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AD1649D" w14:textId="1690D5FA" w:rsidR="000C2003" w:rsidRPr="007D7259" w:rsidRDefault="00E87F5A" w:rsidP="00A903CC">
      <w:pPr>
        <w:spacing w:line="360" w:lineRule="auto"/>
        <w:ind w:left="709" w:hanging="709"/>
        <w:jc w:val="both"/>
        <w:rPr>
          <w:rFonts w:asciiTheme="minorHAnsi" w:eastAsia="Times New Roman" w:hAnsiTheme="minorHAnsi" w:cstheme="minorHAnsi"/>
          <w:sz w:val="24"/>
          <w:szCs w:val="24"/>
        </w:rPr>
      </w:pPr>
      <w:r>
        <w:rPr>
          <w:rFonts w:cs="Calibri"/>
          <w:noProof/>
          <w:color w:val="000000"/>
        </w:rPr>
        <mc:AlternateContent>
          <mc:Choice Requires="wpg">
            <w:drawing>
              <wp:anchor distT="0" distB="0" distL="114300" distR="114300" simplePos="0" relativeHeight="251759616" behindDoc="0" locked="0" layoutInCell="1" allowOverlap="1" wp14:anchorId="4D6D8A2C" wp14:editId="6BEA60FB">
                <wp:simplePos x="0" y="0"/>
                <wp:positionH relativeFrom="column">
                  <wp:posOffset>-1015365</wp:posOffset>
                </wp:positionH>
                <wp:positionV relativeFrom="paragraph">
                  <wp:posOffset>-991235</wp:posOffset>
                </wp:positionV>
                <wp:extent cx="7660881" cy="2800350"/>
                <wp:effectExtent l="0" t="0" r="0" b="0"/>
                <wp:wrapNone/>
                <wp:docPr id="17" name="Grupo 17"/>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15"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5ADE10A6" w14:textId="797C41FE" w:rsidR="0087053C" w:rsidRPr="00CD3A66" w:rsidRDefault="0087053C" w:rsidP="00E87F5A">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14319CBB"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E56760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5FB621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EF850A"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CFCBAA"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C51C7D"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4E2B82F"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C0B591"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4027B5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E431951"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F2F084D"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5E3D93"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6D14CE"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FC40BF7"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F0BB022"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710B67"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1CF3C6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64DB215"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DB5A7F9"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CF9B4DB"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9BEE49"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1106E4"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16" name="Imagen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4D6D8A2C" id="Grupo 17" o:spid="_x0000_s1026" style="position:absolute;left:0;text-align:left;margin-left:-79.95pt;margin-top:-78.05pt;width:603.2pt;height:220.5pt;z-index:251759616"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5ADE10A6" w14:textId="797C41FE" w:rsidR="0087053C" w:rsidRPr="00CD3A66" w:rsidRDefault="0087053C" w:rsidP="00E87F5A">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14319CBB"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E56760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5FB621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7EF850A"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CFCBAA"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C51C7D"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4E2B82F"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8C0B591"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4027B5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E431951"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F2F084D"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A5E3D93"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C6D14CE"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FC40BF7"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F0BB022"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710B67"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1CF3C6B"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64DB215" w14:textId="77777777" w:rsidR="0087053C" w:rsidRPr="00741531" w:rsidRDefault="0087053C" w:rsidP="00E87F5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DB5A7F9"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CF9B4DB"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9BEE49"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31106E4" w14:textId="77777777" w:rsidR="0087053C" w:rsidRPr="00741531" w:rsidRDefault="0087053C" w:rsidP="00E87F5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qbi+9AAAA2wAAAA8AAABkcnMvZG93bnJldi54bWw8j80KwjAQhO+C7xBW8GZTPYhUo0hFUG/+&#10;PMDSrE2x2ZQm2vr2RhBvu3yzM7OrTW9r8aLWV44VTJMUBHHhdMWlgtt1P1mA8AFZY+2YFLzJw2Y9&#10;HKww067jM70uoRTRhH2GCkwITSalLwxZ9IlriCO7u9ZiiGtbSt1iF81tLWdpOpcWK44JBhvKDRWP&#10;y9MqoD7kU9bH0lzdrtvlB326nbRS41G/XYIIX/4X/64POtafw/eXOI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puL70AAADbAAAADwAAAAAAAAAAAAAAAACfAgAAZHJz&#10;L2Rvd25yZXYueG1sUEsFBgAAAAAEAAQA9wAAAIkDAAAAAA==&#10;">
                  <v:imagedata r:id="rId9" o:title=""/>
                  <v:path arrowok="t"/>
                </v:shape>
              </v:group>
            </w:pict>
          </mc:Fallback>
        </mc:AlternateContent>
      </w:r>
      <w:r w:rsidR="00267E28" w:rsidRPr="007D7259">
        <w:rPr>
          <w:rFonts w:asciiTheme="minorHAnsi" w:eastAsia="Times New Roman" w:hAnsiTheme="minorHAnsi" w:cstheme="minorHAnsi"/>
          <w:sz w:val="24"/>
          <w:szCs w:val="24"/>
        </w:rPr>
        <w:t xml:space="preserve"> </w:t>
      </w:r>
    </w:p>
    <w:p w14:paraId="1E0DA30B" w14:textId="52CEEC0A" w:rsidR="003D44C9" w:rsidRPr="007D7259" w:rsidRDefault="00E630D3" w:rsidP="004E0F5C">
      <w:pPr>
        <w:spacing w:line="360" w:lineRule="auto"/>
        <w:jc w:val="center"/>
        <w:rPr>
          <w:rFonts w:asciiTheme="minorHAnsi" w:eastAsia="Times New Roman" w:hAnsiTheme="minorHAnsi" w:cstheme="minorHAnsi"/>
          <w:sz w:val="24"/>
          <w:szCs w:val="24"/>
        </w:rPr>
      </w:pPr>
      <w:r w:rsidRPr="007D7259">
        <w:rPr>
          <w:rFonts w:asciiTheme="minorHAnsi" w:eastAsia="Times New Roman" w:hAnsiTheme="minorHAnsi" w:cstheme="minorHAnsi"/>
          <w:noProof/>
          <w:sz w:val="24"/>
          <w:szCs w:val="24"/>
        </w:rPr>
        <w:drawing>
          <wp:anchor distT="0" distB="0" distL="114300" distR="114300" simplePos="0" relativeHeight="251664384" behindDoc="0" locked="0" layoutInCell="1" allowOverlap="1" wp14:anchorId="24FE1802" wp14:editId="6742280D">
            <wp:simplePos x="0" y="0"/>
            <wp:positionH relativeFrom="page">
              <wp:posOffset>3476244</wp:posOffset>
            </wp:positionH>
            <wp:positionV relativeFrom="paragraph">
              <wp:posOffset>138760</wp:posOffset>
            </wp:positionV>
            <wp:extent cx="4072055" cy="681939"/>
            <wp:effectExtent l="0" t="0" r="5080" b="4445"/>
            <wp:wrapNone/>
            <wp:docPr id="94" name="Imagen 94" descr="SENABED -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ABED - GUATEMALA"/>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4072055" cy="681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7D0C0" w14:textId="4472AA53" w:rsidR="000C2003" w:rsidRPr="007D7259" w:rsidRDefault="000C2003" w:rsidP="004E0F5C">
      <w:pPr>
        <w:rPr>
          <w:rFonts w:asciiTheme="minorHAnsi" w:eastAsia="Times New Roman" w:hAnsiTheme="minorHAnsi" w:cstheme="minorHAnsi"/>
          <w:sz w:val="24"/>
          <w:szCs w:val="24"/>
        </w:rPr>
      </w:pPr>
    </w:p>
    <w:p w14:paraId="5193C2F1" w14:textId="401ACD50" w:rsidR="007A514C" w:rsidRPr="007D7259" w:rsidRDefault="007A514C" w:rsidP="004E0F5C">
      <w:pPr>
        <w:rPr>
          <w:rFonts w:asciiTheme="minorHAnsi" w:eastAsia="Times New Roman" w:hAnsiTheme="minorHAnsi" w:cstheme="minorHAnsi"/>
          <w:sz w:val="24"/>
          <w:szCs w:val="24"/>
        </w:rPr>
      </w:pPr>
    </w:p>
    <w:p w14:paraId="7B9EB3F2" w14:textId="1A5CF35F" w:rsidR="007A514C" w:rsidRPr="007D7259" w:rsidRDefault="007A514C" w:rsidP="004E0F5C">
      <w:pPr>
        <w:rPr>
          <w:rFonts w:asciiTheme="minorHAnsi" w:eastAsia="Times New Roman" w:hAnsiTheme="minorHAnsi" w:cstheme="minorHAnsi"/>
          <w:sz w:val="24"/>
          <w:szCs w:val="24"/>
        </w:rPr>
      </w:pPr>
    </w:p>
    <w:p w14:paraId="126A426E" w14:textId="30E0BBCF" w:rsidR="007A514C" w:rsidRPr="007D7259" w:rsidRDefault="007A514C" w:rsidP="004E0F5C">
      <w:pPr>
        <w:rPr>
          <w:rFonts w:asciiTheme="minorHAnsi" w:eastAsia="Times New Roman" w:hAnsiTheme="minorHAnsi" w:cstheme="minorHAnsi"/>
          <w:sz w:val="24"/>
          <w:szCs w:val="24"/>
        </w:rPr>
      </w:pPr>
    </w:p>
    <w:p w14:paraId="11831EA6" w14:textId="083643DD" w:rsidR="007A514C" w:rsidRPr="007D7259" w:rsidRDefault="007A514C" w:rsidP="004E0F5C">
      <w:pPr>
        <w:rPr>
          <w:rFonts w:asciiTheme="minorHAnsi" w:eastAsia="Times New Roman" w:hAnsiTheme="minorHAnsi" w:cstheme="minorHAnsi"/>
          <w:sz w:val="24"/>
          <w:szCs w:val="24"/>
        </w:rPr>
      </w:pPr>
    </w:p>
    <w:p w14:paraId="6E3B91FB" w14:textId="772F7C58" w:rsidR="007A514C" w:rsidRPr="007D7259" w:rsidRDefault="007A514C" w:rsidP="004E0F5C">
      <w:pPr>
        <w:rPr>
          <w:rFonts w:asciiTheme="minorHAnsi" w:eastAsia="Times New Roman" w:hAnsiTheme="minorHAnsi" w:cstheme="minorHAnsi"/>
          <w:sz w:val="24"/>
          <w:szCs w:val="24"/>
        </w:rPr>
      </w:pPr>
    </w:p>
    <w:p w14:paraId="7E5C358D" w14:textId="7359A233" w:rsidR="007A514C" w:rsidRPr="007D7259" w:rsidRDefault="005D3281" w:rsidP="005D3281">
      <w:pPr>
        <w:tabs>
          <w:tab w:val="left" w:pos="1763"/>
        </w:tabs>
        <w:rPr>
          <w:rFonts w:asciiTheme="minorHAnsi" w:eastAsia="Times New Roman" w:hAnsiTheme="minorHAnsi" w:cstheme="minorHAnsi"/>
          <w:sz w:val="24"/>
          <w:szCs w:val="24"/>
        </w:rPr>
      </w:pPr>
      <w:r w:rsidRPr="007D7259">
        <w:rPr>
          <w:rFonts w:asciiTheme="minorHAnsi" w:eastAsia="Times New Roman" w:hAnsiTheme="minorHAnsi" w:cstheme="minorHAnsi"/>
          <w:sz w:val="24"/>
          <w:szCs w:val="24"/>
        </w:rPr>
        <w:tab/>
      </w:r>
    </w:p>
    <w:p w14:paraId="327F6DAA" w14:textId="78BA4B83" w:rsidR="007A514C" w:rsidRPr="007D7259" w:rsidRDefault="007A514C" w:rsidP="004E0F5C">
      <w:pPr>
        <w:rPr>
          <w:rFonts w:asciiTheme="minorHAnsi" w:eastAsia="Times New Roman" w:hAnsiTheme="minorHAnsi" w:cstheme="minorHAnsi"/>
          <w:sz w:val="24"/>
          <w:szCs w:val="24"/>
        </w:rPr>
      </w:pPr>
    </w:p>
    <w:p w14:paraId="5D9EEDF2" w14:textId="14F83AAB" w:rsidR="007A514C" w:rsidRPr="007D7259" w:rsidRDefault="007A514C" w:rsidP="004E0F5C">
      <w:pPr>
        <w:rPr>
          <w:rFonts w:asciiTheme="minorHAnsi" w:eastAsia="Times New Roman" w:hAnsiTheme="minorHAnsi" w:cstheme="minorHAnsi"/>
          <w:sz w:val="24"/>
          <w:szCs w:val="24"/>
        </w:rPr>
      </w:pPr>
    </w:p>
    <w:p w14:paraId="351B38ED" w14:textId="1AA4C335" w:rsidR="007A514C" w:rsidRPr="009847C2" w:rsidRDefault="007A514C" w:rsidP="004E0F5C">
      <w:pPr>
        <w:rPr>
          <w:rFonts w:ascii="Tahoma" w:eastAsia="Times New Roman" w:hAnsi="Tahoma" w:cs="Tahoma"/>
          <w:sz w:val="24"/>
          <w:szCs w:val="24"/>
        </w:rPr>
      </w:pPr>
    </w:p>
    <w:p w14:paraId="7063B808" w14:textId="52447723" w:rsidR="007A514C" w:rsidRPr="009847C2" w:rsidRDefault="007A514C" w:rsidP="004E0F5C">
      <w:pPr>
        <w:rPr>
          <w:rFonts w:ascii="Tahoma" w:eastAsia="Times New Roman" w:hAnsi="Tahoma" w:cs="Tahoma"/>
          <w:b/>
          <w:sz w:val="72"/>
          <w:szCs w:val="24"/>
        </w:rPr>
      </w:pPr>
    </w:p>
    <w:p w14:paraId="589A3025" w14:textId="20666E66" w:rsidR="00F132B3" w:rsidRPr="009847C2" w:rsidRDefault="002D58FB" w:rsidP="004E0F5C">
      <w:pPr>
        <w:jc w:val="center"/>
        <w:rPr>
          <w:rFonts w:ascii="Tahoma" w:hAnsi="Tahoma" w:cs="Tahoma"/>
          <w:b/>
          <w:color w:val="1F497D" w:themeColor="text2"/>
          <w:sz w:val="72"/>
          <w:szCs w:val="24"/>
          <w:lang w:eastAsia="en-US"/>
        </w:rPr>
      </w:pPr>
      <w:r w:rsidRPr="009847C2">
        <w:rPr>
          <w:rFonts w:ascii="Tahoma" w:hAnsi="Tahoma" w:cs="Tahoma"/>
          <w:b/>
          <w:color w:val="1F497D" w:themeColor="text2"/>
          <w:sz w:val="72"/>
          <w:szCs w:val="24"/>
          <w:lang w:eastAsia="en-US"/>
        </w:rPr>
        <w:t>M</w:t>
      </w:r>
      <w:r w:rsidR="00F132B3" w:rsidRPr="009847C2">
        <w:rPr>
          <w:rFonts w:ascii="Tahoma" w:hAnsi="Tahoma" w:cs="Tahoma"/>
          <w:b/>
          <w:color w:val="1F497D" w:themeColor="text2"/>
          <w:sz w:val="72"/>
          <w:szCs w:val="24"/>
          <w:lang w:eastAsia="en-US"/>
        </w:rPr>
        <w:t>anual</w:t>
      </w:r>
    </w:p>
    <w:p w14:paraId="38BD5B27" w14:textId="631A9347" w:rsidR="002D58FB" w:rsidRPr="007D7259" w:rsidRDefault="002D58FB" w:rsidP="004E0F5C">
      <w:pPr>
        <w:jc w:val="center"/>
        <w:rPr>
          <w:rFonts w:asciiTheme="minorHAnsi" w:hAnsiTheme="minorHAnsi" w:cstheme="minorHAnsi"/>
          <w:color w:val="1F497D" w:themeColor="text2"/>
          <w:sz w:val="24"/>
          <w:szCs w:val="24"/>
          <w:lang w:eastAsia="en-US"/>
        </w:rPr>
      </w:pPr>
      <w:r w:rsidRPr="007D7259">
        <w:rPr>
          <w:rFonts w:asciiTheme="minorHAnsi" w:hAnsiTheme="minorHAnsi" w:cstheme="minorHAnsi"/>
          <w:color w:val="1F497D" w:themeColor="text2"/>
          <w:sz w:val="24"/>
          <w:szCs w:val="24"/>
          <w:lang w:eastAsia="en-US"/>
        </w:rPr>
        <w:t xml:space="preserve"> </w:t>
      </w:r>
    </w:p>
    <w:p w14:paraId="41C29A38" w14:textId="7BD013E1" w:rsidR="006A52D2" w:rsidRPr="009847C2" w:rsidRDefault="00F132B3" w:rsidP="00F132B3">
      <w:pPr>
        <w:jc w:val="center"/>
        <w:rPr>
          <w:rFonts w:ascii="Arial" w:hAnsi="Arial"/>
          <w:b/>
          <w:color w:val="1F497D" w:themeColor="text2"/>
          <w:sz w:val="50"/>
          <w:szCs w:val="50"/>
          <w:lang w:eastAsia="en-US"/>
        </w:rPr>
      </w:pPr>
      <w:r w:rsidRPr="009847C2">
        <w:rPr>
          <w:rFonts w:ascii="Arial" w:hAnsi="Arial"/>
          <w:b/>
          <w:color w:val="1F497D" w:themeColor="text2"/>
          <w:sz w:val="50"/>
          <w:szCs w:val="50"/>
          <w:lang w:eastAsia="en-US"/>
        </w:rPr>
        <w:t xml:space="preserve">De </w:t>
      </w:r>
      <w:r w:rsidR="00962D2A">
        <w:rPr>
          <w:rFonts w:ascii="Arial" w:hAnsi="Arial"/>
          <w:b/>
          <w:color w:val="1F497D" w:themeColor="text2"/>
          <w:sz w:val="50"/>
          <w:szCs w:val="50"/>
          <w:lang w:eastAsia="en-US"/>
        </w:rPr>
        <w:t>N</w:t>
      </w:r>
      <w:r w:rsidRPr="009847C2">
        <w:rPr>
          <w:rFonts w:ascii="Arial" w:hAnsi="Arial"/>
          <w:b/>
          <w:color w:val="1F497D" w:themeColor="text2"/>
          <w:sz w:val="50"/>
          <w:szCs w:val="50"/>
          <w:lang w:eastAsia="en-US"/>
        </w:rPr>
        <w:t xml:space="preserve">ormas, </w:t>
      </w:r>
      <w:r w:rsidR="00962D2A">
        <w:rPr>
          <w:rFonts w:ascii="Arial" w:hAnsi="Arial"/>
          <w:b/>
          <w:color w:val="1F497D" w:themeColor="text2"/>
          <w:sz w:val="50"/>
          <w:szCs w:val="50"/>
          <w:lang w:eastAsia="en-US"/>
        </w:rPr>
        <w:t>P</w:t>
      </w:r>
      <w:r w:rsidRPr="009847C2">
        <w:rPr>
          <w:rFonts w:ascii="Arial" w:hAnsi="Arial"/>
          <w:b/>
          <w:color w:val="1F497D" w:themeColor="text2"/>
          <w:sz w:val="50"/>
          <w:szCs w:val="50"/>
          <w:lang w:eastAsia="en-US"/>
        </w:rPr>
        <w:t xml:space="preserve">rocesos y </w:t>
      </w:r>
      <w:r w:rsidR="00962D2A">
        <w:rPr>
          <w:rFonts w:ascii="Arial" w:hAnsi="Arial"/>
          <w:b/>
          <w:color w:val="1F497D" w:themeColor="text2"/>
          <w:sz w:val="50"/>
          <w:szCs w:val="50"/>
          <w:lang w:eastAsia="en-US"/>
        </w:rPr>
        <w:t>P</w:t>
      </w:r>
      <w:r w:rsidRPr="009847C2">
        <w:rPr>
          <w:rFonts w:ascii="Arial" w:hAnsi="Arial"/>
          <w:b/>
          <w:color w:val="1F497D" w:themeColor="text2"/>
          <w:sz w:val="50"/>
          <w:szCs w:val="50"/>
          <w:lang w:eastAsia="en-US"/>
        </w:rPr>
        <w:t xml:space="preserve">rocedimientos de </w:t>
      </w:r>
      <w:r w:rsidR="00FB7519">
        <w:rPr>
          <w:rFonts w:ascii="Arial" w:hAnsi="Arial"/>
          <w:b/>
          <w:color w:val="1F497D" w:themeColor="text2"/>
          <w:sz w:val="50"/>
          <w:szCs w:val="50"/>
          <w:lang w:eastAsia="en-US"/>
        </w:rPr>
        <w:t xml:space="preserve">la </w:t>
      </w:r>
      <w:r w:rsidR="00F62CB3">
        <w:rPr>
          <w:rFonts w:ascii="Arial" w:hAnsi="Arial"/>
          <w:b/>
          <w:color w:val="1F497D" w:themeColor="text2"/>
          <w:sz w:val="50"/>
          <w:szCs w:val="50"/>
          <w:lang w:eastAsia="en-US"/>
        </w:rPr>
        <w:t>Dirección de Asunto</w:t>
      </w:r>
      <w:r w:rsidR="00CB6FA4">
        <w:rPr>
          <w:rFonts w:ascii="Arial" w:hAnsi="Arial"/>
          <w:b/>
          <w:color w:val="1F497D" w:themeColor="text2"/>
          <w:sz w:val="50"/>
          <w:szCs w:val="50"/>
          <w:lang w:eastAsia="en-US"/>
        </w:rPr>
        <w:t>s</w:t>
      </w:r>
      <w:r w:rsidR="00F62CB3">
        <w:rPr>
          <w:rFonts w:ascii="Arial" w:hAnsi="Arial"/>
          <w:b/>
          <w:color w:val="1F497D" w:themeColor="text2"/>
          <w:sz w:val="50"/>
          <w:szCs w:val="50"/>
          <w:lang w:eastAsia="en-US"/>
        </w:rPr>
        <w:t xml:space="preserve"> Jurídicos</w:t>
      </w:r>
    </w:p>
    <w:p w14:paraId="5BDEFBC9" w14:textId="6B15ACEA" w:rsidR="00DC4C5B" w:rsidRPr="009847C2" w:rsidRDefault="00B274B6" w:rsidP="007A514C">
      <w:pPr>
        <w:jc w:val="center"/>
        <w:rPr>
          <w:rFonts w:ascii="Arial" w:hAnsi="Arial"/>
          <w:b/>
          <w:color w:val="1F497D" w:themeColor="text2"/>
          <w:sz w:val="50"/>
          <w:szCs w:val="50"/>
          <w:lang w:eastAsia="en-US"/>
        </w:rPr>
      </w:pPr>
      <w:r>
        <w:rPr>
          <w:rFonts w:ascii="Arial" w:hAnsi="Arial"/>
          <w:b/>
          <w:color w:val="1F497D" w:themeColor="text2"/>
          <w:sz w:val="50"/>
          <w:szCs w:val="50"/>
          <w:lang w:eastAsia="en-US"/>
        </w:rPr>
        <w:t>SENABED</w:t>
      </w:r>
    </w:p>
    <w:p w14:paraId="684BF367" w14:textId="6A331321" w:rsidR="00DC4C5B" w:rsidRDefault="00DC4C5B" w:rsidP="00DC4C5B">
      <w:pPr>
        <w:rPr>
          <w:rFonts w:ascii="Arial" w:hAnsi="Arial"/>
          <w:b/>
          <w:color w:val="1F497D" w:themeColor="text2"/>
          <w:sz w:val="72"/>
          <w:szCs w:val="50"/>
          <w:lang w:eastAsia="en-US"/>
        </w:rPr>
      </w:pPr>
    </w:p>
    <w:p w14:paraId="12F207C3" w14:textId="77777777" w:rsidR="00E113C7" w:rsidRPr="009847C2" w:rsidRDefault="00E113C7" w:rsidP="00DC4C5B">
      <w:pPr>
        <w:rPr>
          <w:rFonts w:ascii="Arial" w:hAnsi="Arial"/>
          <w:b/>
          <w:color w:val="1F497D" w:themeColor="text2"/>
          <w:sz w:val="72"/>
          <w:szCs w:val="50"/>
          <w:lang w:eastAsia="en-US"/>
        </w:rPr>
      </w:pPr>
    </w:p>
    <w:p w14:paraId="61A336ED" w14:textId="71375AA6" w:rsidR="00A75D32" w:rsidRPr="009847C2" w:rsidRDefault="009F1D17" w:rsidP="004E0F5C">
      <w:pPr>
        <w:jc w:val="center"/>
        <w:rPr>
          <w:rFonts w:ascii="Arial" w:hAnsi="Arial"/>
          <w:b/>
          <w:color w:val="1F497D" w:themeColor="text2"/>
          <w:sz w:val="36"/>
          <w:szCs w:val="24"/>
          <w:lang w:eastAsia="en-US"/>
        </w:rPr>
      </w:pPr>
      <w:r>
        <w:rPr>
          <w:rFonts w:ascii="Arial" w:hAnsi="Arial"/>
          <w:b/>
          <w:color w:val="1F497D" w:themeColor="text2"/>
          <w:sz w:val="36"/>
          <w:szCs w:val="24"/>
          <w:lang w:eastAsia="en-US"/>
        </w:rPr>
        <w:t xml:space="preserve">Febrero </w:t>
      </w:r>
      <w:r w:rsidR="00B274B6">
        <w:rPr>
          <w:rFonts w:ascii="Arial" w:hAnsi="Arial"/>
          <w:b/>
          <w:color w:val="1F497D" w:themeColor="text2"/>
          <w:sz w:val="36"/>
          <w:szCs w:val="24"/>
          <w:lang w:eastAsia="en-US"/>
        </w:rPr>
        <w:t>2024</w:t>
      </w:r>
    </w:p>
    <w:p w14:paraId="4D7F011B" w14:textId="150193F9" w:rsidR="00A75D32" w:rsidRPr="007D7259" w:rsidRDefault="00A75D32" w:rsidP="004E0F5C">
      <w:pPr>
        <w:jc w:val="center"/>
        <w:rPr>
          <w:rFonts w:asciiTheme="minorHAnsi" w:eastAsia="Times New Roman" w:hAnsiTheme="minorHAnsi" w:cstheme="minorHAnsi"/>
          <w:color w:val="1F497D" w:themeColor="text2"/>
          <w:sz w:val="24"/>
          <w:szCs w:val="24"/>
        </w:rPr>
      </w:pPr>
    </w:p>
    <w:p w14:paraId="6FD5BC5E" w14:textId="65732AEA" w:rsidR="00346655" w:rsidRPr="007D7259" w:rsidRDefault="00346655" w:rsidP="00D060AB">
      <w:pPr>
        <w:jc w:val="center"/>
        <w:rPr>
          <w:rFonts w:asciiTheme="minorHAnsi" w:eastAsia="Times New Roman" w:hAnsiTheme="minorHAnsi" w:cstheme="minorHAnsi"/>
          <w:color w:val="1F497D" w:themeColor="text2"/>
          <w:sz w:val="24"/>
          <w:szCs w:val="24"/>
        </w:rPr>
      </w:pPr>
    </w:p>
    <w:p w14:paraId="75A84E31" w14:textId="2F1B59CF" w:rsidR="00346655" w:rsidRPr="007D7259" w:rsidRDefault="00346655" w:rsidP="00D060AB">
      <w:pPr>
        <w:jc w:val="center"/>
        <w:rPr>
          <w:rFonts w:asciiTheme="minorHAnsi" w:eastAsia="Times New Roman" w:hAnsiTheme="minorHAnsi" w:cstheme="minorHAnsi"/>
          <w:color w:val="1F497D" w:themeColor="text2"/>
          <w:sz w:val="24"/>
          <w:szCs w:val="24"/>
        </w:rPr>
      </w:pPr>
    </w:p>
    <w:p w14:paraId="6076B1DE" w14:textId="6633BE6C" w:rsidR="00C30EF1" w:rsidRPr="009847C2" w:rsidRDefault="00C30EF1" w:rsidP="00D060AB">
      <w:pPr>
        <w:jc w:val="center"/>
        <w:rPr>
          <w:rFonts w:asciiTheme="minorHAnsi" w:eastAsia="Times New Roman" w:hAnsiTheme="minorHAnsi" w:cstheme="minorHAnsi"/>
          <w:b/>
          <w:color w:val="1F497D" w:themeColor="text2"/>
          <w:sz w:val="44"/>
          <w:szCs w:val="24"/>
        </w:rPr>
      </w:pPr>
    </w:p>
    <w:p w14:paraId="5953096E" w14:textId="6AEC43ED" w:rsidR="007A514C" w:rsidRPr="00F62CB3" w:rsidRDefault="001F2F03" w:rsidP="00D060AB">
      <w:pPr>
        <w:jc w:val="center"/>
        <w:rPr>
          <w:rFonts w:ascii="Arial" w:hAnsi="Arial"/>
          <w:b/>
          <w:color w:val="1F497D" w:themeColor="text2"/>
          <w:sz w:val="44"/>
          <w:szCs w:val="24"/>
          <w:lang w:eastAsia="en-US"/>
        </w:rPr>
        <w:sectPr w:rsidR="007A514C" w:rsidRPr="00F62CB3" w:rsidSect="00CC4C80">
          <w:headerReference w:type="default" r:id="rId12"/>
          <w:footerReference w:type="default" r:id="rId13"/>
          <w:pgSz w:w="12240" w:h="15840" w:code="1"/>
          <w:pgMar w:top="454" w:right="1469" w:bottom="1418" w:left="1701" w:header="0" w:footer="0" w:gutter="0"/>
          <w:pgNumType w:start="0"/>
          <w:cols w:space="0" w:equalWidth="0">
            <w:col w:w="8787"/>
          </w:cols>
          <w:docGrid w:linePitch="360"/>
        </w:sectPr>
      </w:pPr>
      <w:r w:rsidRPr="00AF0A8E">
        <w:rPr>
          <w:rFonts w:ascii="Arial" w:hAnsi="Arial"/>
          <w:b/>
          <w:bCs/>
          <w:i/>
          <w:noProof/>
          <w:sz w:val="56"/>
          <w:szCs w:val="72"/>
        </w:rPr>
        <mc:AlternateContent>
          <mc:Choice Requires="wps">
            <w:drawing>
              <wp:anchor distT="0" distB="0" distL="114300" distR="114300" simplePos="0" relativeHeight="251728896" behindDoc="0" locked="0" layoutInCell="1" allowOverlap="1" wp14:anchorId="69CD1195" wp14:editId="2B26E8E1">
                <wp:simplePos x="0" y="0"/>
                <wp:positionH relativeFrom="margin">
                  <wp:posOffset>-892175</wp:posOffset>
                </wp:positionH>
                <wp:positionV relativeFrom="paragraph">
                  <wp:posOffset>854075</wp:posOffset>
                </wp:positionV>
                <wp:extent cx="7376400" cy="736325"/>
                <wp:effectExtent l="0" t="0" r="15240" b="26035"/>
                <wp:wrapNone/>
                <wp:docPr id="8" name="Rectángulo 8"/>
                <wp:cNvGraphicFramePr/>
                <a:graphic xmlns:a="http://schemas.openxmlformats.org/drawingml/2006/main">
                  <a:graphicData uri="http://schemas.microsoft.com/office/word/2010/wordprocessingShape">
                    <wps:wsp>
                      <wps:cNvSpPr/>
                      <wps:spPr>
                        <a:xfrm>
                          <a:off x="0" y="0"/>
                          <a:ext cx="7376400" cy="73632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4D503" w14:textId="4DD90831" w:rsidR="0087053C" w:rsidRPr="00F8402E" w:rsidRDefault="0087053C" w:rsidP="009847C2">
                            <w:pPr>
                              <w:jc w:val="center"/>
                              <w:rPr>
                                <w:rFonts w:asciiTheme="minorHAnsi" w:hAnsiTheme="minorHAnsi" w:cstheme="minorHAnsi"/>
                                <w:b/>
                                <w:sz w:val="36"/>
                              </w:rPr>
                            </w:pPr>
                            <w:r w:rsidRPr="00F8402E">
                              <w:rPr>
                                <w:rFonts w:asciiTheme="minorHAnsi" w:hAnsiTheme="minorHAnsi" w:cstheme="minorHAnsi"/>
                                <w:b/>
                                <w:sz w:val="36"/>
                              </w:rPr>
                              <w:t>MANUAL DE PROCESOS Y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D1195" id="Rectángulo 8" o:spid="_x0000_s1029" style="position:absolute;left:0;text-align:left;margin-left:-70.25pt;margin-top:67.25pt;width:580.8pt;height:5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" fillcolor="#0f243e [1615]" strokecolor="#0f243e [1615]" strokeweight="2pt">
                <v:textbox>
                  <w:txbxContent>
                    <w:p w14:paraId="4494D503" w14:textId="4DD90831" w:rsidR="0087053C" w:rsidRPr="00F8402E" w:rsidRDefault="0087053C" w:rsidP="009847C2">
                      <w:pPr>
                        <w:jc w:val="center"/>
                        <w:rPr>
                          <w:rFonts w:asciiTheme="minorHAnsi" w:hAnsiTheme="minorHAnsi" w:cstheme="minorHAnsi"/>
                          <w:b/>
                          <w:sz w:val="36"/>
                        </w:rPr>
                      </w:pPr>
                      <w:r w:rsidRPr="00F8402E">
                        <w:rPr>
                          <w:rFonts w:asciiTheme="minorHAnsi" w:hAnsiTheme="minorHAnsi" w:cstheme="minorHAnsi"/>
                          <w:b/>
                          <w:sz w:val="36"/>
                        </w:rPr>
                        <w:t>MANUAL DE PROCESOS Y PROCEDIMIENTOS</w:t>
                      </w:r>
                    </w:p>
                  </w:txbxContent>
                </v:textbox>
                <w10:wrap anchorx="margin"/>
              </v:rect>
            </w:pict>
          </mc:Fallback>
        </mc:AlternateContent>
      </w:r>
      <w:r w:rsidR="00346655" w:rsidRPr="00AF0A8E">
        <w:rPr>
          <w:rFonts w:ascii="Arial" w:hAnsi="Arial"/>
          <w:b/>
          <w:bCs/>
          <w:noProof/>
          <w:sz w:val="44"/>
          <w:szCs w:val="24"/>
        </w:rPr>
        <mc:AlternateContent>
          <mc:Choice Requires="wps">
            <w:drawing>
              <wp:anchor distT="0" distB="0" distL="114300" distR="114300" simplePos="0" relativeHeight="251722752" behindDoc="0" locked="0" layoutInCell="1" allowOverlap="1" wp14:anchorId="0AB8EA1B" wp14:editId="581D4CFC">
                <wp:simplePos x="0" y="0"/>
                <wp:positionH relativeFrom="page">
                  <wp:posOffset>-19050</wp:posOffset>
                </wp:positionH>
                <wp:positionV relativeFrom="paragraph">
                  <wp:posOffset>3569226</wp:posOffset>
                </wp:positionV>
                <wp:extent cx="7779224" cy="736325"/>
                <wp:effectExtent l="0" t="0" r="12700" b="26035"/>
                <wp:wrapNone/>
                <wp:docPr id="39" name="Rectángulo 39"/>
                <wp:cNvGraphicFramePr/>
                <a:graphic xmlns:a="http://schemas.openxmlformats.org/drawingml/2006/main">
                  <a:graphicData uri="http://schemas.microsoft.com/office/word/2010/wordprocessingShape">
                    <wps:wsp>
                      <wps:cNvSpPr/>
                      <wps:spPr>
                        <a:xfrm>
                          <a:off x="0" y="0"/>
                          <a:ext cx="7779224" cy="736325"/>
                        </a:xfrm>
                        <a:prstGeom prst="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D54EB" w14:textId="77777777" w:rsidR="0087053C" w:rsidRPr="002F525F" w:rsidRDefault="0087053C" w:rsidP="00346655">
                            <w:pPr>
                              <w:jc w:val="center"/>
                              <w:rPr>
                                <w:rFonts w:asciiTheme="minorHAnsi" w:hAnsiTheme="minorHAnsi" w:cstheme="minorHAnsi"/>
                                <w:sz w:val="36"/>
                              </w:rPr>
                            </w:pPr>
                            <w:r w:rsidRPr="002F525F">
                              <w:rPr>
                                <w:rFonts w:asciiTheme="minorHAnsi" w:hAnsiTheme="minorHAnsi" w:cstheme="minorHAnsi"/>
                                <w:sz w:val="36"/>
                              </w:rPr>
                              <w:t>MANUAL DE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B8EA1B" id="Rectángulo 39" o:spid="_x0000_s1030" style="position:absolute;left:0;text-align:left;margin-left:-1.5pt;margin-top:281.05pt;width:612.55pt;height:58pt;z-index:2517227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" fillcolor="#17365d [2415]" strokecolor="#243f60 [1604]" strokeweight="2pt">
                <v:textbox>
                  <w:txbxContent>
                    <w:p w14:paraId="0A7D54EB" w14:textId="77777777" w:rsidR="0087053C" w:rsidRPr="002F525F" w:rsidRDefault="0087053C" w:rsidP="00346655">
                      <w:pPr>
                        <w:jc w:val="center"/>
                        <w:rPr>
                          <w:rFonts w:asciiTheme="minorHAnsi" w:hAnsiTheme="minorHAnsi" w:cstheme="minorHAnsi"/>
                          <w:sz w:val="36"/>
                        </w:rPr>
                      </w:pPr>
                      <w:r w:rsidRPr="002F525F">
                        <w:rPr>
                          <w:rFonts w:asciiTheme="minorHAnsi" w:hAnsiTheme="minorHAnsi" w:cstheme="minorHAnsi"/>
                          <w:sz w:val="36"/>
                        </w:rPr>
                        <w:t>MANUAL DE PROCESOS</w:t>
                      </w:r>
                    </w:p>
                  </w:txbxContent>
                </v:textbox>
                <w10:wrap anchorx="page"/>
              </v:rect>
            </w:pict>
          </mc:Fallback>
        </mc:AlternateContent>
      </w:r>
      <w:r w:rsidR="00B274B6">
        <w:rPr>
          <w:rFonts w:ascii="Arial" w:hAnsi="Arial"/>
          <w:b/>
          <w:color w:val="1F497D" w:themeColor="text2"/>
          <w:sz w:val="44"/>
          <w:szCs w:val="24"/>
          <w:lang w:eastAsia="en-US"/>
        </w:rPr>
        <w:t>Código CONABED-MNPP-DAJ-01-2024</w:t>
      </w:r>
    </w:p>
    <w:sdt>
      <w:sdtPr>
        <w:rPr>
          <w:rFonts w:asciiTheme="minorHAnsi" w:hAnsiTheme="minorHAnsi" w:cstheme="minorHAnsi"/>
          <w:sz w:val="24"/>
          <w:szCs w:val="24"/>
          <w:lang w:val="es-ES"/>
        </w:rPr>
        <w:id w:val="1499847212"/>
        <w:docPartObj>
          <w:docPartGallery w:val="Table of Contents"/>
          <w:docPartUnique/>
        </w:docPartObj>
      </w:sdtPr>
      <w:sdtEndPr>
        <w:rPr>
          <w:bCs/>
          <w:highlight w:val="yellow"/>
        </w:rPr>
      </w:sdtEndPr>
      <w:sdtContent>
        <w:p w14:paraId="3AA42758" w14:textId="77777777" w:rsidR="00184CAA" w:rsidRPr="00E44602" w:rsidRDefault="00184CAA" w:rsidP="00184CAA">
          <w:pPr>
            <w:tabs>
              <w:tab w:val="center" w:pos="4560"/>
            </w:tabs>
            <w:spacing w:line="360" w:lineRule="auto"/>
            <w:jc w:val="center"/>
            <w:rPr>
              <w:rFonts w:asciiTheme="minorHAnsi" w:hAnsiTheme="minorHAnsi" w:cstheme="minorHAnsi"/>
              <w:b/>
              <w:sz w:val="24"/>
              <w:szCs w:val="24"/>
            </w:rPr>
          </w:pPr>
          <w:r w:rsidRPr="00E44602">
            <w:rPr>
              <w:rFonts w:asciiTheme="minorHAnsi" w:hAnsiTheme="minorHAnsi" w:cstheme="minorHAnsi"/>
              <w:b/>
              <w:sz w:val="24"/>
              <w:szCs w:val="24"/>
            </w:rPr>
            <w:t>ÍNDICE</w:t>
          </w:r>
        </w:p>
        <w:p w14:paraId="371459C3" w14:textId="77777777" w:rsidR="005C359F" w:rsidRPr="00E44602" w:rsidRDefault="005C359F" w:rsidP="00184CAA">
          <w:pPr>
            <w:tabs>
              <w:tab w:val="center" w:pos="4560"/>
            </w:tabs>
            <w:rPr>
              <w:rFonts w:asciiTheme="minorHAnsi" w:hAnsiTheme="minorHAnsi" w:cstheme="minorHAnsi"/>
              <w:b/>
              <w:sz w:val="24"/>
              <w:szCs w:val="24"/>
            </w:rPr>
          </w:pPr>
        </w:p>
        <w:p w14:paraId="468626B9" w14:textId="0DDB7496" w:rsidR="00184CAA" w:rsidRPr="00E44602" w:rsidRDefault="00184CAA" w:rsidP="00184CAA">
          <w:pPr>
            <w:tabs>
              <w:tab w:val="center" w:pos="4560"/>
            </w:tabs>
            <w:rPr>
              <w:rFonts w:asciiTheme="minorHAnsi" w:hAnsiTheme="minorHAnsi" w:cstheme="minorHAnsi"/>
              <w:b/>
              <w:sz w:val="24"/>
              <w:szCs w:val="24"/>
            </w:rPr>
          </w:pPr>
          <w:r w:rsidRPr="00E44602">
            <w:rPr>
              <w:rFonts w:asciiTheme="minorHAnsi" w:hAnsiTheme="minorHAnsi" w:cstheme="minorHAnsi"/>
              <w:b/>
              <w:sz w:val="24"/>
              <w:szCs w:val="24"/>
            </w:rPr>
            <w:t>Contenido:</w:t>
          </w:r>
          <w:r w:rsidRPr="00E44602">
            <w:rPr>
              <w:rFonts w:asciiTheme="minorHAnsi" w:hAnsiTheme="minorHAnsi" w:cstheme="minorHAnsi"/>
              <w:b/>
              <w:sz w:val="24"/>
              <w:szCs w:val="24"/>
            </w:rPr>
            <w:tab/>
          </w:r>
          <w:r w:rsidRPr="00E44602">
            <w:rPr>
              <w:rFonts w:asciiTheme="minorHAnsi" w:hAnsiTheme="minorHAnsi" w:cstheme="minorHAnsi"/>
              <w:b/>
              <w:sz w:val="24"/>
              <w:szCs w:val="24"/>
            </w:rPr>
            <w:tab/>
          </w:r>
          <w:r w:rsidRPr="00E44602">
            <w:rPr>
              <w:rFonts w:asciiTheme="minorHAnsi" w:hAnsiTheme="minorHAnsi" w:cstheme="minorHAnsi"/>
              <w:b/>
              <w:sz w:val="24"/>
              <w:szCs w:val="24"/>
            </w:rPr>
            <w:tab/>
          </w:r>
          <w:r w:rsidRPr="00E44602">
            <w:rPr>
              <w:rFonts w:asciiTheme="minorHAnsi" w:hAnsiTheme="minorHAnsi" w:cstheme="minorHAnsi"/>
              <w:b/>
              <w:sz w:val="24"/>
              <w:szCs w:val="24"/>
            </w:rPr>
            <w:tab/>
          </w:r>
          <w:r w:rsidRPr="00E44602">
            <w:rPr>
              <w:rFonts w:asciiTheme="minorHAnsi" w:hAnsiTheme="minorHAnsi" w:cstheme="minorHAnsi"/>
              <w:b/>
              <w:sz w:val="24"/>
              <w:szCs w:val="24"/>
            </w:rPr>
            <w:tab/>
            <w:t xml:space="preserve">        </w:t>
          </w:r>
          <w:r w:rsidR="00A80F18" w:rsidRPr="00E44602">
            <w:rPr>
              <w:rFonts w:asciiTheme="minorHAnsi" w:hAnsiTheme="minorHAnsi" w:cstheme="minorHAnsi"/>
              <w:b/>
              <w:sz w:val="24"/>
              <w:szCs w:val="24"/>
            </w:rPr>
            <w:t xml:space="preserve">  </w:t>
          </w:r>
          <w:r w:rsidR="005C359F" w:rsidRPr="00E44602">
            <w:rPr>
              <w:rFonts w:asciiTheme="minorHAnsi" w:hAnsiTheme="minorHAnsi" w:cstheme="minorHAnsi"/>
              <w:b/>
              <w:sz w:val="24"/>
              <w:szCs w:val="24"/>
            </w:rPr>
            <w:t xml:space="preserve">         </w:t>
          </w:r>
          <w:r w:rsidR="00A80F18" w:rsidRPr="00E44602">
            <w:rPr>
              <w:rFonts w:asciiTheme="minorHAnsi" w:hAnsiTheme="minorHAnsi" w:cstheme="minorHAnsi"/>
              <w:b/>
              <w:sz w:val="24"/>
              <w:szCs w:val="24"/>
            </w:rPr>
            <w:t xml:space="preserve">    </w:t>
          </w:r>
          <w:r w:rsidRPr="00E44602">
            <w:rPr>
              <w:rFonts w:asciiTheme="minorHAnsi" w:hAnsiTheme="minorHAnsi" w:cstheme="minorHAnsi"/>
              <w:b/>
              <w:sz w:val="24"/>
              <w:szCs w:val="24"/>
            </w:rPr>
            <w:t>Pág.</w:t>
          </w:r>
        </w:p>
        <w:p w14:paraId="6F49569B" w14:textId="77777777" w:rsidR="007D7259" w:rsidRPr="001C3EC4" w:rsidRDefault="007D7259" w:rsidP="00184CAA">
          <w:pPr>
            <w:tabs>
              <w:tab w:val="center" w:pos="4560"/>
            </w:tabs>
            <w:rPr>
              <w:rFonts w:asciiTheme="minorHAnsi" w:hAnsiTheme="minorHAnsi" w:cstheme="minorHAnsi"/>
              <w:sz w:val="24"/>
              <w:szCs w:val="24"/>
              <w:highlight w:val="yellow"/>
            </w:rPr>
          </w:pPr>
        </w:p>
        <w:p w14:paraId="7B511620" w14:textId="77777777" w:rsidR="0058339E" w:rsidRPr="0058339E" w:rsidRDefault="00CD6794">
          <w:pPr>
            <w:pStyle w:val="TDC1"/>
            <w:rPr>
              <w:rFonts w:eastAsiaTheme="minorEastAsia" w:cstheme="minorBidi"/>
              <w:bCs w:val="0"/>
              <w:iCs w:val="0"/>
            </w:rPr>
          </w:pPr>
          <w:r w:rsidRPr="001C3EC4">
            <w:rPr>
              <w:highlight w:val="yellow"/>
            </w:rPr>
            <w:fldChar w:fldCharType="begin"/>
          </w:r>
          <w:r w:rsidRPr="001C3EC4">
            <w:rPr>
              <w:highlight w:val="yellow"/>
            </w:rPr>
            <w:instrText xml:space="preserve"> TOC \o "1-3" \h \z \u </w:instrText>
          </w:r>
          <w:r w:rsidRPr="001C3EC4">
            <w:rPr>
              <w:highlight w:val="yellow"/>
            </w:rPr>
            <w:fldChar w:fldCharType="separate"/>
          </w:r>
          <w:hyperlink w:anchor="_Toc158972775" w:history="1">
            <w:r w:rsidR="0058339E" w:rsidRPr="0058339E">
              <w:rPr>
                <w:rStyle w:val="Hipervnculo"/>
              </w:rPr>
              <w:t>I.</w:t>
            </w:r>
            <w:r w:rsidR="0058339E" w:rsidRPr="0058339E">
              <w:rPr>
                <w:rFonts w:eastAsiaTheme="minorEastAsia" w:cstheme="minorBidi"/>
                <w:bCs w:val="0"/>
                <w:iCs w:val="0"/>
              </w:rPr>
              <w:tab/>
            </w:r>
            <w:r w:rsidR="0058339E" w:rsidRPr="0058339E">
              <w:rPr>
                <w:rStyle w:val="Hipervnculo"/>
              </w:rPr>
              <w:t>Hoja de aprobación:</w:t>
            </w:r>
            <w:r w:rsidR="0058339E" w:rsidRPr="0058339E">
              <w:rPr>
                <w:webHidden/>
              </w:rPr>
              <w:tab/>
            </w:r>
            <w:r w:rsidR="0058339E" w:rsidRPr="0058339E">
              <w:rPr>
                <w:webHidden/>
              </w:rPr>
              <w:fldChar w:fldCharType="begin"/>
            </w:r>
            <w:r w:rsidR="0058339E" w:rsidRPr="0058339E">
              <w:rPr>
                <w:webHidden/>
              </w:rPr>
              <w:instrText xml:space="preserve"> PAGEREF _Toc158972775 \h </w:instrText>
            </w:r>
            <w:r w:rsidR="0058339E" w:rsidRPr="0058339E">
              <w:rPr>
                <w:webHidden/>
              </w:rPr>
            </w:r>
            <w:r w:rsidR="0058339E" w:rsidRPr="0058339E">
              <w:rPr>
                <w:webHidden/>
              </w:rPr>
              <w:fldChar w:fldCharType="separate"/>
            </w:r>
            <w:r w:rsidR="0058339E">
              <w:rPr>
                <w:webHidden/>
              </w:rPr>
              <w:t>4</w:t>
            </w:r>
            <w:r w:rsidR="0058339E" w:rsidRPr="0058339E">
              <w:rPr>
                <w:webHidden/>
              </w:rPr>
              <w:fldChar w:fldCharType="end"/>
            </w:r>
          </w:hyperlink>
        </w:p>
        <w:p w14:paraId="70CAB286" w14:textId="77777777" w:rsidR="0058339E" w:rsidRPr="0058339E" w:rsidRDefault="00E51C5F">
          <w:pPr>
            <w:pStyle w:val="TDC1"/>
            <w:rPr>
              <w:rFonts w:eastAsiaTheme="minorEastAsia" w:cstheme="minorBidi"/>
              <w:bCs w:val="0"/>
              <w:iCs w:val="0"/>
            </w:rPr>
          </w:pPr>
          <w:hyperlink w:anchor="_Toc158972776" w:history="1">
            <w:r w:rsidR="0058339E" w:rsidRPr="0058339E">
              <w:rPr>
                <w:rStyle w:val="Hipervnculo"/>
                <w:rFonts w:eastAsia="Times New Roman"/>
              </w:rPr>
              <w:t>II.</w:t>
            </w:r>
            <w:r w:rsidR="0058339E" w:rsidRPr="0058339E">
              <w:rPr>
                <w:rFonts w:eastAsiaTheme="minorEastAsia" w:cstheme="minorBidi"/>
                <w:bCs w:val="0"/>
                <w:iCs w:val="0"/>
              </w:rPr>
              <w:tab/>
            </w:r>
            <w:r w:rsidR="0058339E" w:rsidRPr="0058339E">
              <w:rPr>
                <w:rStyle w:val="Hipervnculo"/>
                <w:rFonts w:eastAsia="Times New Roman"/>
              </w:rPr>
              <w:t>Presentación:</w:t>
            </w:r>
            <w:r w:rsidR="0058339E" w:rsidRPr="0058339E">
              <w:rPr>
                <w:webHidden/>
              </w:rPr>
              <w:tab/>
            </w:r>
            <w:r w:rsidR="0058339E" w:rsidRPr="0058339E">
              <w:rPr>
                <w:webHidden/>
              </w:rPr>
              <w:fldChar w:fldCharType="begin"/>
            </w:r>
            <w:r w:rsidR="0058339E" w:rsidRPr="0058339E">
              <w:rPr>
                <w:webHidden/>
              </w:rPr>
              <w:instrText xml:space="preserve"> PAGEREF _Toc158972776 \h </w:instrText>
            </w:r>
            <w:r w:rsidR="0058339E" w:rsidRPr="0058339E">
              <w:rPr>
                <w:webHidden/>
              </w:rPr>
            </w:r>
            <w:r w:rsidR="0058339E" w:rsidRPr="0058339E">
              <w:rPr>
                <w:webHidden/>
              </w:rPr>
              <w:fldChar w:fldCharType="separate"/>
            </w:r>
            <w:r w:rsidR="0058339E">
              <w:rPr>
                <w:webHidden/>
              </w:rPr>
              <w:t>5</w:t>
            </w:r>
            <w:r w:rsidR="0058339E" w:rsidRPr="0058339E">
              <w:rPr>
                <w:webHidden/>
              </w:rPr>
              <w:fldChar w:fldCharType="end"/>
            </w:r>
          </w:hyperlink>
        </w:p>
        <w:p w14:paraId="2B2FA3E9" w14:textId="77777777" w:rsidR="0058339E" w:rsidRPr="0058339E" w:rsidRDefault="00E51C5F">
          <w:pPr>
            <w:pStyle w:val="TDC1"/>
            <w:rPr>
              <w:rFonts w:eastAsiaTheme="minorEastAsia" w:cstheme="minorBidi"/>
              <w:bCs w:val="0"/>
              <w:iCs w:val="0"/>
            </w:rPr>
          </w:pPr>
          <w:hyperlink w:anchor="_Toc158972777" w:history="1">
            <w:r w:rsidR="0058339E" w:rsidRPr="0058339E">
              <w:rPr>
                <w:rStyle w:val="Hipervnculo"/>
              </w:rPr>
              <w:t>III.</w:t>
            </w:r>
            <w:r w:rsidR="0058339E" w:rsidRPr="0058339E">
              <w:rPr>
                <w:rFonts w:eastAsiaTheme="minorEastAsia" w:cstheme="minorBidi"/>
                <w:bCs w:val="0"/>
                <w:iCs w:val="0"/>
              </w:rPr>
              <w:tab/>
            </w:r>
            <w:r w:rsidR="0058339E" w:rsidRPr="0058339E">
              <w:rPr>
                <w:rStyle w:val="Hipervnculo"/>
              </w:rPr>
              <w:t>Glosario:</w:t>
            </w:r>
            <w:r w:rsidR="0058339E" w:rsidRPr="0058339E">
              <w:rPr>
                <w:webHidden/>
              </w:rPr>
              <w:tab/>
            </w:r>
            <w:r w:rsidR="0058339E" w:rsidRPr="0058339E">
              <w:rPr>
                <w:webHidden/>
              </w:rPr>
              <w:fldChar w:fldCharType="begin"/>
            </w:r>
            <w:r w:rsidR="0058339E" w:rsidRPr="0058339E">
              <w:rPr>
                <w:webHidden/>
              </w:rPr>
              <w:instrText xml:space="preserve"> PAGEREF _Toc158972777 \h </w:instrText>
            </w:r>
            <w:r w:rsidR="0058339E" w:rsidRPr="0058339E">
              <w:rPr>
                <w:webHidden/>
              </w:rPr>
            </w:r>
            <w:r w:rsidR="0058339E" w:rsidRPr="0058339E">
              <w:rPr>
                <w:webHidden/>
              </w:rPr>
              <w:fldChar w:fldCharType="separate"/>
            </w:r>
            <w:r w:rsidR="0058339E">
              <w:rPr>
                <w:webHidden/>
              </w:rPr>
              <w:t>7</w:t>
            </w:r>
            <w:r w:rsidR="0058339E" w:rsidRPr="0058339E">
              <w:rPr>
                <w:webHidden/>
              </w:rPr>
              <w:fldChar w:fldCharType="end"/>
            </w:r>
          </w:hyperlink>
        </w:p>
        <w:p w14:paraId="5DAFE467" w14:textId="77777777" w:rsidR="0058339E" w:rsidRPr="0058339E" w:rsidRDefault="00E51C5F">
          <w:pPr>
            <w:pStyle w:val="TDC1"/>
            <w:rPr>
              <w:rFonts w:eastAsiaTheme="minorEastAsia" w:cstheme="minorBidi"/>
              <w:bCs w:val="0"/>
              <w:iCs w:val="0"/>
            </w:rPr>
          </w:pPr>
          <w:hyperlink w:anchor="_Toc158972778" w:history="1">
            <w:r w:rsidR="0058339E" w:rsidRPr="0058339E">
              <w:rPr>
                <w:rStyle w:val="Hipervnculo"/>
              </w:rPr>
              <w:t>IV.</w:t>
            </w:r>
            <w:r w:rsidR="0058339E" w:rsidRPr="0058339E">
              <w:rPr>
                <w:rFonts w:eastAsiaTheme="minorEastAsia" w:cstheme="minorBidi"/>
                <w:bCs w:val="0"/>
                <w:iCs w:val="0"/>
              </w:rPr>
              <w:tab/>
            </w:r>
            <w:r w:rsidR="0058339E" w:rsidRPr="0058339E">
              <w:rPr>
                <w:rStyle w:val="Hipervnculo"/>
              </w:rPr>
              <w:t>Antecedentes históricos del manual:</w:t>
            </w:r>
            <w:r w:rsidR="0058339E" w:rsidRPr="0058339E">
              <w:rPr>
                <w:webHidden/>
              </w:rPr>
              <w:tab/>
            </w:r>
            <w:r w:rsidR="0058339E" w:rsidRPr="0058339E">
              <w:rPr>
                <w:webHidden/>
              </w:rPr>
              <w:fldChar w:fldCharType="begin"/>
            </w:r>
            <w:r w:rsidR="0058339E" w:rsidRPr="0058339E">
              <w:rPr>
                <w:webHidden/>
              </w:rPr>
              <w:instrText xml:space="preserve"> PAGEREF _Toc158972778 \h </w:instrText>
            </w:r>
            <w:r w:rsidR="0058339E" w:rsidRPr="0058339E">
              <w:rPr>
                <w:webHidden/>
              </w:rPr>
            </w:r>
            <w:r w:rsidR="0058339E" w:rsidRPr="0058339E">
              <w:rPr>
                <w:webHidden/>
              </w:rPr>
              <w:fldChar w:fldCharType="separate"/>
            </w:r>
            <w:r w:rsidR="0058339E">
              <w:rPr>
                <w:webHidden/>
              </w:rPr>
              <w:t>10</w:t>
            </w:r>
            <w:r w:rsidR="0058339E" w:rsidRPr="0058339E">
              <w:rPr>
                <w:webHidden/>
              </w:rPr>
              <w:fldChar w:fldCharType="end"/>
            </w:r>
          </w:hyperlink>
        </w:p>
        <w:p w14:paraId="3FDA3D8D" w14:textId="77777777" w:rsidR="0058339E" w:rsidRPr="0058339E" w:rsidRDefault="00E51C5F">
          <w:pPr>
            <w:pStyle w:val="TDC1"/>
            <w:rPr>
              <w:rFonts w:eastAsiaTheme="minorEastAsia" w:cstheme="minorBidi"/>
              <w:bCs w:val="0"/>
              <w:iCs w:val="0"/>
            </w:rPr>
          </w:pPr>
          <w:hyperlink w:anchor="_Toc158972779" w:history="1">
            <w:r w:rsidR="0058339E" w:rsidRPr="0058339E">
              <w:rPr>
                <w:rStyle w:val="Hipervnculo"/>
                <w:rFonts w:eastAsia="Times New Roman"/>
              </w:rPr>
              <w:t>V.</w:t>
            </w:r>
            <w:r w:rsidR="0058339E" w:rsidRPr="0058339E">
              <w:rPr>
                <w:rFonts w:eastAsiaTheme="minorEastAsia" w:cstheme="minorBidi"/>
                <w:bCs w:val="0"/>
                <w:iCs w:val="0"/>
              </w:rPr>
              <w:tab/>
            </w:r>
            <w:r w:rsidR="0058339E" w:rsidRPr="0058339E">
              <w:rPr>
                <w:rStyle w:val="Hipervnculo"/>
                <w:rFonts w:eastAsia="Times New Roman"/>
              </w:rPr>
              <w:t>Objetivos del manual:</w:t>
            </w:r>
            <w:r w:rsidR="0058339E" w:rsidRPr="0058339E">
              <w:rPr>
                <w:webHidden/>
              </w:rPr>
              <w:tab/>
            </w:r>
            <w:r w:rsidR="0058339E" w:rsidRPr="0058339E">
              <w:rPr>
                <w:webHidden/>
              </w:rPr>
              <w:fldChar w:fldCharType="begin"/>
            </w:r>
            <w:r w:rsidR="0058339E" w:rsidRPr="0058339E">
              <w:rPr>
                <w:webHidden/>
              </w:rPr>
              <w:instrText xml:space="preserve"> PAGEREF _Toc158972779 \h </w:instrText>
            </w:r>
            <w:r w:rsidR="0058339E" w:rsidRPr="0058339E">
              <w:rPr>
                <w:webHidden/>
              </w:rPr>
            </w:r>
            <w:r w:rsidR="0058339E" w:rsidRPr="0058339E">
              <w:rPr>
                <w:webHidden/>
              </w:rPr>
              <w:fldChar w:fldCharType="separate"/>
            </w:r>
            <w:r w:rsidR="0058339E">
              <w:rPr>
                <w:webHidden/>
              </w:rPr>
              <w:t>10</w:t>
            </w:r>
            <w:r w:rsidR="0058339E" w:rsidRPr="0058339E">
              <w:rPr>
                <w:webHidden/>
              </w:rPr>
              <w:fldChar w:fldCharType="end"/>
            </w:r>
          </w:hyperlink>
        </w:p>
        <w:p w14:paraId="327826E9" w14:textId="77777777" w:rsidR="0058339E" w:rsidRPr="0058339E" w:rsidRDefault="00E51C5F">
          <w:pPr>
            <w:pStyle w:val="TDC2"/>
            <w:rPr>
              <w:rFonts w:eastAsiaTheme="minorEastAsia" w:cstheme="minorBidi"/>
              <w:b w:val="0"/>
              <w:bCs w:val="0"/>
              <w:noProof/>
              <w:sz w:val="24"/>
              <w:szCs w:val="24"/>
            </w:rPr>
          </w:pPr>
          <w:hyperlink w:anchor="_Toc158972780" w:history="1">
            <w:r w:rsidR="0058339E" w:rsidRPr="0058339E">
              <w:rPr>
                <w:rStyle w:val="Hipervnculo"/>
                <w:rFonts w:eastAsia="Times New Roman"/>
                <w:b w:val="0"/>
                <w:noProof/>
                <w:sz w:val="24"/>
                <w:szCs w:val="24"/>
              </w:rPr>
              <w:t>A.</w:t>
            </w:r>
            <w:r w:rsidR="0058339E" w:rsidRPr="0058339E">
              <w:rPr>
                <w:rFonts w:eastAsiaTheme="minorEastAsia" w:cstheme="minorBidi"/>
                <w:b w:val="0"/>
                <w:bCs w:val="0"/>
                <w:noProof/>
                <w:sz w:val="24"/>
                <w:szCs w:val="24"/>
              </w:rPr>
              <w:tab/>
            </w:r>
            <w:r w:rsidR="0058339E" w:rsidRPr="0058339E">
              <w:rPr>
                <w:rStyle w:val="Hipervnculo"/>
                <w:rFonts w:eastAsia="Times New Roman"/>
                <w:b w:val="0"/>
                <w:noProof/>
                <w:sz w:val="24"/>
                <w:szCs w:val="24"/>
              </w:rPr>
              <w:t>Objetivo general:</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_Toc158972780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10</w:t>
            </w:r>
            <w:r w:rsidR="0058339E" w:rsidRPr="0058339E">
              <w:rPr>
                <w:b w:val="0"/>
                <w:noProof/>
                <w:webHidden/>
                <w:sz w:val="24"/>
                <w:szCs w:val="24"/>
              </w:rPr>
              <w:fldChar w:fldCharType="end"/>
            </w:r>
          </w:hyperlink>
        </w:p>
        <w:p w14:paraId="46798692" w14:textId="77777777" w:rsidR="0058339E" w:rsidRPr="0058339E" w:rsidRDefault="00E51C5F">
          <w:pPr>
            <w:pStyle w:val="TDC2"/>
            <w:rPr>
              <w:rFonts w:eastAsiaTheme="minorEastAsia" w:cstheme="minorBidi"/>
              <w:b w:val="0"/>
              <w:bCs w:val="0"/>
              <w:noProof/>
              <w:sz w:val="24"/>
              <w:szCs w:val="24"/>
            </w:rPr>
          </w:pPr>
          <w:hyperlink w:anchor="_Toc158972781" w:history="1">
            <w:r w:rsidR="0058339E" w:rsidRPr="0058339E">
              <w:rPr>
                <w:rStyle w:val="Hipervnculo"/>
                <w:rFonts w:eastAsia="Times New Roman"/>
                <w:b w:val="0"/>
                <w:noProof/>
                <w:sz w:val="24"/>
                <w:szCs w:val="24"/>
              </w:rPr>
              <w:t>B.</w:t>
            </w:r>
            <w:r w:rsidR="0058339E" w:rsidRPr="0058339E">
              <w:rPr>
                <w:rFonts w:eastAsiaTheme="minorEastAsia" w:cstheme="minorBidi"/>
                <w:b w:val="0"/>
                <w:bCs w:val="0"/>
                <w:noProof/>
                <w:sz w:val="24"/>
                <w:szCs w:val="24"/>
              </w:rPr>
              <w:tab/>
            </w:r>
            <w:r w:rsidR="0058339E" w:rsidRPr="0058339E">
              <w:rPr>
                <w:rStyle w:val="Hipervnculo"/>
                <w:rFonts w:eastAsia="Times New Roman"/>
                <w:b w:val="0"/>
                <w:noProof/>
                <w:sz w:val="24"/>
                <w:szCs w:val="24"/>
              </w:rPr>
              <w:t>Objetivos específicos:</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_Toc158972781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11</w:t>
            </w:r>
            <w:r w:rsidR="0058339E" w:rsidRPr="0058339E">
              <w:rPr>
                <w:b w:val="0"/>
                <w:noProof/>
                <w:webHidden/>
                <w:sz w:val="24"/>
                <w:szCs w:val="24"/>
              </w:rPr>
              <w:fldChar w:fldCharType="end"/>
            </w:r>
          </w:hyperlink>
        </w:p>
        <w:p w14:paraId="3F2C6548" w14:textId="77777777" w:rsidR="0058339E" w:rsidRPr="0058339E" w:rsidRDefault="00E51C5F">
          <w:pPr>
            <w:pStyle w:val="TDC1"/>
            <w:rPr>
              <w:rFonts w:eastAsiaTheme="minorEastAsia" w:cstheme="minorBidi"/>
              <w:bCs w:val="0"/>
              <w:iCs w:val="0"/>
            </w:rPr>
          </w:pPr>
          <w:hyperlink w:anchor="_Toc158972782" w:history="1">
            <w:r w:rsidR="0058339E" w:rsidRPr="0058339E">
              <w:rPr>
                <w:rStyle w:val="Hipervnculo"/>
                <w:lang w:val="es-ES_tradnl"/>
              </w:rPr>
              <w:t>VI.</w:t>
            </w:r>
            <w:r w:rsidR="0058339E" w:rsidRPr="0058339E">
              <w:rPr>
                <w:rFonts w:eastAsiaTheme="minorEastAsia" w:cstheme="minorBidi"/>
                <w:bCs w:val="0"/>
                <w:iCs w:val="0"/>
              </w:rPr>
              <w:tab/>
            </w:r>
            <w:r w:rsidR="0058339E" w:rsidRPr="0058339E">
              <w:rPr>
                <w:rStyle w:val="Hipervnculo"/>
                <w:lang w:val="es-ES_tradnl"/>
              </w:rPr>
              <w:t>Filosofía institucional:</w:t>
            </w:r>
            <w:r w:rsidR="0058339E" w:rsidRPr="0058339E">
              <w:rPr>
                <w:webHidden/>
              </w:rPr>
              <w:tab/>
            </w:r>
            <w:r w:rsidR="0058339E" w:rsidRPr="0058339E">
              <w:rPr>
                <w:webHidden/>
              </w:rPr>
              <w:fldChar w:fldCharType="begin"/>
            </w:r>
            <w:r w:rsidR="0058339E" w:rsidRPr="0058339E">
              <w:rPr>
                <w:webHidden/>
              </w:rPr>
              <w:instrText xml:space="preserve"> PAGEREF _Toc158972782 \h </w:instrText>
            </w:r>
            <w:r w:rsidR="0058339E" w:rsidRPr="0058339E">
              <w:rPr>
                <w:webHidden/>
              </w:rPr>
            </w:r>
            <w:r w:rsidR="0058339E" w:rsidRPr="0058339E">
              <w:rPr>
                <w:webHidden/>
              </w:rPr>
              <w:fldChar w:fldCharType="separate"/>
            </w:r>
            <w:r w:rsidR="0058339E">
              <w:rPr>
                <w:webHidden/>
              </w:rPr>
              <w:t>11</w:t>
            </w:r>
            <w:r w:rsidR="0058339E" w:rsidRPr="0058339E">
              <w:rPr>
                <w:webHidden/>
              </w:rPr>
              <w:fldChar w:fldCharType="end"/>
            </w:r>
          </w:hyperlink>
        </w:p>
        <w:p w14:paraId="2536579F" w14:textId="77777777" w:rsidR="0058339E" w:rsidRPr="0058339E" w:rsidRDefault="00E51C5F">
          <w:pPr>
            <w:pStyle w:val="TDC2"/>
            <w:rPr>
              <w:rFonts w:eastAsiaTheme="minorEastAsia" w:cstheme="minorBidi"/>
              <w:b w:val="0"/>
              <w:bCs w:val="0"/>
              <w:noProof/>
              <w:sz w:val="24"/>
              <w:szCs w:val="24"/>
            </w:rPr>
          </w:pPr>
          <w:hyperlink w:anchor="_Toc158972783" w:history="1">
            <w:r w:rsidR="0058339E" w:rsidRPr="0058339E">
              <w:rPr>
                <w:rStyle w:val="Hipervnculo"/>
                <w:b w:val="0"/>
                <w:noProof/>
                <w:sz w:val="24"/>
                <w:szCs w:val="24"/>
              </w:rPr>
              <w:t>A.</w:t>
            </w:r>
            <w:r w:rsidR="0058339E" w:rsidRPr="0058339E">
              <w:rPr>
                <w:rFonts w:eastAsiaTheme="minorEastAsia" w:cstheme="minorBidi"/>
                <w:b w:val="0"/>
                <w:bCs w:val="0"/>
                <w:noProof/>
                <w:sz w:val="24"/>
                <w:szCs w:val="24"/>
              </w:rPr>
              <w:tab/>
            </w:r>
            <w:r w:rsidR="0058339E" w:rsidRPr="0058339E">
              <w:rPr>
                <w:rStyle w:val="Hipervnculo"/>
                <w:b w:val="0"/>
                <w:noProof/>
                <w:sz w:val="24"/>
                <w:szCs w:val="24"/>
              </w:rPr>
              <w:t>Misión.</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_Toc158972783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11</w:t>
            </w:r>
            <w:r w:rsidR="0058339E" w:rsidRPr="0058339E">
              <w:rPr>
                <w:b w:val="0"/>
                <w:noProof/>
                <w:webHidden/>
                <w:sz w:val="24"/>
                <w:szCs w:val="24"/>
              </w:rPr>
              <w:fldChar w:fldCharType="end"/>
            </w:r>
          </w:hyperlink>
        </w:p>
        <w:p w14:paraId="30CC27C9" w14:textId="77777777" w:rsidR="0058339E" w:rsidRPr="0058339E" w:rsidRDefault="00E51C5F">
          <w:pPr>
            <w:pStyle w:val="TDC2"/>
            <w:rPr>
              <w:rFonts w:eastAsiaTheme="minorEastAsia" w:cstheme="minorBidi"/>
              <w:b w:val="0"/>
              <w:bCs w:val="0"/>
              <w:noProof/>
              <w:sz w:val="24"/>
              <w:szCs w:val="24"/>
            </w:rPr>
          </w:pPr>
          <w:hyperlink w:anchor="_Toc158972784" w:history="1">
            <w:r w:rsidR="0058339E" w:rsidRPr="0058339E">
              <w:rPr>
                <w:rStyle w:val="Hipervnculo"/>
                <w:b w:val="0"/>
                <w:noProof/>
                <w:sz w:val="24"/>
                <w:szCs w:val="24"/>
              </w:rPr>
              <w:t>B.</w:t>
            </w:r>
            <w:r w:rsidR="0058339E" w:rsidRPr="0058339E">
              <w:rPr>
                <w:rFonts w:eastAsiaTheme="minorEastAsia" w:cstheme="minorBidi"/>
                <w:b w:val="0"/>
                <w:bCs w:val="0"/>
                <w:noProof/>
                <w:sz w:val="24"/>
                <w:szCs w:val="24"/>
              </w:rPr>
              <w:tab/>
            </w:r>
            <w:r w:rsidR="0058339E" w:rsidRPr="0058339E">
              <w:rPr>
                <w:rStyle w:val="Hipervnculo"/>
                <w:b w:val="0"/>
                <w:noProof/>
                <w:sz w:val="24"/>
                <w:szCs w:val="24"/>
              </w:rPr>
              <w:t>Visión.</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_Toc158972784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11</w:t>
            </w:r>
            <w:r w:rsidR="0058339E" w:rsidRPr="0058339E">
              <w:rPr>
                <w:b w:val="0"/>
                <w:noProof/>
                <w:webHidden/>
                <w:sz w:val="24"/>
                <w:szCs w:val="24"/>
              </w:rPr>
              <w:fldChar w:fldCharType="end"/>
            </w:r>
          </w:hyperlink>
        </w:p>
        <w:p w14:paraId="231F0644" w14:textId="77777777" w:rsidR="0058339E" w:rsidRPr="0058339E" w:rsidRDefault="00E51C5F">
          <w:pPr>
            <w:pStyle w:val="TDC2"/>
            <w:rPr>
              <w:rFonts w:eastAsiaTheme="minorEastAsia" w:cstheme="minorBidi"/>
              <w:b w:val="0"/>
              <w:bCs w:val="0"/>
              <w:noProof/>
              <w:sz w:val="24"/>
              <w:szCs w:val="24"/>
            </w:rPr>
          </w:pPr>
          <w:hyperlink w:anchor="_Toc158972785" w:history="1">
            <w:r w:rsidR="0058339E" w:rsidRPr="0058339E">
              <w:rPr>
                <w:rStyle w:val="Hipervnculo"/>
                <w:b w:val="0"/>
                <w:noProof/>
                <w:sz w:val="24"/>
                <w:szCs w:val="24"/>
              </w:rPr>
              <w:t>C.</w:t>
            </w:r>
            <w:r w:rsidR="0058339E" w:rsidRPr="0058339E">
              <w:rPr>
                <w:rFonts w:eastAsiaTheme="minorEastAsia" w:cstheme="minorBidi"/>
                <w:b w:val="0"/>
                <w:bCs w:val="0"/>
                <w:noProof/>
                <w:sz w:val="24"/>
                <w:szCs w:val="24"/>
              </w:rPr>
              <w:tab/>
            </w:r>
            <w:r w:rsidR="0058339E" w:rsidRPr="0058339E">
              <w:rPr>
                <w:rStyle w:val="Hipervnculo"/>
                <w:b w:val="0"/>
                <w:noProof/>
                <w:sz w:val="24"/>
                <w:szCs w:val="24"/>
              </w:rPr>
              <w:t>Objetivo Institucional.</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_Toc158972785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12</w:t>
            </w:r>
            <w:r w:rsidR="0058339E" w:rsidRPr="0058339E">
              <w:rPr>
                <w:b w:val="0"/>
                <w:noProof/>
                <w:webHidden/>
                <w:sz w:val="24"/>
                <w:szCs w:val="24"/>
              </w:rPr>
              <w:fldChar w:fldCharType="end"/>
            </w:r>
          </w:hyperlink>
        </w:p>
        <w:p w14:paraId="784013AD" w14:textId="77777777" w:rsidR="0058339E" w:rsidRPr="0058339E" w:rsidRDefault="00E51C5F">
          <w:pPr>
            <w:pStyle w:val="TDC2"/>
            <w:rPr>
              <w:rFonts w:eastAsiaTheme="minorEastAsia" w:cstheme="minorBidi"/>
              <w:b w:val="0"/>
              <w:bCs w:val="0"/>
              <w:noProof/>
              <w:sz w:val="24"/>
              <w:szCs w:val="24"/>
            </w:rPr>
          </w:pPr>
          <w:hyperlink w:anchor="_Toc158972786" w:history="1">
            <w:r w:rsidR="0058339E" w:rsidRPr="0058339E">
              <w:rPr>
                <w:rStyle w:val="Hipervnculo"/>
                <w:b w:val="0"/>
                <w:noProof/>
                <w:sz w:val="24"/>
                <w:szCs w:val="24"/>
              </w:rPr>
              <w:t>D.</w:t>
            </w:r>
            <w:r w:rsidR="0058339E" w:rsidRPr="0058339E">
              <w:rPr>
                <w:rFonts w:eastAsiaTheme="minorEastAsia" w:cstheme="minorBidi"/>
                <w:b w:val="0"/>
                <w:bCs w:val="0"/>
                <w:noProof/>
                <w:sz w:val="24"/>
                <w:szCs w:val="24"/>
              </w:rPr>
              <w:tab/>
            </w:r>
            <w:r w:rsidR="0058339E" w:rsidRPr="0058339E">
              <w:rPr>
                <w:rStyle w:val="Hipervnculo"/>
                <w:b w:val="0"/>
                <w:noProof/>
                <w:sz w:val="24"/>
                <w:szCs w:val="24"/>
              </w:rPr>
              <w:t>Código de Ética.</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_Toc158972786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12</w:t>
            </w:r>
            <w:r w:rsidR="0058339E" w:rsidRPr="0058339E">
              <w:rPr>
                <w:b w:val="0"/>
                <w:noProof/>
                <w:webHidden/>
                <w:sz w:val="24"/>
                <w:szCs w:val="24"/>
              </w:rPr>
              <w:fldChar w:fldCharType="end"/>
            </w:r>
          </w:hyperlink>
        </w:p>
        <w:p w14:paraId="4D3FBDCC" w14:textId="77777777" w:rsidR="0058339E" w:rsidRPr="0058339E" w:rsidRDefault="00E51C5F">
          <w:pPr>
            <w:pStyle w:val="TDC2"/>
            <w:rPr>
              <w:rFonts w:eastAsiaTheme="minorEastAsia" w:cstheme="minorBidi"/>
              <w:b w:val="0"/>
              <w:bCs w:val="0"/>
              <w:noProof/>
              <w:sz w:val="24"/>
              <w:szCs w:val="24"/>
            </w:rPr>
          </w:pPr>
          <w:hyperlink w:anchor="_Toc158972787" w:history="1">
            <w:r w:rsidR="0058339E" w:rsidRPr="0058339E">
              <w:rPr>
                <w:rStyle w:val="Hipervnculo"/>
                <w:b w:val="0"/>
                <w:noProof/>
                <w:sz w:val="24"/>
                <w:szCs w:val="24"/>
              </w:rPr>
              <w:t>E.</w:t>
            </w:r>
            <w:r w:rsidR="0058339E" w:rsidRPr="0058339E">
              <w:rPr>
                <w:rFonts w:eastAsiaTheme="minorEastAsia" w:cstheme="minorBidi"/>
                <w:b w:val="0"/>
                <w:bCs w:val="0"/>
                <w:noProof/>
                <w:sz w:val="24"/>
                <w:szCs w:val="24"/>
              </w:rPr>
              <w:tab/>
            </w:r>
            <w:r w:rsidR="0058339E" w:rsidRPr="0058339E">
              <w:rPr>
                <w:rStyle w:val="Hipervnculo"/>
                <w:b w:val="0"/>
                <w:noProof/>
                <w:sz w:val="24"/>
                <w:szCs w:val="24"/>
              </w:rPr>
              <w:t>Ejes Estratégicos Institucionales 2021-2025.</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_Toc158972787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13</w:t>
            </w:r>
            <w:r w:rsidR="0058339E" w:rsidRPr="0058339E">
              <w:rPr>
                <w:b w:val="0"/>
                <w:noProof/>
                <w:webHidden/>
                <w:sz w:val="24"/>
                <w:szCs w:val="24"/>
              </w:rPr>
              <w:fldChar w:fldCharType="end"/>
            </w:r>
          </w:hyperlink>
        </w:p>
        <w:p w14:paraId="21610EF5" w14:textId="77777777" w:rsidR="0058339E" w:rsidRPr="0058339E" w:rsidRDefault="00E51C5F">
          <w:pPr>
            <w:pStyle w:val="TDC2"/>
            <w:rPr>
              <w:rFonts w:eastAsiaTheme="minorEastAsia" w:cstheme="minorBidi"/>
              <w:b w:val="0"/>
              <w:bCs w:val="0"/>
              <w:noProof/>
              <w:sz w:val="24"/>
              <w:szCs w:val="24"/>
            </w:rPr>
          </w:pPr>
          <w:hyperlink w:anchor="_Toc158972788" w:history="1">
            <w:r w:rsidR="0058339E" w:rsidRPr="0058339E">
              <w:rPr>
                <w:rStyle w:val="Hipervnculo"/>
                <w:b w:val="0"/>
                <w:noProof/>
                <w:sz w:val="24"/>
                <w:szCs w:val="24"/>
              </w:rPr>
              <w:t>F.</w:t>
            </w:r>
            <w:r w:rsidR="0058339E" w:rsidRPr="0058339E">
              <w:rPr>
                <w:rFonts w:eastAsiaTheme="minorEastAsia" w:cstheme="minorBidi"/>
                <w:b w:val="0"/>
                <w:bCs w:val="0"/>
                <w:noProof/>
                <w:sz w:val="24"/>
                <w:szCs w:val="24"/>
              </w:rPr>
              <w:tab/>
            </w:r>
            <w:r w:rsidR="0058339E" w:rsidRPr="0058339E">
              <w:rPr>
                <w:rStyle w:val="Hipervnculo"/>
                <w:b w:val="0"/>
                <w:noProof/>
                <w:sz w:val="24"/>
                <w:szCs w:val="24"/>
              </w:rPr>
              <w:t>Atribuciones de la Dirección de Asuntos Jurídicos.</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_Toc158972788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14</w:t>
            </w:r>
            <w:r w:rsidR="0058339E" w:rsidRPr="0058339E">
              <w:rPr>
                <w:b w:val="0"/>
                <w:noProof/>
                <w:webHidden/>
                <w:sz w:val="24"/>
                <w:szCs w:val="24"/>
              </w:rPr>
              <w:fldChar w:fldCharType="end"/>
            </w:r>
          </w:hyperlink>
        </w:p>
        <w:p w14:paraId="23878A4C" w14:textId="77777777" w:rsidR="0058339E" w:rsidRPr="0058339E" w:rsidRDefault="00E51C5F">
          <w:pPr>
            <w:pStyle w:val="TDC1"/>
            <w:rPr>
              <w:rFonts w:eastAsiaTheme="minorEastAsia" w:cstheme="minorBidi"/>
              <w:bCs w:val="0"/>
              <w:iCs w:val="0"/>
            </w:rPr>
          </w:pPr>
          <w:hyperlink w:anchor="_Toc158972789" w:history="1">
            <w:r w:rsidR="0058339E" w:rsidRPr="0058339E">
              <w:rPr>
                <w:rStyle w:val="Hipervnculo"/>
                <w:rFonts w:eastAsia="Times New Roman"/>
              </w:rPr>
              <w:t>VII.</w:t>
            </w:r>
            <w:r w:rsidR="0058339E" w:rsidRPr="0058339E">
              <w:rPr>
                <w:rFonts w:eastAsiaTheme="minorEastAsia" w:cstheme="minorBidi"/>
                <w:bCs w:val="0"/>
                <w:iCs w:val="0"/>
              </w:rPr>
              <w:tab/>
            </w:r>
            <w:r w:rsidR="0058339E" w:rsidRPr="0058339E">
              <w:rPr>
                <w:rStyle w:val="Hipervnculo"/>
                <w:rFonts w:eastAsia="Times New Roman"/>
              </w:rPr>
              <w:t>Alcance del manual:</w:t>
            </w:r>
            <w:r w:rsidR="0058339E" w:rsidRPr="0058339E">
              <w:rPr>
                <w:webHidden/>
              </w:rPr>
              <w:tab/>
            </w:r>
            <w:r w:rsidR="0058339E" w:rsidRPr="0058339E">
              <w:rPr>
                <w:webHidden/>
              </w:rPr>
              <w:fldChar w:fldCharType="begin"/>
            </w:r>
            <w:r w:rsidR="0058339E" w:rsidRPr="0058339E">
              <w:rPr>
                <w:webHidden/>
              </w:rPr>
              <w:instrText xml:space="preserve"> PAGEREF _Toc158972789 \h </w:instrText>
            </w:r>
            <w:r w:rsidR="0058339E" w:rsidRPr="0058339E">
              <w:rPr>
                <w:webHidden/>
              </w:rPr>
            </w:r>
            <w:r w:rsidR="0058339E" w:rsidRPr="0058339E">
              <w:rPr>
                <w:webHidden/>
              </w:rPr>
              <w:fldChar w:fldCharType="separate"/>
            </w:r>
            <w:r w:rsidR="0058339E">
              <w:rPr>
                <w:webHidden/>
              </w:rPr>
              <w:t>15</w:t>
            </w:r>
            <w:r w:rsidR="0058339E" w:rsidRPr="0058339E">
              <w:rPr>
                <w:webHidden/>
              </w:rPr>
              <w:fldChar w:fldCharType="end"/>
            </w:r>
          </w:hyperlink>
        </w:p>
        <w:p w14:paraId="21D14F6A" w14:textId="77777777" w:rsidR="0058339E" w:rsidRPr="0058339E" w:rsidRDefault="00E51C5F">
          <w:pPr>
            <w:pStyle w:val="TDC1"/>
            <w:rPr>
              <w:rFonts w:eastAsiaTheme="minorEastAsia" w:cstheme="minorBidi"/>
              <w:bCs w:val="0"/>
              <w:iCs w:val="0"/>
            </w:rPr>
          </w:pPr>
          <w:hyperlink w:anchor="_Toc158972790" w:history="1">
            <w:r w:rsidR="0058339E" w:rsidRPr="0058339E">
              <w:rPr>
                <w:rStyle w:val="Hipervnculo"/>
                <w:rFonts w:eastAsia="Times New Roman"/>
              </w:rPr>
              <w:t>VIII.</w:t>
            </w:r>
            <w:r w:rsidR="0058339E" w:rsidRPr="0058339E">
              <w:rPr>
                <w:rFonts w:eastAsiaTheme="minorEastAsia" w:cstheme="minorBidi"/>
                <w:bCs w:val="0"/>
                <w:iCs w:val="0"/>
              </w:rPr>
              <w:tab/>
            </w:r>
            <w:r w:rsidR="0058339E" w:rsidRPr="0058339E">
              <w:rPr>
                <w:rStyle w:val="Hipervnculo"/>
                <w:rFonts w:eastAsia="Times New Roman"/>
              </w:rPr>
              <w:t>Base legal:</w:t>
            </w:r>
            <w:r w:rsidR="0058339E" w:rsidRPr="0058339E">
              <w:rPr>
                <w:webHidden/>
              </w:rPr>
              <w:tab/>
            </w:r>
            <w:r w:rsidR="0058339E" w:rsidRPr="0058339E">
              <w:rPr>
                <w:webHidden/>
              </w:rPr>
              <w:fldChar w:fldCharType="begin"/>
            </w:r>
            <w:r w:rsidR="0058339E" w:rsidRPr="0058339E">
              <w:rPr>
                <w:webHidden/>
              </w:rPr>
              <w:instrText xml:space="preserve"> PAGEREF _Toc158972790 \h </w:instrText>
            </w:r>
            <w:r w:rsidR="0058339E" w:rsidRPr="0058339E">
              <w:rPr>
                <w:webHidden/>
              </w:rPr>
            </w:r>
            <w:r w:rsidR="0058339E" w:rsidRPr="0058339E">
              <w:rPr>
                <w:webHidden/>
              </w:rPr>
              <w:fldChar w:fldCharType="separate"/>
            </w:r>
            <w:r w:rsidR="0058339E">
              <w:rPr>
                <w:webHidden/>
              </w:rPr>
              <w:t>15</w:t>
            </w:r>
            <w:r w:rsidR="0058339E" w:rsidRPr="0058339E">
              <w:rPr>
                <w:webHidden/>
              </w:rPr>
              <w:fldChar w:fldCharType="end"/>
            </w:r>
          </w:hyperlink>
        </w:p>
        <w:p w14:paraId="75E06C1F" w14:textId="77777777" w:rsidR="0058339E" w:rsidRPr="0058339E" w:rsidRDefault="00E51C5F">
          <w:pPr>
            <w:pStyle w:val="TDC1"/>
            <w:rPr>
              <w:rFonts w:eastAsiaTheme="minorEastAsia" w:cstheme="minorBidi"/>
              <w:bCs w:val="0"/>
              <w:iCs w:val="0"/>
            </w:rPr>
          </w:pPr>
          <w:hyperlink w:anchor="_Toc158972791" w:history="1">
            <w:r w:rsidR="0058339E" w:rsidRPr="0058339E">
              <w:rPr>
                <w:rStyle w:val="Hipervnculo"/>
                <w:rFonts w:eastAsia="Times New Roman"/>
              </w:rPr>
              <w:t>IX.</w:t>
            </w:r>
            <w:r w:rsidR="0058339E" w:rsidRPr="0058339E">
              <w:rPr>
                <w:rFonts w:eastAsiaTheme="minorEastAsia" w:cstheme="minorBidi"/>
                <w:bCs w:val="0"/>
                <w:iCs w:val="0"/>
              </w:rPr>
              <w:tab/>
            </w:r>
            <w:r w:rsidR="0058339E" w:rsidRPr="0058339E">
              <w:rPr>
                <w:rStyle w:val="Hipervnculo"/>
                <w:rFonts w:eastAsiaTheme="majorEastAsia"/>
                <w:lang w:val="es-ES_tradnl" w:eastAsia="es-ES"/>
              </w:rPr>
              <w:t>Inventario de procesos y</w:t>
            </w:r>
            <w:r w:rsidR="0058339E" w:rsidRPr="0058339E">
              <w:rPr>
                <w:rStyle w:val="Hipervnculo"/>
                <w:rFonts w:eastAsia="Times New Roman"/>
              </w:rPr>
              <w:t xml:space="preserve"> procedimientos:</w:t>
            </w:r>
            <w:r w:rsidR="0058339E" w:rsidRPr="0058339E">
              <w:rPr>
                <w:webHidden/>
              </w:rPr>
              <w:tab/>
            </w:r>
            <w:r w:rsidR="0058339E" w:rsidRPr="0058339E">
              <w:rPr>
                <w:webHidden/>
              </w:rPr>
              <w:fldChar w:fldCharType="begin"/>
            </w:r>
            <w:r w:rsidR="0058339E" w:rsidRPr="0058339E">
              <w:rPr>
                <w:webHidden/>
              </w:rPr>
              <w:instrText xml:space="preserve"> PAGEREF _Toc158972791 \h </w:instrText>
            </w:r>
            <w:r w:rsidR="0058339E" w:rsidRPr="0058339E">
              <w:rPr>
                <w:webHidden/>
              </w:rPr>
            </w:r>
            <w:r w:rsidR="0058339E" w:rsidRPr="0058339E">
              <w:rPr>
                <w:webHidden/>
              </w:rPr>
              <w:fldChar w:fldCharType="separate"/>
            </w:r>
            <w:r w:rsidR="0058339E">
              <w:rPr>
                <w:webHidden/>
              </w:rPr>
              <w:t>17</w:t>
            </w:r>
            <w:r w:rsidR="0058339E" w:rsidRPr="0058339E">
              <w:rPr>
                <w:webHidden/>
              </w:rPr>
              <w:fldChar w:fldCharType="end"/>
            </w:r>
          </w:hyperlink>
        </w:p>
        <w:p w14:paraId="3DA0E091" w14:textId="77777777" w:rsidR="0058339E" w:rsidRPr="0058339E" w:rsidRDefault="00E51C5F">
          <w:pPr>
            <w:pStyle w:val="TDC1"/>
            <w:rPr>
              <w:rFonts w:eastAsiaTheme="minorEastAsia" w:cstheme="minorBidi"/>
              <w:bCs w:val="0"/>
              <w:iCs w:val="0"/>
            </w:rPr>
          </w:pPr>
          <w:hyperlink w:anchor="_Toc158972792" w:history="1">
            <w:r w:rsidR="0058339E" w:rsidRPr="0058339E">
              <w:rPr>
                <w:rStyle w:val="Hipervnculo"/>
                <w:rFonts w:eastAsia="Times New Roman"/>
              </w:rPr>
              <w:t>X.</w:t>
            </w:r>
            <w:r w:rsidR="0058339E" w:rsidRPr="0058339E">
              <w:rPr>
                <w:rFonts w:eastAsiaTheme="minorEastAsia" w:cstheme="minorBidi"/>
                <w:bCs w:val="0"/>
                <w:iCs w:val="0"/>
              </w:rPr>
              <w:tab/>
            </w:r>
            <w:r w:rsidR="0058339E" w:rsidRPr="0058339E">
              <w:rPr>
                <w:rStyle w:val="Hipervnculo"/>
                <w:rFonts w:eastAsia="Times New Roman"/>
              </w:rPr>
              <w:t>Procesos y procedimientos:</w:t>
            </w:r>
            <w:r w:rsidR="0058339E" w:rsidRPr="0058339E">
              <w:rPr>
                <w:webHidden/>
              </w:rPr>
              <w:tab/>
            </w:r>
            <w:r w:rsidR="0058339E" w:rsidRPr="0058339E">
              <w:rPr>
                <w:webHidden/>
              </w:rPr>
              <w:fldChar w:fldCharType="begin"/>
            </w:r>
            <w:r w:rsidR="0058339E" w:rsidRPr="0058339E">
              <w:rPr>
                <w:webHidden/>
              </w:rPr>
              <w:instrText xml:space="preserve"> PAGEREF _Toc158972792 \h </w:instrText>
            </w:r>
            <w:r w:rsidR="0058339E" w:rsidRPr="0058339E">
              <w:rPr>
                <w:webHidden/>
              </w:rPr>
            </w:r>
            <w:r w:rsidR="0058339E" w:rsidRPr="0058339E">
              <w:rPr>
                <w:webHidden/>
              </w:rPr>
              <w:fldChar w:fldCharType="separate"/>
            </w:r>
            <w:r w:rsidR="0058339E">
              <w:rPr>
                <w:webHidden/>
              </w:rPr>
              <w:t>18</w:t>
            </w:r>
            <w:r w:rsidR="0058339E" w:rsidRPr="0058339E">
              <w:rPr>
                <w:webHidden/>
              </w:rPr>
              <w:fldChar w:fldCharType="end"/>
            </w:r>
          </w:hyperlink>
        </w:p>
        <w:p w14:paraId="5FD3E587" w14:textId="77777777" w:rsidR="0058339E" w:rsidRPr="0058339E" w:rsidRDefault="00E51C5F">
          <w:pPr>
            <w:pStyle w:val="TDC1"/>
            <w:rPr>
              <w:rFonts w:eastAsiaTheme="minorEastAsia" w:cstheme="minorBidi"/>
              <w:bCs w:val="0"/>
              <w:iCs w:val="0"/>
            </w:rPr>
          </w:pPr>
          <w:hyperlink w:anchor="_Toc158972793" w:history="1">
            <w:r w:rsidR="0058339E" w:rsidRPr="0058339E">
              <w:rPr>
                <w:rStyle w:val="Hipervnculo"/>
                <w:rFonts w:eastAsia="Times New Roman"/>
                <w:kern w:val="32"/>
              </w:rPr>
              <w:t>A.</w:t>
            </w:r>
            <w:r w:rsidR="0058339E" w:rsidRPr="0058339E">
              <w:rPr>
                <w:rFonts w:eastAsiaTheme="minorEastAsia" w:cstheme="minorBidi"/>
                <w:bCs w:val="0"/>
                <w:iCs w:val="0"/>
              </w:rPr>
              <w:tab/>
            </w:r>
            <w:r w:rsidR="0058339E" w:rsidRPr="0058339E">
              <w:rPr>
                <w:rStyle w:val="Hipervnculo"/>
                <w:rFonts w:eastAsia="Times New Roman"/>
                <w:kern w:val="32"/>
              </w:rPr>
              <w:t xml:space="preserve">PROC-DA-01: </w:t>
            </w:r>
            <w:r w:rsidR="0058339E" w:rsidRPr="0058339E">
              <w:rPr>
                <w:rStyle w:val="Hipervnculo"/>
                <w:shd w:val="clear" w:color="auto" w:fill="FFFFFF"/>
              </w:rPr>
              <w:t>Proceso de gestión y asesoría en materia legal.</w:t>
            </w:r>
            <w:r w:rsidR="0058339E" w:rsidRPr="0058339E">
              <w:rPr>
                <w:webHidden/>
              </w:rPr>
              <w:tab/>
            </w:r>
            <w:r w:rsidR="0058339E" w:rsidRPr="0058339E">
              <w:rPr>
                <w:webHidden/>
              </w:rPr>
              <w:fldChar w:fldCharType="begin"/>
            </w:r>
            <w:r w:rsidR="0058339E" w:rsidRPr="0058339E">
              <w:rPr>
                <w:webHidden/>
              </w:rPr>
              <w:instrText xml:space="preserve"> PAGEREF _Toc158972793 \h </w:instrText>
            </w:r>
            <w:r w:rsidR="0058339E" w:rsidRPr="0058339E">
              <w:rPr>
                <w:webHidden/>
              </w:rPr>
            </w:r>
            <w:r w:rsidR="0058339E" w:rsidRPr="0058339E">
              <w:rPr>
                <w:webHidden/>
              </w:rPr>
              <w:fldChar w:fldCharType="separate"/>
            </w:r>
            <w:r w:rsidR="0058339E">
              <w:rPr>
                <w:webHidden/>
              </w:rPr>
              <w:t>18</w:t>
            </w:r>
            <w:r w:rsidR="0058339E" w:rsidRPr="0058339E">
              <w:rPr>
                <w:webHidden/>
              </w:rPr>
              <w:fldChar w:fldCharType="end"/>
            </w:r>
          </w:hyperlink>
        </w:p>
        <w:p w14:paraId="5F19577D" w14:textId="77777777" w:rsidR="0058339E" w:rsidRPr="0058339E" w:rsidRDefault="00E51C5F">
          <w:pPr>
            <w:pStyle w:val="TDC2"/>
            <w:rPr>
              <w:rFonts w:eastAsiaTheme="minorEastAsia" w:cstheme="minorBidi"/>
              <w:b w:val="0"/>
              <w:bCs w:val="0"/>
              <w:noProof/>
              <w:sz w:val="24"/>
              <w:szCs w:val="24"/>
            </w:rPr>
          </w:pPr>
          <w:hyperlink w:anchor="_Toc158972794" w:history="1">
            <w:r w:rsidR="0058339E" w:rsidRPr="0058339E">
              <w:rPr>
                <w:rStyle w:val="Hipervnculo"/>
                <w:rFonts w:eastAsia="Times New Roman"/>
                <w:b w:val="0"/>
                <w:noProof/>
                <w:kern w:val="32"/>
                <w:sz w:val="24"/>
                <w:szCs w:val="24"/>
              </w:rPr>
              <w:t>1.</w:t>
            </w:r>
            <w:r w:rsidR="0058339E" w:rsidRPr="0058339E">
              <w:rPr>
                <w:rFonts w:eastAsiaTheme="minorEastAsia" w:cstheme="minorBidi"/>
                <w:b w:val="0"/>
                <w:bCs w:val="0"/>
                <w:noProof/>
                <w:sz w:val="24"/>
                <w:szCs w:val="24"/>
              </w:rPr>
              <w:tab/>
            </w:r>
            <w:r w:rsidR="0058339E" w:rsidRPr="0058339E">
              <w:rPr>
                <w:rStyle w:val="Hipervnculo"/>
                <w:rFonts w:eastAsia="Times New Roman"/>
                <w:b w:val="0"/>
                <w:noProof/>
                <w:kern w:val="32"/>
                <w:sz w:val="24"/>
                <w:szCs w:val="24"/>
              </w:rPr>
              <w:t>Objetivo del proceso:</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_Toc158972794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18</w:t>
            </w:r>
            <w:r w:rsidR="0058339E" w:rsidRPr="0058339E">
              <w:rPr>
                <w:b w:val="0"/>
                <w:noProof/>
                <w:webHidden/>
                <w:sz w:val="24"/>
                <w:szCs w:val="24"/>
              </w:rPr>
              <w:fldChar w:fldCharType="end"/>
            </w:r>
          </w:hyperlink>
        </w:p>
        <w:p w14:paraId="6A3E4261" w14:textId="77777777" w:rsidR="0058339E" w:rsidRPr="0058339E" w:rsidRDefault="00E51C5F">
          <w:pPr>
            <w:pStyle w:val="TDC2"/>
            <w:rPr>
              <w:rFonts w:eastAsiaTheme="minorEastAsia" w:cstheme="minorBidi"/>
              <w:b w:val="0"/>
              <w:bCs w:val="0"/>
              <w:noProof/>
              <w:sz w:val="24"/>
              <w:szCs w:val="24"/>
            </w:rPr>
          </w:pPr>
          <w:hyperlink w:anchor="_Toc158972795" w:history="1">
            <w:r w:rsidR="0058339E" w:rsidRPr="0058339E">
              <w:rPr>
                <w:rStyle w:val="Hipervnculo"/>
                <w:rFonts w:eastAsia="Times New Roman"/>
                <w:b w:val="0"/>
                <w:noProof/>
                <w:kern w:val="32"/>
                <w:sz w:val="24"/>
                <w:szCs w:val="24"/>
              </w:rPr>
              <w:t>2.</w:t>
            </w:r>
            <w:r w:rsidR="0058339E" w:rsidRPr="0058339E">
              <w:rPr>
                <w:rFonts w:eastAsiaTheme="minorEastAsia" w:cstheme="minorBidi"/>
                <w:b w:val="0"/>
                <w:bCs w:val="0"/>
                <w:noProof/>
                <w:sz w:val="24"/>
                <w:szCs w:val="24"/>
              </w:rPr>
              <w:tab/>
            </w:r>
            <w:r w:rsidR="0058339E" w:rsidRPr="0058339E">
              <w:rPr>
                <w:rStyle w:val="Hipervnculo"/>
                <w:rFonts w:eastAsia="Times New Roman"/>
                <w:b w:val="0"/>
                <w:noProof/>
                <w:kern w:val="32"/>
                <w:sz w:val="24"/>
                <w:szCs w:val="24"/>
              </w:rPr>
              <w:t>Alcance del proceso:</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_Toc158972795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18</w:t>
            </w:r>
            <w:r w:rsidR="0058339E" w:rsidRPr="0058339E">
              <w:rPr>
                <w:b w:val="0"/>
                <w:noProof/>
                <w:webHidden/>
                <w:sz w:val="24"/>
                <w:szCs w:val="24"/>
              </w:rPr>
              <w:fldChar w:fldCharType="end"/>
            </w:r>
          </w:hyperlink>
        </w:p>
        <w:p w14:paraId="7185799F" w14:textId="77777777" w:rsidR="0058339E" w:rsidRPr="0058339E" w:rsidRDefault="00E51C5F">
          <w:pPr>
            <w:pStyle w:val="TDC2"/>
            <w:rPr>
              <w:rFonts w:eastAsiaTheme="minorEastAsia" w:cstheme="minorBidi"/>
              <w:b w:val="0"/>
              <w:bCs w:val="0"/>
              <w:noProof/>
              <w:sz w:val="24"/>
              <w:szCs w:val="24"/>
            </w:rPr>
          </w:pPr>
          <w:hyperlink w:anchor="_Toc158972796" w:history="1">
            <w:r w:rsidR="0058339E" w:rsidRPr="0058339E">
              <w:rPr>
                <w:rStyle w:val="Hipervnculo"/>
                <w:rFonts w:eastAsia="Times New Roman"/>
                <w:b w:val="0"/>
                <w:noProof/>
                <w:kern w:val="32"/>
                <w:sz w:val="24"/>
                <w:szCs w:val="24"/>
              </w:rPr>
              <w:t>3.</w:t>
            </w:r>
            <w:r w:rsidR="0058339E" w:rsidRPr="0058339E">
              <w:rPr>
                <w:rFonts w:eastAsiaTheme="minorEastAsia" w:cstheme="minorBidi"/>
                <w:b w:val="0"/>
                <w:bCs w:val="0"/>
                <w:noProof/>
                <w:sz w:val="24"/>
                <w:szCs w:val="24"/>
              </w:rPr>
              <w:tab/>
            </w:r>
            <w:r w:rsidR="0058339E" w:rsidRPr="0058339E">
              <w:rPr>
                <w:rStyle w:val="Hipervnculo"/>
                <w:rFonts w:eastAsia="Times New Roman"/>
                <w:b w:val="0"/>
                <w:noProof/>
                <w:kern w:val="32"/>
                <w:sz w:val="24"/>
                <w:szCs w:val="24"/>
              </w:rPr>
              <w:t>Responsable (s) del proceso:</w:t>
            </w:r>
            <w:r w:rsidR="0058339E" w:rsidRPr="0058339E">
              <w:rPr>
                <w:b w:val="0"/>
                <w:noProof/>
                <w:webHidden/>
                <w:sz w:val="24"/>
                <w:szCs w:val="24"/>
              </w:rPr>
              <w:tab/>
            </w:r>
            <w:r w:rsidR="0058339E" w:rsidRPr="0058339E">
              <w:rPr>
                <w:b w:val="0"/>
                <w:noProof/>
                <w:webHidden/>
                <w:sz w:val="24"/>
                <w:szCs w:val="24"/>
              </w:rPr>
              <w:fldChar w:fldCharType="begin"/>
            </w:r>
            <w:r w:rsidR="0058339E" w:rsidRPr="0058339E">
              <w:rPr>
                <w:b w:val="0"/>
                <w:noProof/>
                <w:webHidden/>
                <w:sz w:val="24"/>
                <w:szCs w:val="24"/>
              </w:rPr>
              <w:instrText xml:space="preserve"> PAGEREF _Toc158972796 \h </w:instrText>
            </w:r>
            <w:r w:rsidR="0058339E" w:rsidRPr="0058339E">
              <w:rPr>
                <w:b w:val="0"/>
                <w:noProof/>
                <w:webHidden/>
                <w:sz w:val="24"/>
                <w:szCs w:val="24"/>
              </w:rPr>
            </w:r>
            <w:r w:rsidR="0058339E" w:rsidRPr="0058339E">
              <w:rPr>
                <w:b w:val="0"/>
                <w:noProof/>
                <w:webHidden/>
                <w:sz w:val="24"/>
                <w:szCs w:val="24"/>
              </w:rPr>
              <w:fldChar w:fldCharType="separate"/>
            </w:r>
            <w:r w:rsidR="0058339E">
              <w:rPr>
                <w:b w:val="0"/>
                <w:noProof/>
                <w:webHidden/>
                <w:sz w:val="24"/>
                <w:szCs w:val="24"/>
              </w:rPr>
              <w:t>18</w:t>
            </w:r>
            <w:r w:rsidR="0058339E" w:rsidRPr="0058339E">
              <w:rPr>
                <w:b w:val="0"/>
                <w:noProof/>
                <w:webHidden/>
                <w:sz w:val="24"/>
                <w:szCs w:val="24"/>
              </w:rPr>
              <w:fldChar w:fldCharType="end"/>
            </w:r>
          </w:hyperlink>
        </w:p>
        <w:p w14:paraId="2897C8AB" w14:textId="77777777" w:rsidR="0058339E" w:rsidRPr="0058339E" w:rsidRDefault="00E51C5F">
          <w:pPr>
            <w:pStyle w:val="TDC1"/>
            <w:rPr>
              <w:rFonts w:eastAsiaTheme="minorEastAsia" w:cstheme="minorBidi"/>
              <w:bCs w:val="0"/>
              <w:iCs w:val="0"/>
            </w:rPr>
          </w:pPr>
          <w:hyperlink w:anchor="_Toc158972797" w:history="1">
            <w:r w:rsidR="0058339E" w:rsidRPr="0058339E">
              <w:rPr>
                <w:rStyle w:val="Hipervnculo"/>
                <w:rFonts w:eastAsia="Times New Roman"/>
                <w:kern w:val="32"/>
              </w:rPr>
              <w:t>B.</w:t>
            </w:r>
            <w:r w:rsidR="0058339E" w:rsidRPr="0058339E">
              <w:rPr>
                <w:rFonts w:eastAsiaTheme="minorEastAsia" w:cstheme="minorBidi"/>
                <w:bCs w:val="0"/>
                <w:iCs w:val="0"/>
              </w:rPr>
              <w:tab/>
            </w:r>
            <w:r w:rsidR="0058339E" w:rsidRPr="0058339E">
              <w:rPr>
                <w:rStyle w:val="Hipervnculo"/>
                <w:rFonts w:eastAsia="Times New Roman"/>
                <w:kern w:val="32"/>
              </w:rPr>
              <w:t xml:space="preserve">PROD-DAJ-01-1.1: </w:t>
            </w:r>
            <w:r w:rsidR="0058339E" w:rsidRPr="0058339E">
              <w:rPr>
                <w:rStyle w:val="Hipervnculo"/>
                <w:shd w:val="clear" w:color="auto" w:fill="FFFFFF"/>
              </w:rPr>
              <w:t>Procedimiento de expedientes administrativos y/o judiciales.</w:t>
            </w:r>
            <w:r w:rsidR="0058339E" w:rsidRPr="0058339E">
              <w:rPr>
                <w:webHidden/>
              </w:rPr>
              <w:tab/>
            </w:r>
            <w:r w:rsidR="0058339E" w:rsidRPr="0058339E">
              <w:rPr>
                <w:webHidden/>
              </w:rPr>
              <w:fldChar w:fldCharType="begin"/>
            </w:r>
            <w:r w:rsidR="0058339E" w:rsidRPr="0058339E">
              <w:rPr>
                <w:webHidden/>
              </w:rPr>
              <w:instrText xml:space="preserve"> PAGEREF _Toc158972797 \h </w:instrText>
            </w:r>
            <w:r w:rsidR="0058339E" w:rsidRPr="0058339E">
              <w:rPr>
                <w:webHidden/>
              </w:rPr>
            </w:r>
            <w:r w:rsidR="0058339E" w:rsidRPr="0058339E">
              <w:rPr>
                <w:webHidden/>
              </w:rPr>
              <w:fldChar w:fldCharType="separate"/>
            </w:r>
            <w:r w:rsidR="0058339E">
              <w:rPr>
                <w:webHidden/>
              </w:rPr>
              <w:t>18</w:t>
            </w:r>
            <w:r w:rsidR="0058339E" w:rsidRPr="0058339E">
              <w:rPr>
                <w:webHidden/>
              </w:rPr>
              <w:fldChar w:fldCharType="end"/>
            </w:r>
          </w:hyperlink>
        </w:p>
        <w:p w14:paraId="61F9FDFE" w14:textId="77777777" w:rsidR="0058339E" w:rsidRPr="0058339E" w:rsidRDefault="00E51C5F">
          <w:pPr>
            <w:pStyle w:val="TDC1"/>
            <w:rPr>
              <w:rFonts w:eastAsiaTheme="minorEastAsia" w:cstheme="minorBidi"/>
              <w:bCs w:val="0"/>
              <w:iCs w:val="0"/>
            </w:rPr>
          </w:pPr>
          <w:hyperlink w:anchor="_Toc158972798" w:history="1">
            <w:r w:rsidR="0058339E" w:rsidRPr="0058339E">
              <w:rPr>
                <w:rStyle w:val="Hipervnculo"/>
                <w:rFonts w:eastAsia="Times New Roman"/>
                <w:kern w:val="32"/>
              </w:rPr>
              <w:t>C.</w:t>
            </w:r>
            <w:r w:rsidR="0058339E" w:rsidRPr="0058339E">
              <w:rPr>
                <w:rFonts w:eastAsiaTheme="minorEastAsia" w:cstheme="minorBidi"/>
                <w:bCs w:val="0"/>
                <w:iCs w:val="0"/>
              </w:rPr>
              <w:tab/>
            </w:r>
            <w:r w:rsidR="0058339E" w:rsidRPr="0058339E">
              <w:rPr>
                <w:rStyle w:val="Hipervnculo"/>
                <w:rFonts w:eastAsia="Times New Roman"/>
                <w:kern w:val="32"/>
              </w:rPr>
              <w:t>PROD-DAJ-01-1.2: Procedimiento para la emisión de dictamen u opinión jurídica.</w:t>
            </w:r>
            <w:r w:rsidR="0058339E" w:rsidRPr="0058339E">
              <w:rPr>
                <w:webHidden/>
              </w:rPr>
              <w:tab/>
            </w:r>
            <w:r w:rsidR="0058339E" w:rsidRPr="0058339E">
              <w:rPr>
                <w:webHidden/>
              </w:rPr>
              <w:fldChar w:fldCharType="begin"/>
            </w:r>
            <w:r w:rsidR="0058339E" w:rsidRPr="0058339E">
              <w:rPr>
                <w:webHidden/>
              </w:rPr>
              <w:instrText xml:space="preserve"> PAGEREF _Toc158972798 \h </w:instrText>
            </w:r>
            <w:r w:rsidR="0058339E" w:rsidRPr="0058339E">
              <w:rPr>
                <w:webHidden/>
              </w:rPr>
            </w:r>
            <w:r w:rsidR="0058339E" w:rsidRPr="0058339E">
              <w:rPr>
                <w:webHidden/>
              </w:rPr>
              <w:fldChar w:fldCharType="separate"/>
            </w:r>
            <w:r w:rsidR="0058339E">
              <w:rPr>
                <w:webHidden/>
              </w:rPr>
              <w:t>24</w:t>
            </w:r>
            <w:r w:rsidR="0058339E" w:rsidRPr="0058339E">
              <w:rPr>
                <w:webHidden/>
              </w:rPr>
              <w:fldChar w:fldCharType="end"/>
            </w:r>
          </w:hyperlink>
        </w:p>
        <w:p w14:paraId="4E91EA1D" w14:textId="77777777" w:rsidR="0058339E" w:rsidRPr="0058339E" w:rsidRDefault="00E51C5F">
          <w:pPr>
            <w:pStyle w:val="TDC1"/>
            <w:rPr>
              <w:rFonts w:eastAsiaTheme="minorEastAsia" w:cstheme="minorBidi"/>
              <w:bCs w:val="0"/>
              <w:iCs w:val="0"/>
            </w:rPr>
          </w:pPr>
          <w:hyperlink w:anchor="_Toc158972799" w:history="1">
            <w:r w:rsidR="0058339E" w:rsidRPr="0058339E">
              <w:rPr>
                <w:rStyle w:val="Hipervnculo"/>
              </w:rPr>
              <w:t>D.</w:t>
            </w:r>
            <w:r w:rsidR="0058339E" w:rsidRPr="0058339E">
              <w:rPr>
                <w:rFonts w:eastAsiaTheme="minorEastAsia" w:cstheme="minorBidi"/>
                <w:bCs w:val="0"/>
                <w:iCs w:val="0"/>
              </w:rPr>
              <w:tab/>
            </w:r>
            <w:r w:rsidR="0058339E" w:rsidRPr="0058339E">
              <w:rPr>
                <w:rStyle w:val="Hipervnculo"/>
              </w:rPr>
              <w:t>PROD-DAJ-01-1.3: Procedimiento para la elaboración de proyectos de contratos administrativos.</w:t>
            </w:r>
            <w:r w:rsidR="0058339E" w:rsidRPr="0058339E">
              <w:rPr>
                <w:webHidden/>
              </w:rPr>
              <w:tab/>
            </w:r>
            <w:r w:rsidR="0058339E" w:rsidRPr="0058339E">
              <w:rPr>
                <w:webHidden/>
              </w:rPr>
              <w:fldChar w:fldCharType="begin"/>
            </w:r>
            <w:r w:rsidR="0058339E" w:rsidRPr="0058339E">
              <w:rPr>
                <w:webHidden/>
              </w:rPr>
              <w:instrText xml:space="preserve"> PAGEREF _Toc158972799 \h </w:instrText>
            </w:r>
            <w:r w:rsidR="0058339E" w:rsidRPr="0058339E">
              <w:rPr>
                <w:webHidden/>
              </w:rPr>
            </w:r>
            <w:r w:rsidR="0058339E" w:rsidRPr="0058339E">
              <w:rPr>
                <w:webHidden/>
              </w:rPr>
              <w:fldChar w:fldCharType="separate"/>
            </w:r>
            <w:r w:rsidR="0058339E">
              <w:rPr>
                <w:webHidden/>
              </w:rPr>
              <w:t>29</w:t>
            </w:r>
            <w:r w:rsidR="0058339E" w:rsidRPr="0058339E">
              <w:rPr>
                <w:webHidden/>
              </w:rPr>
              <w:fldChar w:fldCharType="end"/>
            </w:r>
          </w:hyperlink>
        </w:p>
        <w:p w14:paraId="4ECF4981" w14:textId="77777777" w:rsidR="0058339E" w:rsidRPr="0058339E" w:rsidRDefault="00E51C5F">
          <w:pPr>
            <w:pStyle w:val="TDC1"/>
            <w:rPr>
              <w:rFonts w:eastAsiaTheme="minorEastAsia" w:cstheme="minorBidi"/>
              <w:bCs w:val="0"/>
              <w:iCs w:val="0"/>
            </w:rPr>
          </w:pPr>
          <w:hyperlink w:anchor="_Toc158972800" w:history="1">
            <w:r w:rsidR="0058339E" w:rsidRPr="0058339E">
              <w:rPr>
                <w:rStyle w:val="Hipervnculo"/>
              </w:rPr>
              <w:t>E.</w:t>
            </w:r>
            <w:r w:rsidR="0058339E" w:rsidRPr="0058339E">
              <w:rPr>
                <w:rFonts w:eastAsiaTheme="minorEastAsia" w:cstheme="minorBidi"/>
                <w:bCs w:val="0"/>
                <w:iCs w:val="0"/>
              </w:rPr>
              <w:tab/>
            </w:r>
            <w:r w:rsidR="0058339E" w:rsidRPr="0058339E">
              <w:rPr>
                <w:rStyle w:val="Hipervnculo"/>
              </w:rPr>
              <w:t>PROD-DAJ-01-1.4: Procedimiento para la elaboración de dictamen conjunto.</w:t>
            </w:r>
            <w:r w:rsidR="0058339E" w:rsidRPr="0058339E">
              <w:rPr>
                <w:webHidden/>
              </w:rPr>
              <w:tab/>
            </w:r>
            <w:r w:rsidR="0058339E" w:rsidRPr="0058339E">
              <w:rPr>
                <w:webHidden/>
              </w:rPr>
              <w:fldChar w:fldCharType="begin"/>
            </w:r>
            <w:r w:rsidR="0058339E" w:rsidRPr="0058339E">
              <w:rPr>
                <w:webHidden/>
              </w:rPr>
              <w:instrText xml:space="preserve"> PAGEREF _Toc158972800 \h </w:instrText>
            </w:r>
            <w:r w:rsidR="0058339E" w:rsidRPr="0058339E">
              <w:rPr>
                <w:webHidden/>
              </w:rPr>
            </w:r>
            <w:r w:rsidR="0058339E" w:rsidRPr="0058339E">
              <w:rPr>
                <w:webHidden/>
              </w:rPr>
              <w:fldChar w:fldCharType="separate"/>
            </w:r>
            <w:r w:rsidR="0058339E">
              <w:rPr>
                <w:webHidden/>
              </w:rPr>
              <w:t>34</w:t>
            </w:r>
            <w:r w:rsidR="0058339E" w:rsidRPr="0058339E">
              <w:rPr>
                <w:webHidden/>
              </w:rPr>
              <w:fldChar w:fldCharType="end"/>
            </w:r>
          </w:hyperlink>
        </w:p>
        <w:p w14:paraId="0143B415" w14:textId="77777777" w:rsidR="0058339E" w:rsidRPr="0058339E" w:rsidRDefault="00E51C5F">
          <w:pPr>
            <w:pStyle w:val="TDC1"/>
            <w:rPr>
              <w:rFonts w:eastAsiaTheme="minorEastAsia" w:cstheme="minorBidi"/>
              <w:bCs w:val="0"/>
              <w:iCs w:val="0"/>
            </w:rPr>
          </w:pPr>
          <w:hyperlink w:anchor="_Toc158972801" w:history="1">
            <w:r w:rsidR="0058339E" w:rsidRPr="0058339E">
              <w:rPr>
                <w:rStyle w:val="Hipervnculo"/>
              </w:rPr>
              <w:t>XI.</w:t>
            </w:r>
            <w:r w:rsidR="0058339E" w:rsidRPr="0058339E">
              <w:rPr>
                <w:rFonts w:eastAsiaTheme="minorEastAsia" w:cstheme="minorBidi"/>
                <w:bCs w:val="0"/>
                <w:iCs w:val="0"/>
              </w:rPr>
              <w:tab/>
            </w:r>
            <w:r w:rsidR="0058339E" w:rsidRPr="0058339E">
              <w:rPr>
                <w:rStyle w:val="Hipervnculo"/>
              </w:rPr>
              <w:t>Simbología utilizada:</w:t>
            </w:r>
            <w:r w:rsidR="0058339E" w:rsidRPr="0058339E">
              <w:rPr>
                <w:webHidden/>
              </w:rPr>
              <w:tab/>
            </w:r>
            <w:r w:rsidR="0058339E" w:rsidRPr="0058339E">
              <w:rPr>
                <w:webHidden/>
              </w:rPr>
              <w:fldChar w:fldCharType="begin"/>
            </w:r>
            <w:r w:rsidR="0058339E" w:rsidRPr="0058339E">
              <w:rPr>
                <w:webHidden/>
              </w:rPr>
              <w:instrText xml:space="preserve"> PAGEREF _Toc158972801 \h </w:instrText>
            </w:r>
            <w:r w:rsidR="0058339E" w:rsidRPr="0058339E">
              <w:rPr>
                <w:webHidden/>
              </w:rPr>
            </w:r>
            <w:r w:rsidR="0058339E" w:rsidRPr="0058339E">
              <w:rPr>
                <w:webHidden/>
              </w:rPr>
              <w:fldChar w:fldCharType="separate"/>
            </w:r>
            <w:r w:rsidR="0058339E">
              <w:rPr>
                <w:webHidden/>
              </w:rPr>
              <w:t>40</w:t>
            </w:r>
            <w:r w:rsidR="0058339E" w:rsidRPr="0058339E">
              <w:rPr>
                <w:webHidden/>
              </w:rPr>
              <w:fldChar w:fldCharType="end"/>
            </w:r>
          </w:hyperlink>
        </w:p>
        <w:p w14:paraId="1D60316B" w14:textId="77777777" w:rsidR="0058339E" w:rsidRPr="0058339E" w:rsidRDefault="00E51C5F">
          <w:pPr>
            <w:pStyle w:val="TDC1"/>
            <w:rPr>
              <w:rFonts w:eastAsiaTheme="minorEastAsia" w:cstheme="minorBidi"/>
              <w:bCs w:val="0"/>
              <w:iCs w:val="0"/>
            </w:rPr>
          </w:pPr>
          <w:hyperlink w:anchor="_Toc158972802" w:history="1">
            <w:r w:rsidR="0058339E" w:rsidRPr="0058339E">
              <w:rPr>
                <w:rStyle w:val="Hipervnculo"/>
              </w:rPr>
              <w:t>XII.</w:t>
            </w:r>
            <w:r w:rsidR="0058339E" w:rsidRPr="0058339E">
              <w:rPr>
                <w:rFonts w:eastAsiaTheme="minorEastAsia" w:cstheme="minorBidi"/>
                <w:bCs w:val="0"/>
                <w:iCs w:val="0"/>
              </w:rPr>
              <w:tab/>
            </w:r>
            <w:r w:rsidR="0058339E" w:rsidRPr="0058339E">
              <w:rPr>
                <w:rStyle w:val="Hipervnculo"/>
              </w:rPr>
              <w:t>Hoja de elaboración:</w:t>
            </w:r>
            <w:r w:rsidR="0058339E" w:rsidRPr="0058339E">
              <w:rPr>
                <w:webHidden/>
              </w:rPr>
              <w:tab/>
            </w:r>
            <w:r w:rsidR="0058339E" w:rsidRPr="0058339E">
              <w:rPr>
                <w:webHidden/>
              </w:rPr>
              <w:fldChar w:fldCharType="begin"/>
            </w:r>
            <w:r w:rsidR="0058339E" w:rsidRPr="0058339E">
              <w:rPr>
                <w:webHidden/>
              </w:rPr>
              <w:instrText xml:space="preserve"> PAGEREF _Toc158972802 \h </w:instrText>
            </w:r>
            <w:r w:rsidR="0058339E" w:rsidRPr="0058339E">
              <w:rPr>
                <w:webHidden/>
              </w:rPr>
            </w:r>
            <w:r w:rsidR="0058339E" w:rsidRPr="0058339E">
              <w:rPr>
                <w:webHidden/>
              </w:rPr>
              <w:fldChar w:fldCharType="separate"/>
            </w:r>
            <w:r w:rsidR="0058339E">
              <w:rPr>
                <w:webHidden/>
              </w:rPr>
              <w:t>41</w:t>
            </w:r>
            <w:r w:rsidR="0058339E" w:rsidRPr="0058339E">
              <w:rPr>
                <w:webHidden/>
              </w:rPr>
              <w:fldChar w:fldCharType="end"/>
            </w:r>
          </w:hyperlink>
        </w:p>
        <w:p w14:paraId="085968B3" w14:textId="3D95927C" w:rsidR="00FB63F1" w:rsidRPr="002D3219" w:rsidRDefault="00CD6794" w:rsidP="007D7259">
          <w:pPr>
            <w:rPr>
              <w:rFonts w:asciiTheme="minorHAnsi" w:hAnsiTheme="minorHAnsi" w:cstheme="minorHAnsi"/>
              <w:sz w:val="24"/>
              <w:szCs w:val="24"/>
            </w:rPr>
          </w:pPr>
          <w:r w:rsidRPr="001C3EC4">
            <w:rPr>
              <w:rFonts w:asciiTheme="minorHAnsi" w:hAnsiTheme="minorHAnsi" w:cstheme="minorHAnsi"/>
              <w:sz w:val="24"/>
              <w:szCs w:val="24"/>
              <w:highlight w:val="yellow"/>
            </w:rPr>
            <w:fldChar w:fldCharType="end"/>
          </w:r>
        </w:p>
      </w:sdtContent>
    </w:sdt>
    <w:p w14:paraId="566000E5" w14:textId="4F74F95E" w:rsidR="00890121" w:rsidRPr="007D7259" w:rsidRDefault="00890121">
      <w:pPr>
        <w:rPr>
          <w:rFonts w:asciiTheme="minorHAnsi" w:eastAsia="Times New Roman" w:hAnsiTheme="minorHAnsi" w:cstheme="minorHAnsi"/>
          <w:sz w:val="24"/>
          <w:szCs w:val="24"/>
        </w:rPr>
      </w:pPr>
    </w:p>
    <w:p w14:paraId="2BE1FB0D" w14:textId="77777777" w:rsidR="003E5969" w:rsidRPr="007D7259" w:rsidRDefault="003E5969">
      <w:pPr>
        <w:rPr>
          <w:rFonts w:asciiTheme="minorHAnsi" w:eastAsia="Times New Roman" w:hAnsiTheme="minorHAnsi" w:cstheme="minorHAnsi"/>
          <w:sz w:val="24"/>
          <w:szCs w:val="24"/>
        </w:rPr>
      </w:pPr>
    </w:p>
    <w:p w14:paraId="1768EA8E" w14:textId="77777777" w:rsidR="003E5969" w:rsidRDefault="003E5969">
      <w:pPr>
        <w:rPr>
          <w:rFonts w:asciiTheme="minorHAnsi" w:eastAsia="Times New Roman" w:hAnsiTheme="minorHAnsi" w:cstheme="minorHAnsi"/>
          <w:sz w:val="24"/>
          <w:szCs w:val="24"/>
        </w:rPr>
      </w:pPr>
    </w:p>
    <w:p w14:paraId="39121E86" w14:textId="77777777" w:rsidR="00584C0E" w:rsidRDefault="00584C0E">
      <w:pPr>
        <w:rPr>
          <w:rFonts w:asciiTheme="minorHAnsi" w:eastAsia="Times New Roman" w:hAnsiTheme="minorHAnsi" w:cstheme="minorHAnsi"/>
          <w:sz w:val="24"/>
          <w:szCs w:val="24"/>
        </w:rPr>
      </w:pPr>
    </w:p>
    <w:p w14:paraId="0729C889" w14:textId="77777777" w:rsidR="00584C0E" w:rsidRDefault="00584C0E">
      <w:pPr>
        <w:rPr>
          <w:rFonts w:asciiTheme="minorHAnsi" w:eastAsia="Times New Roman" w:hAnsiTheme="minorHAnsi" w:cstheme="minorHAnsi"/>
          <w:sz w:val="24"/>
          <w:szCs w:val="24"/>
        </w:rPr>
      </w:pPr>
    </w:p>
    <w:p w14:paraId="57FF8041" w14:textId="77777777" w:rsidR="005C359F" w:rsidRDefault="005C359F">
      <w:pPr>
        <w:rPr>
          <w:rFonts w:asciiTheme="minorHAnsi" w:eastAsia="Times New Roman" w:hAnsiTheme="minorHAnsi" w:cstheme="minorHAnsi"/>
          <w:sz w:val="24"/>
          <w:szCs w:val="24"/>
        </w:rPr>
      </w:pPr>
    </w:p>
    <w:p w14:paraId="7FE81DF8" w14:textId="77777777" w:rsidR="005C359F" w:rsidRDefault="005C359F">
      <w:pPr>
        <w:rPr>
          <w:rFonts w:asciiTheme="minorHAnsi" w:eastAsia="Times New Roman" w:hAnsiTheme="minorHAnsi" w:cstheme="minorHAnsi"/>
          <w:sz w:val="24"/>
          <w:szCs w:val="24"/>
        </w:rPr>
      </w:pPr>
    </w:p>
    <w:p w14:paraId="06D2A391" w14:textId="77777777" w:rsidR="005C359F" w:rsidRDefault="005C359F">
      <w:pPr>
        <w:rPr>
          <w:rFonts w:asciiTheme="minorHAnsi" w:eastAsia="Times New Roman" w:hAnsiTheme="minorHAnsi" w:cstheme="minorHAnsi"/>
          <w:sz w:val="24"/>
          <w:szCs w:val="24"/>
        </w:rPr>
      </w:pPr>
    </w:p>
    <w:p w14:paraId="59D99783" w14:textId="77777777" w:rsidR="005C359F" w:rsidRDefault="005C359F">
      <w:pPr>
        <w:rPr>
          <w:rFonts w:asciiTheme="minorHAnsi" w:eastAsia="Times New Roman" w:hAnsiTheme="minorHAnsi" w:cstheme="minorHAnsi"/>
          <w:sz w:val="24"/>
          <w:szCs w:val="24"/>
        </w:rPr>
      </w:pPr>
    </w:p>
    <w:p w14:paraId="0B967261" w14:textId="77777777" w:rsidR="005C359F" w:rsidRDefault="005C359F">
      <w:pPr>
        <w:rPr>
          <w:rFonts w:asciiTheme="minorHAnsi" w:eastAsia="Times New Roman" w:hAnsiTheme="minorHAnsi" w:cstheme="minorHAnsi"/>
          <w:sz w:val="24"/>
          <w:szCs w:val="24"/>
        </w:rPr>
      </w:pPr>
    </w:p>
    <w:p w14:paraId="08D3207F" w14:textId="77777777" w:rsidR="002D3219" w:rsidRDefault="002D3219">
      <w:pPr>
        <w:rPr>
          <w:rFonts w:asciiTheme="minorHAnsi" w:eastAsia="Times New Roman" w:hAnsiTheme="minorHAnsi" w:cstheme="minorHAnsi"/>
          <w:sz w:val="24"/>
          <w:szCs w:val="24"/>
        </w:rPr>
      </w:pPr>
    </w:p>
    <w:p w14:paraId="269252D9" w14:textId="77777777" w:rsidR="002D3219" w:rsidRDefault="002D3219">
      <w:pPr>
        <w:rPr>
          <w:rFonts w:asciiTheme="minorHAnsi" w:eastAsia="Times New Roman" w:hAnsiTheme="minorHAnsi" w:cstheme="minorHAnsi"/>
          <w:sz w:val="24"/>
          <w:szCs w:val="24"/>
        </w:rPr>
      </w:pPr>
    </w:p>
    <w:p w14:paraId="568116D6" w14:textId="77777777" w:rsidR="002D3219" w:rsidRDefault="002D3219">
      <w:pPr>
        <w:rPr>
          <w:rFonts w:asciiTheme="minorHAnsi" w:eastAsia="Times New Roman" w:hAnsiTheme="minorHAnsi" w:cstheme="minorHAnsi"/>
          <w:sz w:val="24"/>
          <w:szCs w:val="24"/>
        </w:rPr>
      </w:pPr>
    </w:p>
    <w:p w14:paraId="4F8C672B" w14:textId="77777777" w:rsidR="004E2DFF" w:rsidRDefault="004E2DFF">
      <w:pPr>
        <w:rPr>
          <w:rFonts w:asciiTheme="minorHAnsi" w:eastAsia="Times New Roman" w:hAnsiTheme="minorHAnsi" w:cstheme="minorHAnsi"/>
          <w:sz w:val="24"/>
          <w:szCs w:val="24"/>
        </w:rPr>
      </w:pPr>
    </w:p>
    <w:p w14:paraId="585EAD65" w14:textId="77777777" w:rsidR="004E2DFF" w:rsidRDefault="004E2DFF">
      <w:pPr>
        <w:rPr>
          <w:rFonts w:asciiTheme="minorHAnsi" w:eastAsia="Times New Roman" w:hAnsiTheme="minorHAnsi" w:cstheme="minorHAnsi"/>
          <w:sz w:val="24"/>
          <w:szCs w:val="24"/>
        </w:rPr>
      </w:pPr>
    </w:p>
    <w:p w14:paraId="432ECE30" w14:textId="77777777" w:rsidR="004E2DFF" w:rsidRDefault="004E2DFF">
      <w:pPr>
        <w:rPr>
          <w:rFonts w:asciiTheme="minorHAnsi" w:eastAsia="Times New Roman" w:hAnsiTheme="minorHAnsi" w:cstheme="minorHAnsi"/>
          <w:sz w:val="24"/>
          <w:szCs w:val="24"/>
        </w:rPr>
      </w:pPr>
    </w:p>
    <w:p w14:paraId="3357DCA5" w14:textId="77777777" w:rsidR="00C4063B" w:rsidRDefault="00C4063B">
      <w:pPr>
        <w:rPr>
          <w:rFonts w:asciiTheme="minorHAnsi" w:eastAsia="Times New Roman" w:hAnsiTheme="minorHAnsi" w:cstheme="minorHAnsi"/>
          <w:sz w:val="24"/>
          <w:szCs w:val="24"/>
        </w:rPr>
      </w:pPr>
    </w:p>
    <w:p w14:paraId="5212C694" w14:textId="77777777" w:rsidR="00C4063B" w:rsidRDefault="00C4063B">
      <w:pPr>
        <w:rPr>
          <w:rFonts w:asciiTheme="minorHAnsi" w:eastAsia="Times New Roman" w:hAnsiTheme="minorHAnsi" w:cstheme="minorHAnsi"/>
          <w:sz w:val="24"/>
          <w:szCs w:val="24"/>
        </w:rPr>
      </w:pPr>
    </w:p>
    <w:p w14:paraId="3558EB1E" w14:textId="77777777" w:rsidR="00C4063B" w:rsidRDefault="00C4063B">
      <w:pPr>
        <w:rPr>
          <w:rFonts w:asciiTheme="minorHAnsi" w:eastAsia="Times New Roman" w:hAnsiTheme="minorHAnsi" w:cstheme="minorHAnsi"/>
          <w:sz w:val="24"/>
          <w:szCs w:val="24"/>
        </w:rPr>
      </w:pPr>
    </w:p>
    <w:p w14:paraId="2F409F16" w14:textId="77777777" w:rsidR="00C4063B" w:rsidRDefault="00C4063B">
      <w:pPr>
        <w:rPr>
          <w:rFonts w:asciiTheme="minorHAnsi" w:eastAsia="Times New Roman" w:hAnsiTheme="minorHAnsi" w:cstheme="minorHAnsi"/>
          <w:sz w:val="24"/>
          <w:szCs w:val="24"/>
        </w:rPr>
      </w:pPr>
    </w:p>
    <w:p w14:paraId="5D23E9E1" w14:textId="77777777" w:rsidR="00C4063B" w:rsidRDefault="00C4063B">
      <w:pPr>
        <w:rPr>
          <w:rFonts w:asciiTheme="minorHAnsi" w:eastAsia="Times New Roman" w:hAnsiTheme="minorHAnsi" w:cstheme="minorHAnsi"/>
          <w:sz w:val="24"/>
          <w:szCs w:val="24"/>
        </w:rPr>
      </w:pPr>
    </w:p>
    <w:p w14:paraId="69ABF10B" w14:textId="77777777" w:rsidR="00E579BE" w:rsidRDefault="00E579BE">
      <w:pPr>
        <w:rPr>
          <w:rFonts w:asciiTheme="minorHAnsi" w:eastAsia="Times New Roman" w:hAnsiTheme="minorHAnsi" w:cstheme="minorHAnsi"/>
          <w:sz w:val="24"/>
          <w:szCs w:val="24"/>
        </w:rPr>
      </w:pPr>
    </w:p>
    <w:p w14:paraId="21246376" w14:textId="77777777" w:rsidR="00E579BE" w:rsidRDefault="00E579BE">
      <w:pPr>
        <w:rPr>
          <w:rFonts w:asciiTheme="minorHAnsi" w:eastAsia="Times New Roman" w:hAnsiTheme="minorHAnsi" w:cstheme="minorHAnsi"/>
          <w:sz w:val="24"/>
          <w:szCs w:val="24"/>
        </w:rPr>
      </w:pPr>
    </w:p>
    <w:p w14:paraId="658FA6F0" w14:textId="77777777" w:rsidR="0058339E" w:rsidRDefault="0058339E">
      <w:pPr>
        <w:rPr>
          <w:rFonts w:asciiTheme="minorHAnsi" w:eastAsia="Times New Roman" w:hAnsiTheme="minorHAnsi" w:cstheme="minorHAnsi"/>
          <w:sz w:val="24"/>
          <w:szCs w:val="24"/>
        </w:rPr>
      </w:pPr>
    </w:p>
    <w:p w14:paraId="530428D7" w14:textId="77777777" w:rsidR="0058339E" w:rsidRDefault="0058339E">
      <w:pPr>
        <w:rPr>
          <w:rFonts w:asciiTheme="minorHAnsi" w:eastAsia="Times New Roman" w:hAnsiTheme="minorHAnsi" w:cstheme="minorHAnsi"/>
          <w:sz w:val="24"/>
          <w:szCs w:val="24"/>
        </w:rPr>
      </w:pPr>
    </w:p>
    <w:p w14:paraId="45D0433D" w14:textId="77777777" w:rsidR="00C4063B" w:rsidRDefault="00C4063B">
      <w:pPr>
        <w:rPr>
          <w:rFonts w:asciiTheme="minorHAnsi" w:eastAsia="Times New Roman" w:hAnsiTheme="minorHAnsi" w:cstheme="minorHAnsi"/>
          <w:sz w:val="24"/>
          <w:szCs w:val="24"/>
        </w:rPr>
      </w:pPr>
    </w:p>
    <w:p w14:paraId="25AEBB65" w14:textId="77777777" w:rsidR="005C359F" w:rsidRDefault="005C359F">
      <w:pPr>
        <w:rPr>
          <w:rFonts w:asciiTheme="minorHAnsi" w:eastAsia="Times New Roman" w:hAnsiTheme="minorHAnsi" w:cstheme="minorHAnsi"/>
          <w:sz w:val="24"/>
          <w:szCs w:val="24"/>
        </w:rPr>
      </w:pPr>
    </w:p>
    <w:p w14:paraId="53A1A693" w14:textId="77777777" w:rsidR="003E5969" w:rsidRDefault="003E5969">
      <w:pPr>
        <w:rPr>
          <w:rFonts w:asciiTheme="minorHAnsi" w:eastAsia="Times New Roman" w:hAnsiTheme="minorHAnsi" w:cstheme="minorHAnsi"/>
          <w:sz w:val="24"/>
          <w:szCs w:val="24"/>
        </w:rPr>
      </w:pPr>
    </w:p>
    <w:p w14:paraId="46098831" w14:textId="77777777" w:rsidR="00C1079A" w:rsidRPr="007D7259" w:rsidRDefault="00C1079A">
      <w:pPr>
        <w:rPr>
          <w:rFonts w:asciiTheme="minorHAnsi" w:eastAsia="Times New Roman" w:hAnsiTheme="minorHAnsi" w:cstheme="minorHAnsi"/>
          <w:sz w:val="24"/>
          <w:szCs w:val="24"/>
        </w:rPr>
      </w:pPr>
    </w:p>
    <w:p w14:paraId="1317BD7A" w14:textId="27E21F2A" w:rsidR="00B9521E" w:rsidRPr="003173C3" w:rsidRDefault="004055CE" w:rsidP="003173C3">
      <w:pPr>
        <w:pStyle w:val="Ttulo1"/>
      </w:pPr>
      <w:bookmarkStart w:id="0" w:name="_Toc158972775"/>
      <w:r>
        <w:lastRenderedPageBreak/>
        <w:t>Hoja de a</w:t>
      </w:r>
      <w:r w:rsidR="00540914" w:rsidRPr="003173C3">
        <w:t>probación</w:t>
      </w:r>
      <w:r w:rsidR="00721E9B" w:rsidRPr="003173C3">
        <w:t>:</w:t>
      </w:r>
      <w:bookmarkEnd w:id="0"/>
    </w:p>
    <w:tbl>
      <w:tblPr>
        <w:tblStyle w:val="Cuadrculamedia1-nfasis1"/>
        <w:tblpPr w:leftFromText="141" w:rightFromText="141" w:vertAnchor="text" w:horzAnchor="margin" w:tblpXSpec="center" w:tblpY="12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701"/>
        <w:gridCol w:w="2735"/>
        <w:gridCol w:w="1197"/>
        <w:gridCol w:w="1701"/>
      </w:tblGrid>
      <w:tr w:rsidR="00F62CB3" w:rsidRPr="007D7259" w14:paraId="7892DBD2" w14:textId="77777777" w:rsidTr="00F62CB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162" w:type="dxa"/>
            <w:gridSpan w:val="3"/>
            <w:shd w:val="clear" w:color="auto" w:fill="0F243E" w:themeFill="text2" w:themeFillShade="80"/>
            <w:vAlign w:val="center"/>
          </w:tcPr>
          <w:p w14:paraId="5B748C80" w14:textId="77777777" w:rsidR="00F62CB3" w:rsidRPr="00123BA4" w:rsidRDefault="00F62CB3" w:rsidP="00F62CB3">
            <w:pPr>
              <w:jc w:val="center"/>
              <w:rPr>
                <w:rFonts w:cstheme="minorHAnsi"/>
                <w:sz w:val="24"/>
                <w:szCs w:val="24"/>
              </w:rPr>
            </w:pPr>
            <w:r w:rsidRPr="00123BA4">
              <w:rPr>
                <w:rFonts w:cstheme="minorHAnsi"/>
                <w:sz w:val="24"/>
                <w:szCs w:val="24"/>
              </w:rPr>
              <w:t>Nombre del documento</w:t>
            </w:r>
          </w:p>
        </w:tc>
        <w:tc>
          <w:tcPr>
            <w:tcW w:w="1197" w:type="dxa"/>
            <w:shd w:val="clear" w:color="auto" w:fill="0F243E" w:themeFill="text2" w:themeFillShade="80"/>
            <w:vAlign w:val="center"/>
          </w:tcPr>
          <w:p w14:paraId="213EE338" w14:textId="77777777" w:rsidR="00F62CB3" w:rsidRPr="00123BA4" w:rsidRDefault="00F62CB3" w:rsidP="00F62CB3">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123BA4">
              <w:rPr>
                <w:rFonts w:cstheme="minorHAnsi"/>
                <w:sz w:val="24"/>
                <w:szCs w:val="24"/>
              </w:rPr>
              <w:t>Año</w:t>
            </w:r>
          </w:p>
        </w:tc>
        <w:tc>
          <w:tcPr>
            <w:tcW w:w="1701" w:type="dxa"/>
            <w:shd w:val="clear" w:color="auto" w:fill="auto"/>
            <w:vAlign w:val="center"/>
          </w:tcPr>
          <w:p w14:paraId="049F9139" w14:textId="0B27B2E5" w:rsidR="00F62CB3" w:rsidRPr="007D7259" w:rsidRDefault="00E87F5A" w:rsidP="00F62CB3">
            <w:pPr>
              <w:jc w:val="cente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sz w:val="24"/>
                <w:szCs w:val="24"/>
              </w:rPr>
              <w:t>2024</w:t>
            </w:r>
          </w:p>
        </w:tc>
      </w:tr>
      <w:tr w:rsidR="00F62CB3" w:rsidRPr="007D7259" w14:paraId="31C02C51" w14:textId="77777777" w:rsidTr="00E71432">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7162" w:type="dxa"/>
            <w:gridSpan w:val="3"/>
            <w:shd w:val="clear" w:color="auto" w:fill="auto"/>
            <w:vAlign w:val="center"/>
          </w:tcPr>
          <w:p w14:paraId="3507F642" w14:textId="77777777" w:rsidR="00F62CB3" w:rsidRPr="002D207A" w:rsidRDefault="00F62CB3" w:rsidP="00F62CB3">
            <w:pPr>
              <w:jc w:val="center"/>
              <w:rPr>
                <w:rFonts w:cstheme="minorHAnsi"/>
                <w:sz w:val="24"/>
                <w:szCs w:val="24"/>
              </w:rPr>
            </w:pPr>
            <w:r>
              <w:rPr>
                <w:rFonts w:eastAsia="Times New Roman" w:cstheme="minorHAnsi"/>
                <w:sz w:val="24"/>
                <w:szCs w:val="24"/>
                <w:lang w:eastAsia="es-ES"/>
              </w:rPr>
              <w:t>Manual de Normas, Procesos y P</w:t>
            </w:r>
            <w:r w:rsidRPr="002D207A">
              <w:rPr>
                <w:rFonts w:eastAsia="Times New Roman" w:cstheme="minorHAnsi"/>
                <w:sz w:val="24"/>
                <w:szCs w:val="24"/>
                <w:lang w:eastAsia="es-ES"/>
              </w:rPr>
              <w:t xml:space="preserve">rocedimientos </w:t>
            </w:r>
            <w:r w:rsidRPr="00F62CB3">
              <w:rPr>
                <w:rFonts w:eastAsia="Times New Roman" w:cstheme="minorHAnsi"/>
                <w:sz w:val="24"/>
                <w:szCs w:val="24"/>
                <w:lang w:eastAsia="es-ES"/>
              </w:rPr>
              <w:t>de la Dirección de Asuntos Jurídicos.</w:t>
            </w:r>
          </w:p>
        </w:tc>
        <w:tc>
          <w:tcPr>
            <w:tcW w:w="1197" w:type="dxa"/>
            <w:shd w:val="clear" w:color="auto" w:fill="auto"/>
            <w:vAlign w:val="center"/>
          </w:tcPr>
          <w:p w14:paraId="0D7F1C45" w14:textId="77777777" w:rsidR="00F62CB3" w:rsidRPr="002D207A" w:rsidRDefault="00F62CB3" w:rsidP="00F62CB3">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2D207A">
              <w:rPr>
                <w:rFonts w:cstheme="minorHAnsi"/>
                <w:b/>
                <w:color w:val="000000" w:themeColor="text1"/>
                <w:sz w:val="24"/>
                <w:szCs w:val="24"/>
              </w:rPr>
              <w:t>Número de folios</w:t>
            </w:r>
          </w:p>
        </w:tc>
        <w:tc>
          <w:tcPr>
            <w:tcW w:w="1701" w:type="dxa"/>
            <w:shd w:val="clear" w:color="auto" w:fill="auto"/>
            <w:vAlign w:val="center"/>
          </w:tcPr>
          <w:p w14:paraId="606C31D2" w14:textId="0963C491" w:rsidR="00F62CB3" w:rsidRPr="00F8402E" w:rsidRDefault="00A76BC7" w:rsidP="00F62CB3">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41</w:t>
            </w:r>
          </w:p>
        </w:tc>
      </w:tr>
      <w:tr w:rsidR="00F62CB3" w:rsidRPr="007D7259" w14:paraId="52D10217" w14:textId="77777777" w:rsidTr="00F62CB3">
        <w:trPr>
          <w:trHeight w:val="32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3470EFE6" w14:textId="77777777" w:rsidR="00F62CB3" w:rsidRPr="007D7259" w:rsidRDefault="00F62CB3" w:rsidP="00F62CB3">
            <w:pPr>
              <w:jc w:val="center"/>
              <w:rPr>
                <w:rFonts w:cstheme="minorHAnsi"/>
                <w:b w:val="0"/>
                <w:bCs w:val="0"/>
                <w:sz w:val="24"/>
                <w:szCs w:val="24"/>
              </w:rPr>
            </w:pPr>
          </w:p>
        </w:tc>
        <w:tc>
          <w:tcPr>
            <w:tcW w:w="2701" w:type="dxa"/>
            <w:shd w:val="clear" w:color="auto" w:fill="0F243E" w:themeFill="text2" w:themeFillShade="80"/>
            <w:vAlign w:val="center"/>
          </w:tcPr>
          <w:p w14:paraId="6BB0278A" w14:textId="77777777" w:rsidR="00F62CB3" w:rsidRPr="00123BA4" w:rsidRDefault="00F62CB3" w:rsidP="00F62CB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23BA4">
              <w:rPr>
                <w:rFonts w:cstheme="minorHAnsi"/>
                <w:b/>
                <w:sz w:val="24"/>
                <w:szCs w:val="24"/>
              </w:rPr>
              <w:t>Elaborado por:</w:t>
            </w:r>
          </w:p>
        </w:tc>
        <w:tc>
          <w:tcPr>
            <w:tcW w:w="2735" w:type="dxa"/>
            <w:shd w:val="clear" w:color="auto" w:fill="0F243E" w:themeFill="text2" w:themeFillShade="80"/>
            <w:vAlign w:val="center"/>
          </w:tcPr>
          <w:p w14:paraId="5FE9C2EE" w14:textId="77777777" w:rsidR="00F62CB3" w:rsidRPr="00123BA4" w:rsidRDefault="00F62CB3" w:rsidP="00F62CB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23BA4">
              <w:rPr>
                <w:rFonts w:cstheme="minorHAnsi"/>
                <w:b/>
                <w:sz w:val="24"/>
                <w:szCs w:val="24"/>
              </w:rPr>
              <w:t>Revisado por:</w:t>
            </w:r>
          </w:p>
        </w:tc>
        <w:tc>
          <w:tcPr>
            <w:tcW w:w="2898" w:type="dxa"/>
            <w:gridSpan w:val="2"/>
            <w:shd w:val="clear" w:color="auto" w:fill="0F243E" w:themeFill="text2" w:themeFillShade="80"/>
            <w:vAlign w:val="center"/>
          </w:tcPr>
          <w:p w14:paraId="25E81096" w14:textId="77777777" w:rsidR="00F62CB3" w:rsidRPr="00123BA4" w:rsidRDefault="00F62CB3" w:rsidP="00F62CB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123BA4">
              <w:rPr>
                <w:rFonts w:cstheme="minorHAnsi"/>
                <w:b/>
                <w:sz w:val="24"/>
                <w:szCs w:val="24"/>
              </w:rPr>
              <w:t>Aprobado por:</w:t>
            </w:r>
          </w:p>
        </w:tc>
      </w:tr>
      <w:tr w:rsidR="009F1D17" w:rsidRPr="007D7259" w14:paraId="27E19374" w14:textId="77777777" w:rsidTr="00F62CB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3749FDA7" w14:textId="77777777" w:rsidR="009F1D17" w:rsidRPr="00F8402E" w:rsidRDefault="009F1D17" w:rsidP="009F1D17">
            <w:pPr>
              <w:rPr>
                <w:rFonts w:cstheme="minorHAnsi"/>
                <w:sz w:val="24"/>
                <w:szCs w:val="24"/>
              </w:rPr>
            </w:pPr>
            <w:r w:rsidRPr="00F8402E">
              <w:rPr>
                <w:rFonts w:cstheme="minorHAnsi"/>
                <w:sz w:val="24"/>
                <w:szCs w:val="24"/>
              </w:rPr>
              <w:t>Fecha:</w:t>
            </w:r>
          </w:p>
        </w:tc>
        <w:tc>
          <w:tcPr>
            <w:tcW w:w="2701" w:type="dxa"/>
            <w:shd w:val="clear" w:color="auto" w:fill="auto"/>
            <w:vAlign w:val="center"/>
          </w:tcPr>
          <w:p w14:paraId="2C94CC95" w14:textId="758FEAD9" w:rsidR="009F1D17" w:rsidRPr="002D207A" w:rsidRDefault="009F1D17" w:rsidP="009F1D1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Cs w:val="20"/>
              </w:rPr>
              <w:t>Febrero 2024</w:t>
            </w:r>
          </w:p>
        </w:tc>
        <w:tc>
          <w:tcPr>
            <w:tcW w:w="2735" w:type="dxa"/>
            <w:shd w:val="clear" w:color="auto" w:fill="auto"/>
            <w:vAlign w:val="center"/>
          </w:tcPr>
          <w:p w14:paraId="63792C98" w14:textId="616966C1" w:rsidR="009F1D17" w:rsidRPr="002D207A" w:rsidRDefault="009F1D17" w:rsidP="009F1D1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Cs w:val="20"/>
              </w:rPr>
              <w:t>Febrero 2024</w:t>
            </w:r>
          </w:p>
        </w:tc>
        <w:tc>
          <w:tcPr>
            <w:tcW w:w="2898" w:type="dxa"/>
            <w:gridSpan w:val="2"/>
            <w:shd w:val="clear" w:color="auto" w:fill="auto"/>
            <w:vAlign w:val="center"/>
          </w:tcPr>
          <w:p w14:paraId="3AB0B376" w14:textId="411B00E0" w:rsidR="009F1D17" w:rsidRPr="002D207A" w:rsidRDefault="005F262D" w:rsidP="009F1D17">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F262D">
              <w:rPr>
                <w:rFonts w:cstheme="minorHAnsi"/>
                <w:b/>
                <w:szCs w:val="20"/>
              </w:rPr>
              <w:t xml:space="preserve">Abril </w:t>
            </w:r>
            <w:r w:rsidR="009F1D17">
              <w:rPr>
                <w:rFonts w:cstheme="minorHAnsi"/>
                <w:b/>
                <w:szCs w:val="20"/>
              </w:rPr>
              <w:t>2024</w:t>
            </w:r>
          </w:p>
        </w:tc>
      </w:tr>
      <w:tr w:rsidR="005F262D" w:rsidRPr="007D7259" w14:paraId="34BBBCA3" w14:textId="77777777" w:rsidTr="00F62CB3">
        <w:trPr>
          <w:trHeight w:val="698"/>
        </w:trPr>
        <w:tc>
          <w:tcPr>
            <w:cnfStyle w:val="001000000000" w:firstRow="0" w:lastRow="0" w:firstColumn="1" w:lastColumn="0" w:oddVBand="0" w:evenVBand="0" w:oddHBand="0" w:evenHBand="0" w:firstRowFirstColumn="0" w:firstRowLastColumn="0" w:lastRowFirstColumn="0" w:lastRowLastColumn="0"/>
            <w:tcW w:w="1726" w:type="dxa"/>
            <w:vMerge w:val="restart"/>
            <w:shd w:val="clear" w:color="auto" w:fill="0F243E" w:themeFill="text2" w:themeFillShade="80"/>
            <w:vAlign w:val="center"/>
          </w:tcPr>
          <w:p w14:paraId="13E29DF6" w14:textId="77777777" w:rsidR="005F262D" w:rsidRPr="00F8402E" w:rsidRDefault="005F262D" w:rsidP="00F62CB3">
            <w:pPr>
              <w:rPr>
                <w:rFonts w:cstheme="minorHAnsi"/>
                <w:sz w:val="24"/>
                <w:szCs w:val="24"/>
              </w:rPr>
            </w:pPr>
            <w:r w:rsidRPr="00F8402E">
              <w:rPr>
                <w:rFonts w:cstheme="minorHAnsi"/>
                <w:sz w:val="24"/>
                <w:szCs w:val="24"/>
              </w:rPr>
              <w:t>Unidad organizacional:</w:t>
            </w:r>
          </w:p>
        </w:tc>
        <w:tc>
          <w:tcPr>
            <w:tcW w:w="2701" w:type="dxa"/>
            <w:vMerge w:val="restart"/>
            <w:shd w:val="clear" w:color="auto" w:fill="auto"/>
            <w:vAlign w:val="center"/>
          </w:tcPr>
          <w:p w14:paraId="77D2B184" w14:textId="77777777" w:rsidR="005F262D" w:rsidRPr="002D207A" w:rsidRDefault="005F262D" w:rsidP="00F62CB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F62CB3">
              <w:rPr>
                <w:rFonts w:cstheme="minorHAnsi"/>
                <w:b/>
                <w:sz w:val="24"/>
                <w:szCs w:val="24"/>
              </w:rPr>
              <w:t>Dirección de Asuntos Jurídicos</w:t>
            </w:r>
          </w:p>
        </w:tc>
        <w:tc>
          <w:tcPr>
            <w:tcW w:w="2735" w:type="dxa"/>
            <w:vMerge w:val="restart"/>
            <w:shd w:val="clear" w:color="auto" w:fill="auto"/>
            <w:vAlign w:val="center"/>
          </w:tcPr>
          <w:p w14:paraId="68F11C45" w14:textId="77777777" w:rsidR="005F262D" w:rsidRPr="002D207A" w:rsidRDefault="005F262D" w:rsidP="00F62CB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Dirección de Informática y Estadística</w:t>
            </w:r>
          </w:p>
        </w:tc>
        <w:tc>
          <w:tcPr>
            <w:tcW w:w="2898" w:type="dxa"/>
            <w:gridSpan w:val="2"/>
            <w:shd w:val="clear" w:color="auto" w:fill="auto"/>
            <w:vAlign w:val="center"/>
          </w:tcPr>
          <w:p w14:paraId="04D68512" w14:textId="6EBF2D56" w:rsidR="005F262D" w:rsidRPr="002D207A" w:rsidRDefault="005F262D" w:rsidP="00F62CB3">
            <w:pPr>
              <w:jc w:val="cente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Pr>
                <w:rFonts w:cstheme="minorHAnsi"/>
                <w:b/>
                <w:sz w:val="24"/>
                <w:szCs w:val="24"/>
              </w:rPr>
              <w:t>CONABED</w:t>
            </w:r>
          </w:p>
        </w:tc>
      </w:tr>
      <w:tr w:rsidR="005F262D" w:rsidRPr="007D7259" w14:paraId="6801F948" w14:textId="77777777" w:rsidTr="00F62CB3">
        <w:trPr>
          <w:cnfStyle w:val="000000100000" w:firstRow="0" w:lastRow="0" w:firstColumn="0" w:lastColumn="0" w:oddVBand="0" w:evenVBand="0" w:oddHBand="1" w:evenHBand="0" w:firstRowFirstColumn="0" w:firstRowLastColumn="0" w:lastRowFirstColumn="0" w:lastRowLastColumn="0"/>
          <w:trHeight w:val="807"/>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21407C6D" w14:textId="7D31396C" w:rsidR="005F262D" w:rsidRPr="00F8402E" w:rsidRDefault="005F262D" w:rsidP="005F262D">
            <w:pPr>
              <w:rPr>
                <w:rFonts w:cstheme="minorHAnsi"/>
                <w:sz w:val="24"/>
                <w:szCs w:val="24"/>
              </w:rPr>
            </w:pPr>
          </w:p>
        </w:tc>
        <w:tc>
          <w:tcPr>
            <w:tcW w:w="2701" w:type="dxa"/>
            <w:vMerge/>
            <w:shd w:val="clear" w:color="auto" w:fill="auto"/>
            <w:vAlign w:val="center"/>
          </w:tcPr>
          <w:p w14:paraId="047A6DE4" w14:textId="17004B3B" w:rsidR="005F262D" w:rsidRPr="007D7259" w:rsidRDefault="005F262D" w:rsidP="005F262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highlight w:val="yellow"/>
              </w:rPr>
            </w:pPr>
          </w:p>
        </w:tc>
        <w:tc>
          <w:tcPr>
            <w:tcW w:w="2735" w:type="dxa"/>
            <w:vMerge/>
            <w:shd w:val="clear" w:color="auto" w:fill="auto"/>
            <w:vAlign w:val="center"/>
          </w:tcPr>
          <w:p w14:paraId="2838EDB1" w14:textId="6EF01F94" w:rsidR="005F262D" w:rsidRPr="007D7259" w:rsidRDefault="005F262D" w:rsidP="005F262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2898" w:type="dxa"/>
            <w:gridSpan w:val="2"/>
            <w:shd w:val="clear" w:color="auto" w:fill="auto"/>
          </w:tcPr>
          <w:p w14:paraId="3A1F90C7" w14:textId="5C9745B8" w:rsidR="005F262D" w:rsidRPr="007D7259" w:rsidRDefault="005F262D" w:rsidP="005F262D">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Punto Tercero de Acta Número 4-2024, de la Sesión Extraordinaria Número 1-2024, de fecha 04 de abril de 2024.</w:t>
            </w:r>
          </w:p>
        </w:tc>
      </w:tr>
    </w:tbl>
    <w:p w14:paraId="05A0633B" w14:textId="19FD1518" w:rsidR="005F262D" w:rsidRDefault="005F262D" w:rsidP="005F262D">
      <w:pPr>
        <w:pStyle w:val="Prrafodelista"/>
        <w:ind w:left="360"/>
        <w:outlineLvl w:val="0"/>
        <w:rPr>
          <w:rFonts w:asciiTheme="minorHAnsi" w:eastAsia="Times New Roman" w:hAnsiTheme="minorHAnsi" w:cstheme="minorHAnsi"/>
          <w:b/>
          <w:sz w:val="28"/>
          <w:szCs w:val="24"/>
        </w:rPr>
      </w:pPr>
      <w:bookmarkStart w:id="1" w:name="_Toc158972776"/>
    </w:p>
    <w:p w14:paraId="1D1EE64E" w14:textId="6E7F1C75" w:rsidR="005F262D" w:rsidRDefault="005F262D" w:rsidP="005F262D">
      <w:pPr>
        <w:pStyle w:val="Prrafodelista"/>
        <w:ind w:left="360"/>
        <w:outlineLvl w:val="0"/>
        <w:rPr>
          <w:rFonts w:asciiTheme="minorHAnsi" w:eastAsia="Times New Roman" w:hAnsiTheme="minorHAnsi" w:cstheme="minorHAnsi"/>
          <w:b/>
          <w:sz w:val="28"/>
          <w:szCs w:val="24"/>
        </w:rPr>
      </w:pPr>
    </w:p>
    <w:p w14:paraId="1D739E28" w14:textId="37B3FE02" w:rsidR="005F262D" w:rsidRDefault="005F262D" w:rsidP="005F262D">
      <w:pPr>
        <w:pStyle w:val="Prrafodelista"/>
        <w:ind w:left="360"/>
        <w:outlineLvl w:val="0"/>
        <w:rPr>
          <w:rFonts w:asciiTheme="minorHAnsi" w:eastAsia="Times New Roman" w:hAnsiTheme="minorHAnsi" w:cstheme="minorHAnsi"/>
          <w:b/>
          <w:sz w:val="28"/>
          <w:szCs w:val="24"/>
        </w:rPr>
      </w:pPr>
    </w:p>
    <w:p w14:paraId="0F245DF5" w14:textId="1FAE1344" w:rsidR="005F262D" w:rsidRDefault="005F262D" w:rsidP="005F262D">
      <w:pPr>
        <w:pStyle w:val="Prrafodelista"/>
        <w:ind w:left="360"/>
        <w:outlineLvl w:val="0"/>
        <w:rPr>
          <w:rFonts w:asciiTheme="minorHAnsi" w:eastAsia="Times New Roman" w:hAnsiTheme="minorHAnsi" w:cstheme="minorHAnsi"/>
          <w:b/>
          <w:sz w:val="28"/>
          <w:szCs w:val="24"/>
        </w:rPr>
      </w:pPr>
    </w:p>
    <w:p w14:paraId="7425CCD3" w14:textId="5F1AD635" w:rsidR="005F262D" w:rsidRDefault="005F262D" w:rsidP="005F262D">
      <w:pPr>
        <w:pStyle w:val="Prrafodelista"/>
        <w:ind w:left="360"/>
        <w:outlineLvl w:val="0"/>
        <w:rPr>
          <w:rFonts w:asciiTheme="minorHAnsi" w:eastAsia="Times New Roman" w:hAnsiTheme="minorHAnsi" w:cstheme="minorHAnsi"/>
          <w:b/>
          <w:sz w:val="28"/>
          <w:szCs w:val="24"/>
        </w:rPr>
      </w:pPr>
    </w:p>
    <w:p w14:paraId="23989E26" w14:textId="0575AC62" w:rsidR="005F262D" w:rsidRDefault="005F262D" w:rsidP="005F262D">
      <w:pPr>
        <w:pStyle w:val="Prrafodelista"/>
        <w:ind w:left="360"/>
        <w:outlineLvl w:val="0"/>
        <w:rPr>
          <w:rFonts w:asciiTheme="minorHAnsi" w:eastAsia="Times New Roman" w:hAnsiTheme="minorHAnsi" w:cstheme="minorHAnsi"/>
          <w:b/>
          <w:sz w:val="28"/>
          <w:szCs w:val="24"/>
        </w:rPr>
      </w:pPr>
    </w:p>
    <w:p w14:paraId="0E62E141" w14:textId="3EF8446D" w:rsidR="005F262D" w:rsidRDefault="005F262D" w:rsidP="005F262D">
      <w:pPr>
        <w:pStyle w:val="Prrafodelista"/>
        <w:ind w:left="360"/>
        <w:outlineLvl w:val="0"/>
        <w:rPr>
          <w:rFonts w:asciiTheme="minorHAnsi" w:eastAsia="Times New Roman" w:hAnsiTheme="minorHAnsi" w:cstheme="minorHAnsi"/>
          <w:b/>
          <w:sz w:val="28"/>
          <w:szCs w:val="24"/>
        </w:rPr>
      </w:pPr>
    </w:p>
    <w:p w14:paraId="5565D473" w14:textId="0EC90139" w:rsidR="005F262D" w:rsidRDefault="005F262D" w:rsidP="005F262D">
      <w:pPr>
        <w:pStyle w:val="Prrafodelista"/>
        <w:ind w:left="360"/>
        <w:outlineLvl w:val="0"/>
        <w:rPr>
          <w:rFonts w:asciiTheme="minorHAnsi" w:eastAsia="Times New Roman" w:hAnsiTheme="minorHAnsi" w:cstheme="minorHAnsi"/>
          <w:b/>
          <w:sz w:val="28"/>
          <w:szCs w:val="24"/>
        </w:rPr>
      </w:pPr>
    </w:p>
    <w:p w14:paraId="5040A73F" w14:textId="5455AB7F" w:rsidR="005F262D" w:rsidRDefault="005F262D" w:rsidP="005F262D">
      <w:pPr>
        <w:pStyle w:val="Prrafodelista"/>
        <w:ind w:left="360"/>
        <w:outlineLvl w:val="0"/>
        <w:rPr>
          <w:rFonts w:asciiTheme="minorHAnsi" w:eastAsia="Times New Roman" w:hAnsiTheme="minorHAnsi" w:cstheme="minorHAnsi"/>
          <w:b/>
          <w:sz w:val="28"/>
          <w:szCs w:val="24"/>
        </w:rPr>
      </w:pPr>
    </w:p>
    <w:p w14:paraId="75A10AA3" w14:textId="0D8678E3" w:rsidR="005F262D" w:rsidRDefault="005F262D" w:rsidP="005F262D">
      <w:pPr>
        <w:pStyle w:val="Prrafodelista"/>
        <w:ind w:left="360"/>
        <w:outlineLvl w:val="0"/>
        <w:rPr>
          <w:rFonts w:asciiTheme="minorHAnsi" w:eastAsia="Times New Roman" w:hAnsiTheme="minorHAnsi" w:cstheme="minorHAnsi"/>
          <w:b/>
          <w:sz w:val="28"/>
          <w:szCs w:val="24"/>
        </w:rPr>
      </w:pPr>
    </w:p>
    <w:p w14:paraId="7AD85854" w14:textId="205E220F" w:rsidR="005F262D" w:rsidRDefault="005F262D" w:rsidP="005F262D">
      <w:pPr>
        <w:pStyle w:val="Prrafodelista"/>
        <w:ind w:left="360"/>
        <w:outlineLvl w:val="0"/>
        <w:rPr>
          <w:rFonts w:asciiTheme="minorHAnsi" w:eastAsia="Times New Roman" w:hAnsiTheme="minorHAnsi" w:cstheme="minorHAnsi"/>
          <w:b/>
          <w:sz w:val="28"/>
          <w:szCs w:val="24"/>
        </w:rPr>
      </w:pPr>
    </w:p>
    <w:p w14:paraId="564D5385" w14:textId="20E22B20" w:rsidR="005F262D" w:rsidRDefault="005F262D" w:rsidP="005F262D">
      <w:pPr>
        <w:pStyle w:val="Prrafodelista"/>
        <w:ind w:left="360"/>
        <w:outlineLvl w:val="0"/>
        <w:rPr>
          <w:rFonts w:asciiTheme="minorHAnsi" w:eastAsia="Times New Roman" w:hAnsiTheme="minorHAnsi" w:cstheme="minorHAnsi"/>
          <w:b/>
          <w:sz w:val="28"/>
          <w:szCs w:val="24"/>
        </w:rPr>
      </w:pPr>
    </w:p>
    <w:p w14:paraId="1F9D3854" w14:textId="75BDC229" w:rsidR="005F262D" w:rsidRDefault="005F262D" w:rsidP="005F262D">
      <w:pPr>
        <w:pStyle w:val="Prrafodelista"/>
        <w:ind w:left="360"/>
        <w:outlineLvl w:val="0"/>
        <w:rPr>
          <w:rFonts w:asciiTheme="minorHAnsi" w:eastAsia="Times New Roman" w:hAnsiTheme="minorHAnsi" w:cstheme="minorHAnsi"/>
          <w:b/>
          <w:sz w:val="28"/>
          <w:szCs w:val="24"/>
        </w:rPr>
      </w:pPr>
    </w:p>
    <w:p w14:paraId="0BCE8374" w14:textId="0F24A4BD" w:rsidR="005F262D" w:rsidRDefault="005F262D" w:rsidP="005F262D">
      <w:pPr>
        <w:pStyle w:val="Prrafodelista"/>
        <w:ind w:left="360"/>
        <w:outlineLvl w:val="0"/>
        <w:rPr>
          <w:rFonts w:asciiTheme="minorHAnsi" w:eastAsia="Times New Roman" w:hAnsiTheme="minorHAnsi" w:cstheme="minorHAnsi"/>
          <w:b/>
          <w:sz w:val="28"/>
          <w:szCs w:val="24"/>
        </w:rPr>
      </w:pPr>
    </w:p>
    <w:p w14:paraId="0BD0AE98" w14:textId="541B021C" w:rsidR="005F262D" w:rsidRDefault="005F262D" w:rsidP="005F262D">
      <w:pPr>
        <w:pStyle w:val="Prrafodelista"/>
        <w:ind w:left="360"/>
        <w:outlineLvl w:val="0"/>
        <w:rPr>
          <w:rFonts w:asciiTheme="minorHAnsi" w:eastAsia="Times New Roman" w:hAnsiTheme="minorHAnsi" w:cstheme="minorHAnsi"/>
          <w:b/>
          <w:sz w:val="28"/>
          <w:szCs w:val="24"/>
        </w:rPr>
      </w:pPr>
    </w:p>
    <w:p w14:paraId="2B2CC470" w14:textId="7B4E0C29" w:rsidR="005F262D" w:rsidRDefault="005F262D" w:rsidP="005F262D">
      <w:pPr>
        <w:pStyle w:val="Prrafodelista"/>
        <w:ind w:left="360"/>
        <w:outlineLvl w:val="0"/>
        <w:rPr>
          <w:rFonts w:asciiTheme="minorHAnsi" w:eastAsia="Times New Roman" w:hAnsiTheme="minorHAnsi" w:cstheme="minorHAnsi"/>
          <w:b/>
          <w:sz w:val="28"/>
          <w:szCs w:val="24"/>
        </w:rPr>
      </w:pPr>
    </w:p>
    <w:p w14:paraId="7C356A51" w14:textId="6E520A98" w:rsidR="005F262D" w:rsidRDefault="005F262D" w:rsidP="005F262D">
      <w:pPr>
        <w:pStyle w:val="Prrafodelista"/>
        <w:ind w:left="360"/>
        <w:outlineLvl w:val="0"/>
        <w:rPr>
          <w:rFonts w:asciiTheme="minorHAnsi" w:eastAsia="Times New Roman" w:hAnsiTheme="minorHAnsi" w:cstheme="minorHAnsi"/>
          <w:b/>
          <w:sz w:val="28"/>
          <w:szCs w:val="24"/>
        </w:rPr>
      </w:pPr>
    </w:p>
    <w:p w14:paraId="5C6D611A" w14:textId="1F542964" w:rsidR="005F262D" w:rsidRDefault="005F262D" w:rsidP="005F262D">
      <w:pPr>
        <w:pStyle w:val="Prrafodelista"/>
        <w:ind w:left="360"/>
        <w:outlineLvl w:val="0"/>
        <w:rPr>
          <w:rFonts w:asciiTheme="minorHAnsi" w:eastAsia="Times New Roman" w:hAnsiTheme="minorHAnsi" w:cstheme="minorHAnsi"/>
          <w:b/>
          <w:sz w:val="28"/>
          <w:szCs w:val="24"/>
        </w:rPr>
      </w:pPr>
    </w:p>
    <w:p w14:paraId="7AC49C12" w14:textId="77777777" w:rsidR="005F262D" w:rsidRDefault="005F262D" w:rsidP="005F262D">
      <w:pPr>
        <w:pStyle w:val="Prrafodelista"/>
        <w:ind w:left="360"/>
        <w:outlineLvl w:val="0"/>
        <w:rPr>
          <w:rFonts w:asciiTheme="minorHAnsi" w:eastAsia="Times New Roman" w:hAnsiTheme="minorHAnsi" w:cstheme="minorHAnsi"/>
          <w:b/>
          <w:sz w:val="28"/>
          <w:szCs w:val="24"/>
        </w:rPr>
      </w:pPr>
      <w:bookmarkStart w:id="2" w:name="_GoBack"/>
      <w:bookmarkEnd w:id="2"/>
    </w:p>
    <w:p w14:paraId="451885E4" w14:textId="0330E3D0" w:rsidR="003E5969" w:rsidRPr="003173C3" w:rsidRDefault="00626259" w:rsidP="005D2871">
      <w:pPr>
        <w:pStyle w:val="Prrafodelista"/>
        <w:numPr>
          <w:ilvl w:val="0"/>
          <w:numId w:val="1"/>
        </w:numPr>
        <w:outlineLvl w:val="0"/>
        <w:rPr>
          <w:rFonts w:asciiTheme="minorHAnsi" w:eastAsia="Times New Roman" w:hAnsiTheme="minorHAnsi" w:cstheme="minorHAnsi"/>
          <w:b/>
          <w:sz w:val="28"/>
          <w:szCs w:val="24"/>
        </w:rPr>
      </w:pPr>
      <w:r>
        <w:rPr>
          <w:rFonts w:asciiTheme="minorHAnsi" w:eastAsia="Times New Roman" w:hAnsiTheme="minorHAnsi" w:cstheme="minorHAnsi"/>
          <w:b/>
          <w:sz w:val="28"/>
          <w:szCs w:val="24"/>
        </w:rPr>
        <w:lastRenderedPageBreak/>
        <w:t>Presentación</w:t>
      </w:r>
      <w:r w:rsidR="003E5969" w:rsidRPr="003173C3">
        <w:rPr>
          <w:rFonts w:asciiTheme="minorHAnsi" w:eastAsia="Times New Roman" w:hAnsiTheme="minorHAnsi" w:cstheme="minorHAnsi"/>
          <w:b/>
          <w:sz w:val="28"/>
          <w:szCs w:val="24"/>
        </w:rPr>
        <w:t>:</w:t>
      </w:r>
      <w:bookmarkEnd w:id="1"/>
    </w:p>
    <w:p w14:paraId="7F22F4F7" w14:textId="77777777" w:rsidR="001E380B" w:rsidRPr="007D7259" w:rsidRDefault="001E380B" w:rsidP="004E0F5C">
      <w:pPr>
        <w:spacing w:line="360" w:lineRule="auto"/>
        <w:jc w:val="both"/>
        <w:rPr>
          <w:rFonts w:asciiTheme="minorHAnsi" w:hAnsiTheme="minorHAnsi" w:cstheme="minorHAnsi"/>
          <w:sz w:val="24"/>
          <w:szCs w:val="24"/>
        </w:rPr>
      </w:pPr>
    </w:p>
    <w:p w14:paraId="7988FA3D" w14:textId="107987AA" w:rsidR="00DE565B" w:rsidRPr="00353612" w:rsidRDefault="00DE565B" w:rsidP="00DE565B">
      <w:pPr>
        <w:spacing w:line="360" w:lineRule="auto"/>
        <w:ind w:left="360"/>
        <w:jc w:val="both"/>
        <w:rPr>
          <w:rFonts w:asciiTheme="minorHAnsi" w:hAnsiTheme="minorHAnsi"/>
          <w:sz w:val="24"/>
          <w:szCs w:val="24"/>
        </w:rPr>
      </w:pPr>
      <w:r w:rsidRPr="00353612">
        <w:rPr>
          <w:rFonts w:asciiTheme="minorHAnsi" w:hAnsiTheme="minorHAnsi"/>
          <w:sz w:val="24"/>
          <w:szCs w:val="24"/>
        </w:rPr>
        <w:t xml:space="preserve">El presente Manual de Normas, Procesos y Procedimientos de la Dirección de Asuntos Jurídicos de la Secretaría Nacional de Administración de </w:t>
      </w:r>
      <w:r w:rsidR="002979AA">
        <w:rPr>
          <w:rFonts w:asciiTheme="minorHAnsi" w:hAnsiTheme="minorHAnsi"/>
          <w:sz w:val="24"/>
          <w:szCs w:val="24"/>
        </w:rPr>
        <w:t>Bienes en Extinción de Dominio -</w:t>
      </w:r>
      <w:r w:rsidRPr="00353612">
        <w:rPr>
          <w:rFonts w:asciiTheme="minorHAnsi" w:hAnsiTheme="minorHAnsi"/>
          <w:sz w:val="24"/>
          <w:szCs w:val="24"/>
        </w:rPr>
        <w:t xml:space="preserve">SENABED-, es un documento técnico-administrativo que concentra de forma ordenada y sistemática la secuencia de acciones lógicas para la realización diaria de las </w:t>
      </w:r>
      <w:r w:rsidR="00CA6F8C" w:rsidRPr="00F97249">
        <w:rPr>
          <w:rFonts w:asciiTheme="minorHAnsi" w:hAnsiTheme="minorHAnsi"/>
          <w:sz w:val="24"/>
          <w:szCs w:val="24"/>
        </w:rPr>
        <w:t>atribuciones</w:t>
      </w:r>
      <w:r w:rsidRPr="00CA6F8C">
        <w:rPr>
          <w:rFonts w:asciiTheme="minorHAnsi" w:hAnsiTheme="minorHAnsi"/>
          <w:color w:val="FF0000"/>
          <w:sz w:val="24"/>
          <w:szCs w:val="24"/>
        </w:rPr>
        <w:t xml:space="preserve"> </w:t>
      </w:r>
      <w:r w:rsidRPr="00353612">
        <w:rPr>
          <w:rFonts w:asciiTheme="minorHAnsi" w:hAnsiTheme="minorHAnsi"/>
          <w:sz w:val="24"/>
          <w:szCs w:val="24"/>
        </w:rPr>
        <w:t>y actividades que competen a la Dirección</w:t>
      </w:r>
      <w:r w:rsidR="00CA6F8C">
        <w:rPr>
          <w:rFonts w:asciiTheme="minorHAnsi" w:hAnsiTheme="minorHAnsi"/>
          <w:sz w:val="24"/>
          <w:szCs w:val="24"/>
        </w:rPr>
        <w:t xml:space="preserve"> de Asuntos Jurídicos -DAJ-.</w:t>
      </w:r>
    </w:p>
    <w:p w14:paraId="16F4FFE2" w14:textId="77777777" w:rsidR="00DE565B" w:rsidRPr="00353612" w:rsidRDefault="00DE565B" w:rsidP="00DE565B">
      <w:pPr>
        <w:spacing w:line="360" w:lineRule="auto"/>
        <w:ind w:left="927"/>
        <w:jc w:val="both"/>
        <w:rPr>
          <w:rFonts w:asciiTheme="minorHAnsi" w:hAnsiTheme="minorHAnsi"/>
          <w:sz w:val="24"/>
          <w:szCs w:val="24"/>
        </w:rPr>
      </w:pPr>
    </w:p>
    <w:p w14:paraId="137E50F4" w14:textId="0D3C719D" w:rsidR="00DE565B" w:rsidRPr="00353612" w:rsidRDefault="00DE565B" w:rsidP="00DE565B">
      <w:pPr>
        <w:spacing w:line="360" w:lineRule="auto"/>
        <w:ind w:left="360"/>
        <w:jc w:val="both"/>
        <w:rPr>
          <w:rFonts w:asciiTheme="minorHAnsi" w:hAnsiTheme="minorHAnsi"/>
          <w:sz w:val="24"/>
          <w:szCs w:val="24"/>
        </w:rPr>
      </w:pPr>
      <w:r w:rsidRPr="00F97249">
        <w:rPr>
          <w:rFonts w:asciiTheme="minorHAnsi" w:hAnsiTheme="minorHAnsi"/>
          <w:sz w:val="24"/>
          <w:szCs w:val="24"/>
        </w:rPr>
        <w:t>E</w:t>
      </w:r>
      <w:r w:rsidR="00CA6F8C" w:rsidRPr="00F97249">
        <w:rPr>
          <w:rFonts w:asciiTheme="minorHAnsi" w:hAnsiTheme="minorHAnsi"/>
          <w:sz w:val="24"/>
          <w:szCs w:val="24"/>
        </w:rPr>
        <w:t>ste documento</w:t>
      </w:r>
      <w:r w:rsidRPr="00F97249">
        <w:rPr>
          <w:rFonts w:asciiTheme="minorHAnsi" w:hAnsiTheme="minorHAnsi"/>
          <w:sz w:val="24"/>
          <w:szCs w:val="24"/>
        </w:rPr>
        <w:t xml:space="preserve"> </w:t>
      </w:r>
      <w:r w:rsidRPr="00353612">
        <w:rPr>
          <w:rFonts w:asciiTheme="minorHAnsi" w:hAnsiTheme="minorHAnsi"/>
          <w:sz w:val="24"/>
          <w:szCs w:val="24"/>
        </w:rPr>
        <w:t>es un instrumento conceptual</w:t>
      </w:r>
      <w:r w:rsidR="00CA6F8C">
        <w:rPr>
          <w:rFonts w:asciiTheme="minorHAnsi" w:hAnsiTheme="minorHAnsi"/>
          <w:sz w:val="24"/>
          <w:szCs w:val="24"/>
        </w:rPr>
        <w:t>,</w:t>
      </w:r>
      <w:r w:rsidRPr="00353612">
        <w:rPr>
          <w:rFonts w:asciiTheme="minorHAnsi" w:hAnsiTheme="minorHAnsi"/>
          <w:sz w:val="24"/>
          <w:szCs w:val="24"/>
        </w:rPr>
        <w:t xml:space="preserve"> formal y oficial que integra la normativa, </w:t>
      </w:r>
      <w:r w:rsidRPr="00F97249">
        <w:rPr>
          <w:rFonts w:asciiTheme="minorHAnsi" w:hAnsiTheme="minorHAnsi"/>
          <w:sz w:val="24"/>
          <w:szCs w:val="24"/>
        </w:rPr>
        <w:t xml:space="preserve">los </w:t>
      </w:r>
      <w:r w:rsidR="00CA6F8C" w:rsidRPr="00F97249">
        <w:rPr>
          <w:rFonts w:asciiTheme="minorHAnsi" w:hAnsiTheme="minorHAnsi"/>
          <w:sz w:val="24"/>
          <w:szCs w:val="24"/>
        </w:rPr>
        <w:t xml:space="preserve">procesos </w:t>
      </w:r>
      <w:r w:rsidR="00CA6F8C">
        <w:rPr>
          <w:rFonts w:asciiTheme="minorHAnsi" w:hAnsiTheme="minorHAnsi"/>
          <w:sz w:val="24"/>
          <w:szCs w:val="24"/>
        </w:rPr>
        <w:t xml:space="preserve">y </w:t>
      </w:r>
      <w:r w:rsidRPr="00353612">
        <w:rPr>
          <w:rFonts w:asciiTheme="minorHAnsi" w:hAnsiTheme="minorHAnsi"/>
          <w:sz w:val="24"/>
          <w:szCs w:val="24"/>
        </w:rPr>
        <w:t xml:space="preserve">procedimientos </w:t>
      </w:r>
      <w:r w:rsidRPr="008527CE">
        <w:rPr>
          <w:rFonts w:asciiTheme="minorHAnsi" w:hAnsiTheme="minorHAnsi"/>
          <w:color w:val="000000" w:themeColor="text1"/>
          <w:sz w:val="24"/>
          <w:szCs w:val="24"/>
        </w:rPr>
        <w:t xml:space="preserve">regulados </w:t>
      </w:r>
      <w:r w:rsidRPr="00353612">
        <w:rPr>
          <w:rFonts w:asciiTheme="minorHAnsi" w:hAnsiTheme="minorHAnsi"/>
          <w:sz w:val="24"/>
          <w:szCs w:val="24"/>
        </w:rPr>
        <w:t>en las normas generales de control interno</w:t>
      </w:r>
      <w:r w:rsidR="0031418D" w:rsidRPr="00F97249">
        <w:rPr>
          <w:rFonts w:asciiTheme="minorHAnsi" w:hAnsiTheme="minorHAnsi"/>
          <w:sz w:val="24"/>
          <w:szCs w:val="24"/>
        </w:rPr>
        <w:t xml:space="preserve"> vigentes</w:t>
      </w:r>
      <w:r w:rsidRPr="00F97249">
        <w:rPr>
          <w:rFonts w:asciiTheme="minorHAnsi" w:hAnsiTheme="minorHAnsi"/>
          <w:sz w:val="24"/>
          <w:szCs w:val="24"/>
        </w:rPr>
        <w:t xml:space="preserve"> </w:t>
      </w:r>
      <w:r w:rsidRPr="00353612">
        <w:rPr>
          <w:rFonts w:asciiTheme="minorHAnsi" w:hAnsiTheme="minorHAnsi"/>
          <w:sz w:val="24"/>
          <w:szCs w:val="24"/>
        </w:rPr>
        <w:t>de la</w:t>
      </w:r>
      <w:r w:rsidR="00F97249">
        <w:rPr>
          <w:rFonts w:asciiTheme="minorHAnsi" w:hAnsiTheme="minorHAnsi"/>
          <w:sz w:val="24"/>
          <w:szCs w:val="24"/>
        </w:rPr>
        <w:t xml:space="preserve"> </w:t>
      </w:r>
      <w:r w:rsidRPr="00353612">
        <w:rPr>
          <w:rFonts w:asciiTheme="minorHAnsi" w:hAnsiTheme="minorHAnsi"/>
          <w:sz w:val="24"/>
          <w:szCs w:val="24"/>
        </w:rPr>
        <w:t>Contraloría General de Cuentas, siendo estas normas el elemento básico que fija los criterios técnicos y metodológicos para diseñar e implementar los procedimientos para el control, registro, dirección, ejecución e informació</w:t>
      </w:r>
      <w:r w:rsidR="00E2185D">
        <w:rPr>
          <w:rFonts w:asciiTheme="minorHAnsi" w:hAnsiTheme="minorHAnsi"/>
          <w:sz w:val="24"/>
          <w:szCs w:val="24"/>
        </w:rPr>
        <w:t>n de las operaciones</w:t>
      </w:r>
      <w:r w:rsidRPr="00353612">
        <w:rPr>
          <w:rFonts w:asciiTheme="minorHAnsi" w:hAnsiTheme="minorHAnsi"/>
          <w:sz w:val="24"/>
          <w:szCs w:val="24"/>
        </w:rPr>
        <w:t xml:space="preserve">, técnicas y administrativas del sector público. </w:t>
      </w:r>
    </w:p>
    <w:p w14:paraId="6FF453E4" w14:textId="77777777" w:rsidR="00DE565B" w:rsidRPr="00353612" w:rsidRDefault="00DE565B" w:rsidP="00DE565B">
      <w:pPr>
        <w:spacing w:line="360" w:lineRule="auto"/>
        <w:ind w:left="360"/>
        <w:jc w:val="both"/>
        <w:rPr>
          <w:rFonts w:asciiTheme="minorHAnsi" w:hAnsiTheme="minorHAnsi"/>
          <w:sz w:val="24"/>
          <w:szCs w:val="24"/>
        </w:rPr>
      </w:pPr>
    </w:p>
    <w:p w14:paraId="0B4334F6" w14:textId="60175EE3" w:rsidR="00DE565B" w:rsidRPr="00353612" w:rsidRDefault="00DE565B" w:rsidP="00DE565B">
      <w:pPr>
        <w:spacing w:line="360" w:lineRule="auto"/>
        <w:ind w:left="360"/>
        <w:jc w:val="both"/>
        <w:rPr>
          <w:rFonts w:asciiTheme="minorHAnsi" w:hAnsiTheme="minorHAnsi"/>
          <w:sz w:val="24"/>
          <w:szCs w:val="24"/>
        </w:rPr>
      </w:pPr>
      <w:r w:rsidRPr="00353612">
        <w:rPr>
          <w:rFonts w:asciiTheme="minorHAnsi" w:hAnsiTheme="minorHAnsi"/>
          <w:sz w:val="24"/>
          <w:szCs w:val="24"/>
        </w:rPr>
        <w:t xml:space="preserve">Derivado que, las normas generales de control interno son de cumplimiento obligatorio por parte de todas las instituciones del Estado, se desarrolla el presente manual, el cual contiene lineamientos administrativos, base legal, normas, procesos y procedimientos que se deberán considerar para realizar las acciones necesarias en el desarrollo de las </w:t>
      </w:r>
      <w:r w:rsidR="0031418D" w:rsidRPr="00F97249">
        <w:rPr>
          <w:rFonts w:asciiTheme="minorHAnsi" w:hAnsiTheme="minorHAnsi"/>
          <w:sz w:val="24"/>
          <w:szCs w:val="24"/>
        </w:rPr>
        <w:t>atribuciones</w:t>
      </w:r>
      <w:r w:rsidR="00F97249">
        <w:rPr>
          <w:rFonts w:asciiTheme="minorHAnsi" w:hAnsiTheme="minorHAnsi"/>
          <w:color w:val="FF0000"/>
          <w:sz w:val="24"/>
          <w:szCs w:val="24"/>
        </w:rPr>
        <w:t xml:space="preserve"> </w:t>
      </w:r>
      <w:r w:rsidRPr="00353612">
        <w:rPr>
          <w:rFonts w:asciiTheme="minorHAnsi" w:hAnsiTheme="minorHAnsi"/>
          <w:sz w:val="24"/>
          <w:szCs w:val="24"/>
        </w:rPr>
        <w:t xml:space="preserve">y actividades responsabilidad de la </w:t>
      </w:r>
      <w:r w:rsidR="0031418D" w:rsidRPr="00221455">
        <w:rPr>
          <w:rFonts w:asciiTheme="minorHAnsi" w:hAnsiTheme="minorHAnsi"/>
          <w:sz w:val="24"/>
          <w:szCs w:val="24"/>
        </w:rPr>
        <w:t>DA</w:t>
      </w:r>
      <w:r w:rsidR="00F97249" w:rsidRPr="00221455">
        <w:rPr>
          <w:rFonts w:asciiTheme="minorHAnsi" w:hAnsiTheme="minorHAnsi"/>
          <w:sz w:val="24"/>
          <w:szCs w:val="24"/>
        </w:rPr>
        <w:t>J.</w:t>
      </w:r>
    </w:p>
    <w:p w14:paraId="2C5380D5" w14:textId="77777777" w:rsidR="00DE565B" w:rsidRPr="00353612" w:rsidRDefault="00DE565B" w:rsidP="00DE565B">
      <w:pPr>
        <w:spacing w:line="360" w:lineRule="auto"/>
        <w:ind w:left="360"/>
        <w:rPr>
          <w:rFonts w:asciiTheme="minorHAnsi" w:hAnsiTheme="minorHAnsi"/>
          <w:b/>
          <w:sz w:val="24"/>
          <w:szCs w:val="24"/>
        </w:rPr>
      </w:pPr>
    </w:p>
    <w:p w14:paraId="1A823F73" w14:textId="17E1F5AD" w:rsidR="00DE565B" w:rsidRPr="00353612" w:rsidRDefault="00DE565B" w:rsidP="00DE565B">
      <w:pPr>
        <w:spacing w:line="360" w:lineRule="auto"/>
        <w:ind w:left="360"/>
        <w:jc w:val="both"/>
        <w:rPr>
          <w:rFonts w:asciiTheme="minorHAnsi" w:hAnsiTheme="minorHAnsi"/>
          <w:sz w:val="24"/>
          <w:szCs w:val="24"/>
        </w:rPr>
      </w:pPr>
      <w:r w:rsidRPr="00353612">
        <w:rPr>
          <w:rFonts w:asciiTheme="minorHAnsi" w:hAnsiTheme="minorHAnsi"/>
          <w:sz w:val="24"/>
          <w:szCs w:val="24"/>
        </w:rPr>
        <w:t xml:space="preserve">Las normas, procesos y procedimientos que se </w:t>
      </w:r>
      <w:r w:rsidR="00F97249" w:rsidRPr="00353612">
        <w:rPr>
          <w:rFonts w:asciiTheme="minorHAnsi" w:hAnsiTheme="minorHAnsi"/>
          <w:sz w:val="24"/>
          <w:szCs w:val="24"/>
        </w:rPr>
        <w:t xml:space="preserve">describen, </w:t>
      </w:r>
      <w:r w:rsidR="00F97249" w:rsidRPr="00F97249">
        <w:rPr>
          <w:rFonts w:asciiTheme="minorHAnsi" w:hAnsiTheme="minorHAnsi"/>
          <w:sz w:val="24"/>
          <w:szCs w:val="24"/>
        </w:rPr>
        <w:t>guiaran</w:t>
      </w:r>
      <w:r w:rsidRPr="0031418D">
        <w:rPr>
          <w:rFonts w:asciiTheme="minorHAnsi" w:hAnsiTheme="minorHAnsi"/>
          <w:color w:val="FF0000"/>
          <w:sz w:val="24"/>
          <w:szCs w:val="24"/>
        </w:rPr>
        <w:t xml:space="preserve"> </w:t>
      </w:r>
      <w:r w:rsidR="00E245E7" w:rsidRPr="00F97249">
        <w:rPr>
          <w:rFonts w:asciiTheme="minorHAnsi" w:hAnsiTheme="minorHAnsi"/>
          <w:sz w:val="24"/>
          <w:szCs w:val="24"/>
        </w:rPr>
        <w:t>a</w:t>
      </w:r>
      <w:r w:rsidRPr="00F97249">
        <w:rPr>
          <w:rFonts w:asciiTheme="minorHAnsi" w:hAnsiTheme="minorHAnsi"/>
          <w:sz w:val="24"/>
          <w:szCs w:val="24"/>
        </w:rPr>
        <w:t>l</w:t>
      </w:r>
      <w:r w:rsidR="002979AA">
        <w:rPr>
          <w:rFonts w:asciiTheme="minorHAnsi" w:hAnsiTheme="minorHAnsi"/>
          <w:sz w:val="24"/>
          <w:szCs w:val="24"/>
        </w:rPr>
        <w:t xml:space="preserve"> personal </w:t>
      </w:r>
      <w:r w:rsidRPr="00353612">
        <w:rPr>
          <w:rFonts w:asciiTheme="minorHAnsi" w:hAnsiTheme="minorHAnsi"/>
          <w:sz w:val="24"/>
          <w:szCs w:val="24"/>
        </w:rPr>
        <w:t xml:space="preserve">de la </w:t>
      </w:r>
      <w:r w:rsidR="002979AA">
        <w:rPr>
          <w:rFonts w:asciiTheme="minorHAnsi" w:hAnsiTheme="minorHAnsi"/>
          <w:sz w:val="24"/>
          <w:szCs w:val="24"/>
        </w:rPr>
        <w:t>DAJ</w:t>
      </w:r>
      <w:r w:rsidRPr="00353612">
        <w:rPr>
          <w:rFonts w:asciiTheme="minorHAnsi" w:hAnsiTheme="minorHAnsi"/>
          <w:sz w:val="24"/>
          <w:szCs w:val="24"/>
        </w:rPr>
        <w:t xml:space="preserve">, para el diligenciamiento de expedientes </w:t>
      </w:r>
      <w:r w:rsidR="00E2185D">
        <w:rPr>
          <w:rFonts w:asciiTheme="minorHAnsi" w:hAnsiTheme="minorHAnsi"/>
          <w:sz w:val="24"/>
          <w:szCs w:val="24"/>
        </w:rPr>
        <w:t xml:space="preserve">relacionados a </w:t>
      </w:r>
      <w:r w:rsidRPr="00353612">
        <w:rPr>
          <w:rFonts w:asciiTheme="minorHAnsi" w:hAnsiTheme="minorHAnsi"/>
          <w:sz w:val="24"/>
          <w:szCs w:val="24"/>
        </w:rPr>
        <w:t>los bienes sobre los cuales se haya decretado medidas cautelares de embargo, secuestro o inmovilización por el juez competente, o bien donde se haya declarado la extinción de dominio a través de sentencia firme.</w:t>
      </w:r>
    </w:p>
    <w:p w14:paraId="64D16442" w14:textId="5DD4B5B2" w:rsidR="00DE565B" w:rsidRPr="00353612" w:rsidRDefault="00DE565B" w:rsidP="00DE565B">
      <w:pPr>
        <w:spacing w:line="360" w:lineRule="auto"/>
        <w:ind w:left="360"/>
        <w:jc w:val="both"/>
        <w:rPr>
          <w:rFonts w:asciiTheme="minorHAnsi" w:hAnsiTheme="minorHAnsi"/>
          <w:sz w:val="24"/>
          <w:szCs w:val="24"/>
        </w:rPr>
      </w:pPr>
      <w:r w:rsidRPr="00353612">
        <w:rPr>
          <w:rFonts w:asciiTheme="minorHAnsi" w:hAnsiTheme="minorHAnsi"/>
          <w:sz w:val="24"/>
          <w:szCs w:val="24"/>
        </w:rPr>
        <w:lastRenderedPageBreak/>
        <w:t xml:space="preserve">Todo el personal que conforma la </w:t>
      </w:r>
      <w:r w:rsidR="0031418D">
        <w:rPr>
          <w:rFonts w:asciiTheme="minorHAnsi" w:hAnsiTheme="minorHAnsi"/>
          <w:sz w:val="24"/>
          <w:szCs w:val="24"/>
        </w:rPr>
        <w:t>DAJ</w:t>
      </w:r>
      <w:r w:rsidR="00E87F5A">
        <w:rPr>
          <w:rFonts w:asciiTheme="minorHAnsi" w:hAnsiTheme="minorHAnsi"/>
          <w:sz w:val="24"/>
          <w:szCs w:val="24"/>
        </w:rPr>
        <w:t xml:space="preserve">, </w:t>
      </w:r>
      <w:r w:rsidRPr="00353612">
        <w:rPr>
          <w:rFonts w:asciiTheme="minorHAnsi" w:hAnsiTheme="minorHAnsi"/>
          <w:sz w:val="24"/>
          <w:szCs w:val="24"/>
        </w:rPr>
        <w:t xml:space="preserve">especialmente los asesores, deben actuar con ética y profesionalismo en los expedientes que se diligencian, desempeñar sus labores en forma correcta y actuar como asesores de la institución en observancia de lo establecido en el Código de Ética Profesional del Colegio de Abogados y Notarios de Guatemala, así como del Código de Ética institucional. </w:t>
      </w:r>
    </w:p>
    <w:p w14:paraId="27E4EB89" w14:textId="77777777" w:rsidR="00002027" w:rsidRPr="00E9641F" w:rsidRDefault="00002027" w:rsidP="00122938">
      <w:pPr>
        <w:spacing w:line="360" w:lineRule="auto"/>
        <w:ind w:left="360"/>
        <w:jc w:val="both"/>
        <w:rPr>
          <w:rFonts w:asciiTheme="minorHAnsi" w:hAnsiTheme="minorHAnsi" w:cstheme="minorHAnsi"/>
          <w:strike/>
          <w:color w:val="FF0000"/>
          <w:sz w:val="24"/>
          <w:szCs w:val="24"/>
        </w:rPr>
      </w:pPr>
    </w:p>
    <w:p w14:paraId="00507D3D" w14:textId="77777777" w:rsidR="00626259" w:rsidRDefault="00626259" w:rsidP="00BE1B41">
      <w:pPr>
        <w:spacing w:line="360" w:lineRule="auto"/>
        <w:ind w:left="360"/>
        <w:jc w:val="both"/>
        <w:rPr>
          <w:rFonts w:asciiTheme="minorHAnsi" w:hAnsiTheme="minorHAnsi" w:cstheme="minorHAnsi"/>
          <w:sz w:val="24"/>
          <w:szCs w:val="24"/>
        </w:rPr>
      </w:pPr>
    </w:p>
    <w:p w14:paraId="71813B88" w14:textId="77777777" w:rsidR="00122938" w:rsidRDefault="00122938" w:rsidP="00BE1B41">
      <w:pPr>
        <w:spacing w:line="360" w:lineRule="auto"/>
        <w:ind w:left="360"/>
        <w:jc w:val="both"/>
        <w:rPr>
          <w:rFonts w:asciiTheme="minorHAnsi" w:hAnsiTheme="minorHAnsi" w:cstheme="minorHAnsi"/>
          <w:sz w:val="24"/>
          <w:szCs w:val="24"/>
        </w:rPr>
      </w:pPr>
    </w:p>
    <w:p w14:paraId="0C89FFD8" w14:textId="77777777" w:rsidR="00DE565B" w:rsidRDefault="00DE565B" w:rsidP="00BE1B41">
      <w:pPr>
        <w:spacing w:line="360" w:lineRule="auto"/>
        <w:ind w:left="360"/>
        <w:jc w:val="both"/>
        <w:rPr>
          <w:rFonts w:asciiTheme="minorHAnsi" w:hAnsiTheme="minorHAnsi" w:cstheme="minorHAnsi"/>
          <w:sz w:val="24"/>
          <w:szCs w:val="24"/>
        </w:rPr>
      </w:pPr>
    </w:p>
    <w:p w14:paraId="2913B2A9" w14:textId="77777777" w:rsidR="00DE565B" w:rsidRDefault="00DE565B" w:rsidP="00BE1B41">
      <w:pPr>
        <w:spacing w:line="360" w:lineRule="auto"/>
        <w:ind w:left="360"/>
        <w:jc w:val="both"/>
        <w:rPr>
          <w:rFonts w:asciiTheme="minorHAnsi" w:hAnsiTheme="minorHAnsi" w:cstheme="minorHAnsi"/>
          <w:sz w:val="24"/>
          <w:szCs w:val="24"/>
        </w:rPr>
      </w:pPr>
    </w:p>
    <w:p w14:paraId="3986215C" w14:textId="77777777" w:rsidR="00DE565B" w:rsidRDefault="00DE565B" w:rsidP="00BE1B41">
      <w:pPr>
        <w:spacing w:line="360" w:lineRule="auto"/>
        <w:ind w:left="360"/>
        <w:jc w:val="both"/>
        <w:rPr>
          <w:rFonts w:asciiTheme="minorHAnsi" w:hAnsiTheme="minorHAnsi" w:cstheme="minorHAnsi"/>
          <w:sz w:val="24"/>
          <w:szCs w:val="24"/>
        </w:rPr>
      </w:pPr>
    </w:p>
    <w:p w14:paraId="163B22AE" w14:textId="77777777" w:rsidR="0031418D" w:rsidRDefault="0031418D" w:rsidP="00BE1B41">
      <w:pPr>
        <w:spacing w:line="360" w:lineRule="auto"/>
        <w:ind w:left="360"/>
        <w:jc w:val="both"/>
        <w:rPr>
          <w:rFonts w:asciiTheme="minorHAnsi" w:hAnsiTheme="minorHAnsi" w:cstheme="minorHAnsi"/>
          <w:sz w:val="24"/>
          <w:szCs w:val="24"/>
        </w:rPr>
      </w:pPr>
    </w:p>
    <w:p w14:paraId="37A8BBC1" w14:textId="35AEA8CF" w:rsidR="00DE565B" w:rsidRDefault="00DE565B" w:rsidP="00BE1B41">
      <w:pPr>
        <w:spacing w:line="360" w:lineRule="auto"/>
        <w:ind w:left="360"/>
        <w:jc w:val="both"/>
        <w:rPr>
          <w:rFonts w:asciiTheme="minorHAnsi" w:hAnsiTheme="minorHAnsi" w:cstheme="minorHAnsi"/>
          <w:sz w:val="24"/>
          <w:szCs w:val="24"/>
        </w:rPr>
      </w:pPr>
    </w:p>
    <w:p w14:paraId="088EE911" w14:textId="03456306" w:rsidR="00F97249" w:rsidRDefault="00F97249" w:rsidP="00BE1B41">
      <w:pPr>
        <w:spacing w:line="360" w:lineRule="auto"/>
        <w:ind w:left="360"/>
        <w:jc w:val="both"/>
        <w:rPr>
          <w:rFonts w:asciiTheme="minorHAnsi" w:hAnsiTheme="minorHAnsi" w:cstheme="minorHAnsi"/>
          <w:sz w:val="24"/>
          <w:szCs w:val="24"/>
        </w:rPr>
      </w:pPr>
    </w:p>
    <w:p w14:paraId="17F48B0A" w14:textId="7320F08F" w:rsidR="00F97249" w:rsidRDefault="00F97249" w:rsidP="00BE1B41">
      <w:pPr>
        <w:spacing w:line="360" w:lineRule="auto"/>
        <w:ind w:left="360"/>
        <w:jc w:val="both"/>
        <w:rPr>
          <w:rFonts w:asciiTheme="minorHAnsi" w:hAnsiTheme="minorHAnsi" w:cstheme="minorHAnsi"/>
          <w:sz w:val="24"/>
          <w:szCs w:val="24"/>
        </w:rPr>
      </w:pPr>
    </w:p>
    <w:p w14:paraId="51B98AAB" w14:textId="0E1BE1E1" w:rsidR="00F97249" w:rsidRDefault="00F97249" w:rsidP="00BE1B41">
      <w:pPr>
        <w:spacing w:line="360" w:lineRule="auto"/>
        <w:ind w:left="360"/>
        <w:jc w:val="both"/>
        <w:rPr>
          <w:rFonts w:asciiTheme="minorHAnsi" w:hAnsiTheme="minorHAnsi" w:cstheme="minorHAnsi"/>
          <w:sz w:val="24"/>
          <w:szCs w:val="24"/>
        </w:rPr>
      </w:pPr>
    </w:p>
    <w:p w14:paraId="5EB52657" w14:textId="7336A0DF" w:rsidR="00F97249" w:rsidRDefault="00F97249" w:rsidP="00BE1B41">
      <w:pPr>
        <w:spacing w:line="360" w:lineRule="auto"/>
        <w:ind w:left="360"/>
        <w:jc w:val="both"/>
        <w:rPr>
          <w:rFonts w:asciiTheme="minorHAnsi" w:hAnsiTheme="minorHAnsi" w:cstheme="minorHAnsi"/>
          <w:sz w:val="24"/>
          <w:szCs w:val="24"/>
        </w:rPr>
      </w:pPr>
    </w:p>
    <w:p w14:paraId="11C672A4" w14:textId="2CF5F885" w:rsidR="00F97249" w:rsidRDefault="00F97249" w:rsidP="00BE1B41">
      <w:pPr>
        <w:spacing w:line="360" w:lineRule="auto"/>
        <w:ind w:left="360"/>
        <w:jc w:val="both"/>
        <w:rPr>
          <w:rFonts w:asciiTheme="minorHAnsi" w:hAnsiTheme="minorHAnsi" w:cstheme="minorHAnsi"/>
          <w:sz w:val="24"/>
          <w:szCs w:val="24"/>
        </w:rPr>
      </w:pPr>
    </w:p>
    <w:p w14:paraId="734BD0A4" w14:textId="0404EF70" w:rsidR="00F97249" w:rsidRDefault="00F97249" w:rsidP="00BE1B41">
      <w:pPr>
        <w:spacing w:line="360" w:lineRule="auto"/>
        <w:ind w:left="360"/>
        <w:jc w:val="both"/>
        <w:rPr>
          <w:rFonts w:asciiTheme="minorHAnsi" w:hAnsiTheme="minorHAnsi" w:cstheme="minorHAnsi"/>
          <w:sz w:val="24"/>
          <w:szCs w:val="24"/>
        </w:rPr>
      </w:pPr>
    </w:p>
    <w:p w14:paraId="4C625349" w14:textId="3B16BFF5" w:rsidR="00F97249" w:rsidRDefault="00F97249" w:rsidP="00BE1B41">
      <w:pPr>
        <w:spacing w:line="360" w:lineRule="auto"/>
        <w:ind w:left="360"/>
        <w:jc w:val="both"/>
        <w:rPr>
          <w:rFonts w:asciiTheme="minorHAnsi" w:hAnsiTheme="minorHAnsi" w:cstheme="minorHAnsi"/>
          <w:sz w:val="24"/>
          <w:szCs w:val="24"/>
        </w:rPr>
      </w:pPr>
    </w:p>
    <w:p w14:paraId="72CEEF6B" w14:textId="785FFD9A" w:rsidR="00F97249" w:rsidRDefault="00F97249" w:rsidP="00BE1B41">
      <w:pPr>
        <w:spacing w:line="360" w:lineRule="auto"/>
        <w:ind w:left="360"/>
        <w:jc w:val="both"/>
        <w:rPr>
          <w:rFonts w:asciiTheme="minorHAnsi" w:hAnsiTheme="minorHAnsi" w:cstheme="minorHAnsi"/>
          <w:sz w:val="24"/>
          <w:szCs w:val="24"/>
        </w:rPr>
      </w:pPr>
    </w:p>
    <w:p w14:paraId="1590EB9E" w14:textId="326D4BC3" w:rsidR="00F97249" w:rsidRDefault="00F97249" w:rsidP="00BE1B41">
      <w:pPr>
        <w:spacing w:line="360" w:lineRule="auto"/>
        <w:ind w:left="360"/>
        <w:jc w:val="both"/>
        <w:rPr>
          <w:rFonts w:asciiTheme="minorHAnsi" w:hAnsiTheme="minorHAnsi" w:cstheme="minorHAnsi"/>
          <w:sz w:val="24"/>
          <w:szCs w:val="24"/>
        </w:rPr>
      </w:pPr>
    </w:p>
    <w:p w14:paraId="260057AD" w14:textId="77777777" w:rsidR="00F97249" w:rsidRDefault="00F97249" w:rsidP="00BE1B41">
      <w:pPr>
        <w:spacing w:line="360" w:lineRule="auto"/>
        <w:ind w:left="360"/>
        <w:jc w:val="both"/>
        <w:rPr>
          <w:rFonts w:asciiTheme="minorHAnsi" w:hAnsiTheme="minorHAnsi" w:cstheme="minorHAnsi"/>
          <w:sz w:val="24"/>
          <w:szCs w:val="24"/>
        </w:rPr>
      </w:pPr>
    </w:p>
    <w:p w14:paraId="4849E41C" w14:textId="77777777" w:rsidR="002979AA" w:rsidRDefault="002979AA" w:rsidP="00BE1B41">
      <w:pPr>
        <w:spacing w:line="360" w:lineRule="auto"/>
        <w:ind w:left="360"/>
        <w:jc w:val="both"/>
        <w:rPr>
          <w:rFonts w:asciiTheme="minorHAnsi" w:hAnsiTheme="minorHAnsi" w:cstheme="minorHAnsi"/>
          <w:sz w:val="24"/>
          <w:szCs w:val="24"/>
        </w:rPr>
      </w:pPr>
    </w:p>
    <w:p w14:paraId="75D85550" w14:textId="77777777" w:rsidR="00DE565B" w:rsidRDefault="00DE565B" w:rsidP="00BE1B41">
      <w:pPr>
        <w:spacing w:line="360" w:lineRule="auto"/>
        <w:ind w:left="360"/>
        <w:jc w:val="both"/>
        <w:rPr>
          <w:rFonts w:asciiTheme="minorHAnsi" w:hAnsiTheme="minorHAnsi" w:cstheme="minorHAnsi"/>
          <w:sz w:val="24"/>
          <w:szCs w:val="24"/>
        </w:rPr>
      </w:pPr>
    </w:p>
    <w:p w14:paraId="2F3E1063" w14:textId="58748D81" w:rsidR="00626259" w:rsidRDefault="00626259" w:rsidP="005D2871">
      <w:pPr>
        <w:pStyle w:val="Prrafodelista"/>
        <w:numPr>
          <w:ilvl w:val="0"/>
          <w:numId w:val="1"/>
        </w:numPr>
        <w:ind w:left="567" w:hanging="567"/>
        <w:outlineLvl w:val="0"/>
        <w:rPr>
          <w:rFonts w:asciiTheme="minorHAnsi" w:hAnsiTheme="minorHAnsi" w:cstheme="minorHAnsi"/>
          <w:sz w:val="28"/>
          <w:szCs w:val="24"/>
        </w:rPr>
      </w:pPr>
      <w:bookmarkStart w:id="3" w:name="_Toc158972777"/>
      <w:r>
        <w:rPr>
          <w:rFonts w:asciiTheme="minorHAnsi" w:hAnsiTheme="minorHAnsi" w:cstheme="minorHAnsi"/>
          <w:b/>
          <w:sz w:val="28"/>
          <w:szCs w:val="24"/>
        </w:rPr>
        <w:lastRenderedPageBreak/>
        <w:t>Glosario</w:t>
      </w:r>
      <w:r w:rsidRPr="000D2493">
        <w:rPr>
          <w:rFonts w:asciiTheme="minorHAnsi" w:hAnsiTheme="minorHAnsi" w:cstheme="minorHAnsi"/>
          <w:sz w:val="28"/>
          <w:szCs w:val="24"/>
        </w:rPr>
        <w:t>:</w:t>
      </w:r>
      <w:bookmarkEnd w:id="3"/>
    </w:p>
    <w:p w14:paraId="1FE98E45" w14:textId="49C3CA41" w:rsidR="00626259" w:rsidRDefault="00626259" w:rsidP="00B91EB7">
      <w:pPr>
        <w:ind w:firstLine="567"/>
        <w:rPr>
          <w:rFonts w:asciiTheme="minorHAnsi" w:hAnsiTheme="minorHAnsi" w:cstheme="minorHAnsi"/>
          <w:sz w:val="24"/>
          <w:szCs w:val="24"/>
        </w:rPr>
      </w:pPr>
    </w:p>
    <w:p w14:paraId="45E08EA4" w14:textId="1C3186C1" w:rsidR="00DE565B" w:rsidRDefault="00DE565B" w:rsidP="00F33308">
      <w:pPr>
        <w:ind w:firstLine="567"/>
        <w:rPr>
          <w:rFonts w:asciiTheme="minorHAnsi" w:hAnsiTheme="minorHAnsi" w:cstheme="minorHAnsi"/>
          <w:b/>
          <w:sz w:val="28"/>
          <w:szCs w:val="24"/>
        </w:rPr>
      </w:pPr>
      <w:r>
        <w:rPr>
          <w:rFonts w:asciiTheme="minorHAnsi" w:hAnsiTheme="minorHAnsi" w:cstheme="minorHAnsi"/>
          <w:b/>
          <w:sz w:val="28"/>
          <w:szCs w:val="24"/>
        </w:rPr>
        <w:t>A:</w:t>
      </w:r>
    </w:p>
    <w:p w14:paraId="643556B7" w14:textId="24080E8F" w:rsidR="00DE565B" w:rsidRPr="00221455" w:rsidRDefault="00DE565B" w:rsidP="00A76BC7">
      <w:pPr>
        <w:pStyle w:val="Prrafodelista"/>
        <w:numPr>
          <w:ilvl w:val="0"/>
          <w:numId w:val="14"/>
        </w:numPr>
        <w:spacing w:line="360" w:lineRule="auto"/>
        <w:ind w:left="1134" w:hanging="567"/>
        <w:jc w:val="both"/>
        <w:rPr>
          <w:rFonts w:asciiTheme="minorHAnsi" w:hAnsiTheme="minorHAnsi" w:cstheme="minorHAnsi"/>
          <w:color w:val="222222"/>
          <w:sz w:val="24"/>
          <w:szCs w:val="24"/>
          <w:shd w:val="clear" w:color="auto" w:fill="FFFFFF"/>
        </w:rPr>
      </w:pPr>
      <w:r w:rsidRPr="00221455">
        <w:rPr>
          <w:rFonts w:asciiTheme="minorHAnsi" w:hAnsiTheme="minorHAnsi" w:cstheme="minorHAnsi"/>
          <w:b/>
          <w:color w:val="222222"/>
          <w:sz w:val="24"/>
          <w:szCs w:val="24"/>
          <w:shd w:val="clear" w:color="auto" w:fill="FFFFFF"/>
        </w:rPr>
        <w:t>Asesor Legal</w:t>
      </w:r>
      <w:r w:rsidRPr="00221455">
        <w:rPr>
          <w:rFonts w:asciiTheme="minorHAnsi" w:hAnsiTheme="minorHAnsi" w:cstheme="minorHAnsi"/>
          <w:color w:val="222222"/>
          <w:sz w:val="24"/>
          <w:szCs w:val="24"/>
          <w:shd w:val="clear" w:color="auto" w:fill="FFFFFF"/>
        </w:rPr>
        <w:t xml:space="preserve">: </w:t>
      </w:r>
      <w:r w:rsidR="0031418D" w:rsidRPr="00221455">
        <w:rPr>
          <w:rFonts w:asciiTheme="minorHAnsi" w:hAnsiTheme="minorHAnsi" w:cstheme="minorHAnsi"/>
          <w:color w:val="222222"/>
          <w:sz w:val="24"/>
          <w:szCs w:val="24"/>
          <w:shd w:val="clear" w:color="auto" w:fill="FFFFFF"/>
        </w:rPr>
        <w:t xml:space="preserve">Es el responsable </w:t>
      </w:r>
      <w:r w:rsidRPr="00221455">
        <w:rPr>
          <w:rFonts w:asciiTheme="minorHAnsi" w:hAnsiTheme="minorHAnsi" w:cstheme="minorHAnsi"/>
          <w:color w:val="040C28"/>
          <w:sz w:val="24"/>
          <w:szCs w:val="24"/>
        </w:rPr>
        <w:t>de atender los asuntos jurídicos y asesorar en los trámites que implican la </w:t>
      </w:r>
      <w:r w:rsidRPr="00221455">
        <w:rPr>
          <w:rStyle w:val="jpfdse"/>
          <w:rFonts w:asciiTheme="minorHAnsi" w:hAnsiTheme="minorHAnsi" w:cstheme="minorHAnsi"/>
          <w:color w:val="040C28"/>
          <w:sz w:val="24"/>
          <w:szCs w:val="24"/>
        </w:rPr>
        <w:t>aplicación de leyes</w:t>
      </w:r>
      <w:r w:rsidRPr="00221455">
        <w:rPr>
          <w:rFonts w:asciiTheme="minorHAnsi" w:hAnsiTheme="minorHAnsi" w:cstheme="minorHAnsi"/>
          <w:color w:val="040C28"/>
          <w:sz w:val="24"/>
          <w:szCs w:val="24"/>
        </w:rPr>
        <w:t>, reglamentos y normas</w:t>
      </w:r>
      <w:r w:rsidRPr="00221455">
        <w:rPr>
          <w:rFonts w:asciiTheme="minorHAnsi" w:hAnsiTheme="minorHAnsi" w:cstheme="minorHAnsi"/>
          <w:color w:val="202124"/>
          <w:sz w:val="24"/>
          <w:szCs w:val="24"/>
          <w:shd w:val="clear" w:color="auto" w:fill="FFFFFF"/>
        </w:rPr>
        <w:t>.</w:t>
      </w:r>
    </w:p>
    <w:p w14:paraId="64234309" w14:textId="41F95042" w:rsidR="00ED6AFA" w:rsidRPr="002979AA" w:rsidRDefault="00ED6AFA" w:rsidP="00A76BC7">
      <w:pPr>
        <w:spacing w:line="360" w:lineRule="auto"/>
        <w:ind w:left="567"/>
        <w:jc w:val="both"/>
        <w:rPr>
          <w:rFonts w:asciiTheme="minorHAnsi" w:hAnsiTheme="minorHAnsi" w:cstheme="minorHAnsi"/>
          <w:b/>
          <w:color w:val="222222"/>
          <w:sz w:val="28"/>
          <w:szCs w:val="24"/>
          <w:shd w:val="clear" w:color="auto" w:fill="FFFFFF"/>
        </w:rPr>
      </w:pPr>
      <w:r w:rsidRPr="002979AA">
        <w:rPr>
          <w:rFonts w:asciiTheme="minorHAnsi" w:hAnsiTheme="minorHAnsi" w:cstheme="minorHAnsi"/>
          <w:b/>
          <w:color w:val="222222"/>
          <w:sz w:val="28"/>
          <w:szCs w:val="24"/>
          <w:shd w:val="clear" w:color="auto" w:fill="FFFFFF"/>
        </w:rPr>
        <w:t>C:</w:t>
      </w:r>
    </w:p>
    <w:p w14:paraId="1488CCD8" w14:textId="7D4BD2B6" w:rsidR="00ED6AFA" w:rsidRPr="00221455" w:rsidRDefault="00ED6AFA" w:rsidP="00A76BC7">
      <w:pPr>
        <w:pStyle w:val="Prrafodelista"/>
        <w:numPr>
          <w:ilvl w:val="0"/>
          <w:numId w:val="14"/>
        </w:numPr>
        <w:spacing w:line="360" w:lineRule="auto"/>
        <w:ind w:left="1134" w:hanging="567"/>
        <w:jc w:val="both"/>
        <w:rPr>
          <w:rFonts w:asciiTheme="minorHAnsi" w:hAnsiTheme="minorHAnsi" w:cstheme="minorHAnsi"/>
          <w:color w:val="222222"/>
          <w:sz w:val="24"/>
          <w:szCs w:val="24"/>
          <w:shd w:val="clear" w:color="auto" w:fill="FFFFFF"/>
        </w:rPr>
      </w:pPr>
      <w:r w:rsidRPr="002979AA">
        <w:rPr>
          <w:rFonts w:asciiTheme="minorHAnsi" w:hAnsiTheme="minorHAnsi" w:cstheme="minorHAnsi"/>
          <w:b/>
          <w:color w:val="040C28"/>
          <w:sz w:val="24"/>
        </w:rPr>
        <w:t>Contrato:</w:t>
      </w:r>
      <w:r w:rsidRPr="002979AA">
        <w:rPr>
          <w:rFonts w:ascii="Arial" w:hAnsi="Arial"/>
          <w:color w:val="040C28"/>
          <w:sz w:val="24"/>
        </w:rPr>
        <w:t xml:space="preserve"> </w:t>
      </w:r>
      <w:r w:rsidRPr="00221455">
        <w:rPr>
          <w:rFonts w:asciiTheme="minorHAnsi" w:hAnsiTheme="minorHAnsi" w:cstheme="minorHAnsi"/>
          <w:color w:val="040C28"/>
          <w:sz w:val="24"/>
          <w:szCs w:val="24"/>
        </w:rPr>
        <w:t>Pacto o convenio, oral o escrito, entre partes que se obligan sobre materia o cosa determinada, cuyo cumplimiento pueden ser compelidas.</w:t>
      </w:r>
    </w:p>
    <w:p w14:paraId="1076A982" w14:textId="13D63AEB" w:rsidR="00626259" w:rsidRPr="00577DE8" w:rsidRDefault="00DE565B" w:rsidP="00A76BC7">
      <w:pPr>
        <w:ind w:firstLine="567"/>
        <w:jc w:val="both"/>
        <w:rPr>
          <w:rFonts w:asciiTheme="minorHAnsi" w:hAnsiTheme="minorHAnsi" w:cstheme="minorHAnsi"/>
          <w:b/>
          <w:strike/>
          <w:color w:val="FF0000"/>
          <w:sz w:val="28"/>
          <w:szCs w:val="24"/>
        </w:rPr>
      </w:pPr>
      <w:r w:rsidRPr="00221455">
        <w:rPr>
          <w:rFonts w:asciiTheme="minorHAnsi" w:hAnsiTheme="minorHAnsi" w:cstheme="minorHAnsi"/>
          <w:b/>
          <w:sz w:val="28"/>
          <w:szCs w:val="24"/>
        </w:rPr>
        <w:t>D</w:t>
      </w:r>
      <w:r w:rsidR="00626259" w:rsidRPr="00221455">
        <w:rPr>
          <w:rFonts w:asciiTheme="minorHAnsi" w:hAnsiTheme="minorHAnsi" w:cstheme="minorHAnsi"/>
          <w:b/>
          <w:sz w:val="28"/>
          <w:szCs w:val="24"/>
        </w:rPr>
        <w:t>:</w:t>
      </w:r>
    </w:p>
    <w:p w14:paraId="4EC0F81C" w14:textId="77777777" w:rsidR="00DE565B" w:rsidRPr="00DE565B" w:rsidRDefault="00DE565B" w:rsidP="00A76BC7">
      <w:pPr>
        <w:pStyle w:val="Prrafodelista"/>
        <w:numPr>
          <w:ilvl w:val="0"/>
          <w:numId w:val="14"/>
        </w:numPr>
        <w:spacing w:line="360" w:lineRule="auto"/>
        <w:ind w:left="1134" w:hanging="567"/>
        <w:jc w:val="both"/>
        <w:rPr>
          <w:rFonts w:asciiTheme="minorHAnsi" w:hAnsiTheme="minorHAnsi"/>
          <w:color w:val="222222"/>
          <w:sz w:val="24"/>
          <w:szCs w:val="24"/>
          <w:shd w:val="clear" w:color="auto" w:fill="FFFFFF"/>
        </w:rPr>
      </w:pPr>
      <w:r w:rsidRPr="00DE565B">
        <w:rPr>
          <w:rFonts w:asciiTheme="minorHAnsi" w:hAnsiTheme="minorHAnsi"/>
          <w:b/>
          <w:color w:val="222222"/>
          <w:sz w:val="24"/>
          <w:szCs w:val="24"/>
          <w:shd w:val="clear" w:color="auto" w:fill="FFFFFF"/>
        </w:rPr>
        <w:t>DAB:</w:t>
      </w:r>
      <w:r w:rsidRPr="00DE565B">
        <w:rPr>
          <w:rFonts w:asciiTheme="minorHAnsi" w:hAnsiTheme="minorHAnsi"/>
          <w:color w:val="222222"/>
          <w:sz w:val="24"/>
          <w:szCs w:val="24"/>
          <w:shd w:val="clear" w:color="auto" w:fill="FFFFFF"/>
        </w:rPr>
        <w:t xml:space="preserve"> Dirección de Administración de Bienes.</w:t>
      </w:r>
    </w:p>
    <w:p w14:paraId="7570CE48" w14:textId="77777777" w:rsidR="00DE565B" w:rsidRDefault="00DE565B" w:rsidP="00A76BC7">
      <w:pPr>
        <w:pStyle w:val="Prrafodelista"/>
        <w:numPr>
          <w:ilvl w:val="0"/>
          <w:numId w:val="14"/>
        </w:numPr>
        <w:spacing w:line="360" w:lineRule="auto"/>
        <w:ind w:left="1134" w:hanging="567"/>
        <w:jc w:val="both"/>
        <w:rPr>
          <w:rFonts w:asciiTheme="minorHAnsi" w:hAnsiTheme="minorHAnsi"/>
          <w:color w:val="222222"/>
          <w:sz w:val="24"/>
          <w:szCs w:val="24"/>
          <w:shd w:val="clear" w:color="auto" w:fill="FFFFFF"/>
        </w:rPr>
      </w:pPr>
      <w:r w:rsidRPr="00DE565B">
        <w:rPr>
          <w:rFonts w:asciiTheme="minorHAnsi" w:hAnsiTheme="minorHAnsi"/>
          <w:b/>
          <w:color w:val="222222"/>
          <w:sz w:val="24"/>
          <w:szCs w:val="24"/>
          <w:shd w:val="clear" w:color="auto" w:fill="FFFFFF"/>
        </w:rPr>
        <w:t>DAJ:</w:t>
      </w:r>
      <w:r w:rsidRPr="00DE565B">
        <w:rPr>
          <w:rFonts w:asciiTheme="minorHAnsi" w:hAnsiTheme="minorHAnsi"/>
          <w:color w:val="222222"/>
          <w:sz w:val="24"/>
          <w:szCs w:val="24"/>
          <w:shd w:val="clear" w:color="auto" w:fill="FFFFFF"/>
        </w:rPr>
        <w:t xml:space="preserve"> Dirección de Asuntos Jurídicos.</w:t>
      </w:r>
    </w:p>
    <w:p w14:paraId="274964FA" w14:textId="1B032925" w:rsidR="005124C5" w:rsidRPr="00DE565B" w:rsidRDefault="005124C5" w:rsidP="00A76BC7">
      <w:pPr>
        <w:pStyle w:val="Prrafodelista"/>
        <w:numPr>
          <w:ilvl w:val="0"/>
          <w:numId w:val="14"/>
        </w:numPr>
        <w:spacing w:line="360" w:lineRule="auto"/>
        <w:ind w:left="1134" w:hanging="567"/>
        <w:jc w:val="both"/>
        <w:rPr>
          <w:rFonts w:asciiTheme="minorHAnsi" w:hAnsiTheme="minorHAnsi"/>
          <w:color w:val="222222"/>
          <w:sz w:val="24"/>
          <w:szCs w:val="24"/>
          <w:shd w:val="clear" w:color="auto" w:fill="FFFFFF"/>
        </w:rPr>
      </w:pPr>
      <w:r>
        <w:rPr>
          <w:rFonts w:asciiTheme="minorHAnsi" w:hAnsiTheme="minorHAnsi"/>
          <w:b/>
          <w:color w:val="222222"/>
          <w:sz w:val="24"/>
          <w:szCs w:val="24"/>
          <w:shd w:val="clear" w:color="auto" w:fill="FFFFFF"/>
        </w:rPr>
        <w:t>DAJU:</w:t>
      </w:r>
      <w:r>
        <w:rPr>
          <w:rFonts w:asciiTheme="minorHAnsi" w:hAnsiTheme="minorHAnsi"/>
          <w:color w:val="222222"/>
          <w:sz w:val="24"/>
          <w:szCs w:val="24"/>
          <w:shd w:val="clear" w:color="auto" w:fill="FFFFFF"/>
        </w:rPr>
        <w:t xml:space="preserve"> Departamento de Asuntos Jurídicos.</w:t>
      </w:r>
    </w:p>
    <w:p w14:paraId="0FAFA24D" w14:textId="77777777" w:rsidR="00DE565B" w:rsidRDefault="00DE565B" w:rsidP="00A76BC7">
      <w:pPr>
        <w:pStyle w:val="Prrafodelista"/>
        <w:numPr>
          <w:ilvl w:val="0"/>
          <w:numId w:val="14"/>
        </w:numPr>
        <w:spacing w:line="360" w:lineRule="auto"/>
        <w:ind w:left="1134" w:hanging="567"/>
        <w:jc w:val="both"/>
        <w:rPr>
          <w:rFonts w:asciiTheme="minorHAnsi" w:hAnsiTheme="minorHAnsi"/>
          <w:color w:val="222222"/>
          <w:sz w:val="24"/>
          <w:szCs w:val="24"/>
          <w:shd w:val="clear" w:color="auto" w:fill="FFFFFF"/>
        </w:rPr>
      </w:pPr>
      <w:r w:rsidRPr="00DE565B">
        <w:rPr>
          <w:rFonts w:asciiTheme="minorHAnsi" w:hAnsiTheme="minorHAnsi"/>
          <w:b/>
          <w:color w:val="222222"/>
          <w:sz w:val="24"/>
          <w:szCs w:val="24"/>
          <w:shd w:val="clear" w:color="auto" w:fill="FFFFFF"/>
        </w:rPr>
        <w:t>DCRB:</w:t>
      </w:r>
      <w:r w:rsidRPr="00DE565B">
        <w:rPr>
          <w:rFonts w:asciiTheme="minorHAnsi" w:hAnsiTheme="minorHAnsi"/>
          <w:color w:val="222222"/>
          <w:sz w:val="24"/>
          <w:szCs w:val="24"/>
          <w:shd w:val="clear" w:color="auto" w:fill="FFFFFF"/>
        </w:rPr>
        <w:t xml:space="preserve"> Dirección de Control y Registro de Bienes.</w:t>
      </w:r>
    </w:p>
    <w:p w14:paraId="444B53CB" w14:textId="75371CDE" w:rsidR="00E87F5A" w:rsidRPr="00526D05" w:rsidRDefault="00E87F5A" w:rsidP="00A76BC7">
      <w:pPr>
        <w:pStyle w:val="Prrafodelista"/>
        <w:numPr>
          <w:ilvl w:val="0"/>
          <w:numId w:val="14"/>
        </w:numPr>
        <w:spacing w:line="360" w:lineRule="auto"/>
        <w:ind w:left="1134" w:hanging="567"/>
        <w:jc w:val="both"/>
        <w:rPr>
          <w:rFonts w:asciiTheme="minorHAnsi" w:hAnsiTheme="minorHAnsi"/>
          <w:color w:val="222222"/>
          <w:sz w:val="24"/>
          <w:szCs w:val="24"/>
          <w:shd w:val="clear" w:color="auto" w:fill="FFFFFF"/>
        </w:rPr>
      </w:pPr>
      <w:r w:rsidRPr="00526D05">
        <w:rPr>
          <w:rFonts w:asciiTheme="minorHAnsi" w:hAnsiTheme="minorHAnsi"/>
          <w:b/>
          <w:color w:val="222222"/>
          <w:sz w:val="24"/>
          <w:szCs w:val="24"/>
          <w:shd w:val="clear" w:color="auto" w:fill="FFFFFF"/>
        </w:rPr>
        <w:t>Decreto:</w:t>
      </w:r>
      <w:r w:rsidR="0047754F" w:rsidRPr="00526D05">
        <w:rPr>
          <w:rFonts w:asciiTheme="minorHAnsi" w:hAnsiTheme="minorHAnsi"/>
          <w:b/>
          <w:color w:val="222222"/>
          <w:sz w:val="24"/>
          <w:szCs w:val="24"/>
          <w:shd w:val="clear" w:color="auto" w:fill="FFFFFF"/>
        </w:rPr>
        <w:t xml:space="preserve"> </w:t>
      </w:r>
      <w:r w:rsidR="00526D05" w:rsidRPr="00526D05">
        <w:rPr>
          <w:rFonts w:asciiTheme="minorHAnsi" w:hAnsiTheme="minorHAnsi"/>
          <w:color w:val="222222"/>
          <w:sz w:val="24"/>
          <w:szCs w:val="24"/>
          <w:shd w:val="clear" w:color="auto" w:fill="FFFFFF"/>
        </w:rPr>
        <w:t>Resolución judicial que consiste en una determinación de trámite, referente a un asunto específico que se conoce por razón de competencia.</w:t>
      </w:r>
    </w:p>
    <w:p w14:paraId="5920620C" w14:textId="77777777" w:rsidR="00DE565B" w:rsidRPr="00DE565B" w:rsidRDefault="00DE565B" w:rsidP="00A76BC7">
      <w:pPr>
        <w:pStyle w:val="Prrafodelista"/>
        <w:numPr>
          <w:ilvl w:val="0"/>
          <w:numId w:val="14"/>
        </w:numPr>
        <w:spacing w:line="360" w:lineRule="auto"/>
        <w:ind w:left="1134" w:hanging="567"/>
        <w:jc w:val="both"/>
        <w:rPr>
          <w:rFonts w:asciiTheme="minorHAnsi" w:hAnsiTheme="minorHAnsi"/>
          <w:color w:val="222222"/>
          <w:sz w:val="24"/>
          <w:szCs w:val="24"/>
          <w:shd w:val="clear" w:color="auto" w:fill="FFFFFF"/>
        </w:rPr>
      </w:pPr>
      <w:r w:rsidRPr="00DE565B">
        <w:rPr>
          <w:rFonts w:asciiTheme="minorHAnsi" w:hAnsiTheme="minorHAnsi"/>
          <w:b/>
          <w:color w:val="222222"/>
          <w:sz w:val="24"/>
          <w:szCs w:val="24"/>
          <w:shd w:val="clear" w:color="auto" w:fill="FFFFFF"/>
        </w:rPr>
        <w:t>Dictamen Jurídico:</w:t>
      </w:r>
      <w:r w:rsidRPr="00DE565B">
        <w:rPr>
          <w:rFonts w:asciiTheme="minorHAnsi" w:hAnsiTheme="minorHAnsi"/>
          <w:color w:val="222222"/>
          <w:sz w:val="24"/>
          <w:szCs w:val="24"/>
          <w:shd w:val="clear" w:color="auto" w:fill="FFFFFF"/>
        </w:rPr>
        <w:t xml:space="preserve"> Pronunciamiento escrito que realiza un profesional del derecho, sobre un caso en concreto, a través del análisis de normas jurídicas, jurisprudencia y doctrina aplicable.</w:t>
      </w:r>
    </w:p>
    <w:p w14:paraId="53C49E93" w14:textId="500763F5" w:rsidR="00626259" w:rsidRPr="003D5774" w:rsidRDefault="00B04E59" w:rsidP="00F33308">
      <w:pPr>
        <w:spacing w:line="360" w:lineRule="auto"/>
        <w:ind w:left="567"/>
        <w:jc w:val="both"/>
        <w:rPr>
          <w:rFonts w:asciiTheme="minorHAnsi" w:hAnsiTheme="minorHAnsi" w:cstheme="minorHAnsi"/>
          <w:b/>
          <w:sz w:val="28"/>
          <w:szCs w:val="24"/>
        </w:rPr>
      </w:pPr>
      <w:r>
        <w:rPr>
          <w:rFonts w:asciiTheme="minorHAnsi" w:hAnsiTheme="minorHAnsi" w:cstheme="minorHAnsi"/>
          <w:b/>
          <w:sz w:val="28"/>
          <w:szCs w:val="24"/>
        </w:rPr>
        <w:t>E</w:t>
      </w:r>
      <w:r w:rsidR="00626259" w:rsidRPr="003D5774">
        <w:rPr>
          <w:rFonts w:asciiTheme="minorHAnsi" w:hAnsiTheme="minorHAnsi" w:cstheme="minorHAnsi"/>
          <w:b/>
          <w:sz w:val="28"/>
          <w:szCs w:val="24"/>
        </w:rPr>
        <w:t>:</w:t>
      </w:r>
    </w:p>
    <w:p w14:paraId="7F07B46A" w14:textId="5ACBFF97" w:rsidR="00B04E59" w:rsidRPr="00221455" w:rsidRDefault="00B04E59" w:rsidP="0094798B">
      <w:pPr>
        <w:pStyle w:val="Prrafodelista"/>
        <w:numPr>
          <w:ilvl w:val="0"/>
          <w:numId w:val="20"/>
        </w:numPr>
        <w:spacing w:line="360" w:lineRule="auto"/>
        <w:ind w:left="1134" w:hanging="567"/>
        <w:jc w:val="both"/>
        <w:rPr>
          <w:rFonts w:asciiTheme="minorHAnsi" w:hAnsiTheme="minorHAnsi"/>
          <w:color w:val="222222"/>
          <w:sz w:val="24"/>
          <w:szCs w:val="24"/>
          <w:shd w:val="clear" w:color="auto" w:fill="FFFFFF"/>
        </w:rPr>
      </w:pPr>
      <w:r w:rsidRPr="00221455">
        <w:rPr>
          <w:rFonts w:asciiTheme="minorHAnsi" w:hAnsiTheme="minorHAnsi"/>
          <w:b/>
          <w:color w:val="222222"/>
          <w:sz w:val="24"/>
          <w:szCs w:val="24"/>
          <w:shd w:val="clear" w:color="auto" w:fill="FFFFFF"/>
        </w:rPr>
        <w:t>Embargo</w:t>
      </w:r>
      <w:r w:rsidRPr="00221455">
        <w:rPr>
          <w:rFonts w:asciiTheme="minorHAnsi" w:hAnsiTheme="minorHAnsi"/>
          <w:color w:val="222222"/>
          <w:sz w:val="24"/>
          <w:szCs w:val="24"/>
          <w:shd w:val="clear" w:color="auto" w:fill="FFFFFF"/>
        </w:rPr>
        <w:t>: Medida cautelar que tiene como finalidad, la retención de un bien, para garantizar el cumplimiento de una obligación.</w:t>
      </w:r>
    </w:p>
    <w:p w14:paraId="5F1936A5" w14:textId="28B5E188" w:rsidR="00577DE8" w:rsidRPr="00755C49" w:rsidRDefault="00577DE8" w:rsidP="0094798B">
      <w:pPr>
        <w:pStyle w:val="Prrafodelista"/>
        <w:numPr>
          <w:ilvl w:val="0"/>
          <w:numId w:val="20"/>
        </w:numPr>
        <w:spacing w:line="360" w:lineRule="auto"/>
        <w:ind w:left="1134" w:hanging="567"/>
        <w:jc w:val="both"/>
        <w:rPr>
          <w:rFonts w:asciiTheme="minorHAnsi" w:hAnsiTheme="minorHAnsi"/>
          <w:color w:val="222222"/>
          <w:sz w:val="24"/>
          <w:szCs w:val="24"/>
          <w:shd w:val="clear" w:color="auto" w:fill="FFFFFF"/>
        </w:rPr>
      </w:pPr>
      <w:r w:rsidRPr="00221455">
        <w:rPr>
          <w:rFonts w:asciiTheme="minorHAnsi" w:hAnsiTheme="minorHAnsi"/>
          <w:b/>
          <w:color w:val="222222"/>
          <w:sz w:val="24"/>
          <w:szCs w:val="24"/>
          <w:shd w:val="clear" w:color="auto" w:fill="FFFFFF"/>
        </w:rPr>
        <w:t>Expediente</w:t>
      </w:r>
      <w:r w:rsidRPr="00221455">
        <w:rPr>
          <w:rFonts w:asciiTheme="minorHAnsi" w:hAnsiTheme="minorHAnsi"/>
          <w:color w:val="222222"/>
          <w:sz w:val="24"/>
          <w:szCs w:val="24"/>
          <w:shd w:val="clear" w:color="auto" w:fill="FFFFFF"/>
        </w:rPr>
        <w:t xml:space="preserve">: </w:t>
      </w:r>
      <w:r w:rsidRPr="002979AA">
        <w:rPr>
          <w:rFonts w:asciiTheme="minorHAnsi" w:hAnsiTheme="minorHAnsi" w:cstheme="minorHAnsi"/>
          <w:sz w:val="24"/>
          <w:shd w:val="clear" w:color="auto" w:fill="FFFFFF"/>
        </w:rPr>
        <w:t>Conjunto de documentos producidos y recibidos durante el desarrollo de un mismo trámite o procedimiento, acumulados por una dependencia o unidad administrativa, vinculados y relacionados entre sí</w:t>
      </w:r>
      <w:r w:rsidR="00ED6AFA" w:rsidRPr="002979AA">
        <w:rPr>
          <w:rFonts w:asciiTheme="minorHAnsi" w:hAnsiTheme="minorHAnsi" w:cstheme="minorHAnsi"/>
          <w:sz w:val="24"/>
          <w:shd w:val="clear" w:color="auto" w:fill="FFFFFF"/>
        </w:rPr>
        <w:t>,</w:t>
      </w:r>
      <w:r w:rsidRPr="002979AA">
        <w:rPr>
          <w:rFonts w:asciiTheme="minorHAnsi" w:hAnsiTheme="minorHAnsi" w:cstheme="minorHAnsi"/>
          <w:sz w:val="24"/>
          <w:shd w:val="clear" w:color="auto" w:fill="FFFFFF"/>
        </w:rPr>
        <w:t xml:space="preserve"> manteniendo la integridad y orden en que fueron tramitados, desde su inicio hasta su resolución</w:t>
      </w:r>
      <w:r w:rsidR="00ED6AFA" w:rsidRPr="002979AA">
        <w:rPr>
          <w:rFonts w:asciiTheme="minorHAnsi" w:hAnsiTheme="minorHAnsi" w:cstheme="minorHAnsi"/>
          <w:sz w:val="24"/>
          <w:shd w:val="clear" w:color="auto" w:fill="FFFFFF"/>
        </w:rPr>
        <w:t xml:space="preserve"> final.</w:t>
      </w:r>
    </w:p>
    <w:p w14:paraId="5A963957" w14:textId="39B3FA97" w:rsidR="00626259" w:rsidRPr="003D5774" w:rsidRDefault="003F14CB" w:rsidP="00B91EB7">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lastRenderedPageBreak/>
        <w:t>M</w:t>
      </w:r>
      <w:r w:rsidR="00626259" w:rsidRPr="003D5774">
        <w:rPr>
          <w:rFonts w:asciiTheme="minorHAnsi" w:hAnsiTheme="minorHAnsi" w:cstheme="minorHAnsi"/>
          <w:b/>
          <w:sz w:val="28"/>
          <w:szCs w:val="24"/>
        </w:rPr>
        <w:t>:</w:t>
      </w:r>
    </w:p>
    <w:p w14:paraId="0FE21C64" w14:textId="77777777" w:rsidR="00B04E59" w:rsidRDefault="00B04E59" w:rsidP="0094798B">
      <w:pPr>
        <w:pStyle w:val="Prrafodelista"/>
        <w:numPr>
          <w:ilvl w:val="0"/>
          <w:numId w:val="20"/>
        </w:numPr>
        <w:spacing w:line="360" w:lineRule="auto"/>
        <w:ind w:left="1134" w:hanging="567"/>
        <w:jc w:val="both"/>
        <w:rPr>
          <w:rFonts w:asciiTheme="minorHAnsi" w:hAnsiTheme="minorHAnsi"/>
          <w:color w:val="222222"/>
          <w:sz w:val="24"/>
          <w:szCs w:val="24"/>
          <w:shd w:val="clear" w:color="auto" w:fill="FFFFFF"/>
        </w:rPr>
      </w:pPr>
      <w:r w:rsidRPr="00B04E59">
        <w:rPr>
          <w:rFonts w:asciiTheme="minorHAnsi" w:hAnsiTheme="minorHAnsi"/>
          <w:b/>
          <w:color w:val="222222"/>
          <w:sz w:val="24"/>
          <w:szCs w:val="24"/>
          <w:shd w:val="clear" w:color="auto" w:fill="FFFFFF"/>
        </w:rPr>
        <w:t>Medida Cautelar:</w:t>
      </w:r>
      <w:r w:rsidRPr="00B04E59">
        <w:rPr>
          <w:rFonts w:asciiTheme="minorHAnsi" w:hAnsiTheme="minorHAnsi"/>
          <w:color w:val="222222"/>
          <w:sz w:val="24"/>
          <w:szCs w:val="24"/>
          <w:shd w:val="clear" w:color="auto" w:fill="FFFFFF"/>
        </w:rPr>
        <w:t xml:space="preserve"> Figura jurídica de carácter precautorio, que tiene como finalidad garantizar el desarrollo efectivo de un proceso o el cumplimiento de una obligación.</w:t>
      </w:r>
    </w:p>
    <w:p w14:paraId="5992A6D8" w14:textId="77777777" w:rsidR="00626259" w:rsidRPr="003D5774" w:rsidRDefault="00626259" w:rsidP="00626259">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P:</w:t>
      </w:r>
    </w:p>
    <w:p w14:paraId="6C1E503F" w14:textId="77777777" w:rsidR="00B04E59" w:rsidRPr="00B04E59" w:rsidRDefault="00B04E59" w:rsidP="0094798B">
      <w:pPr>
        <w:pStyle w:val="Prrafodelista"/>
        <w:numPr>
          <w:ilvl w:val="0"/>
          <w:numId w:val="20"/>
        </w:numPr>
        <w:spacing w:line="360" w:lineRule="auto"/>
        <w:ind w:left="1134" w:hanging="567"/>
        <w:jc w:val="both"/>
        <w:rPr>
          <w:rFonts w:asciiTheme="minorHAnsi" w:hAnsiTheme="minorHAnsi"/>
          <w:color w:val="222222"/>
          <w:sz w:val="24"/>
          <w:szCs w:val="24"/>
          <w:shd w:val="clear" w:color="auto" w:fill="FFFFFF"/>
        </w:rPr>
      </w:pPr>
      <w:r w:rsidRPr="00B04E59">
        <w:rPr>
          <w:rFonts w:asciiTheme="minorHAnsi" w:hAnsiTheme="minorHAnsi"/>
          <w:b/>
          <w:color w:val="222222"/>
          <w:sz w:val="24"/>
          <w:szCs w:val="24"/>
          <w:shd w:val="clear" w:color="auto" w:fill="FFFFFF"/>
        </w:rPr>
        <w:t>Procuración:</w:t>
      </w:r>
      <w:r w:rsidRPr="00B04E59">
        <w:rPr>
          <w:rFonts w:asciiTheme="minorHAnsi" w:hAnsiTheme="minorHAnsi"/>
          <w:color w:val="222222"/>
          <w:sz w:val="24"/>
          <w:szCs w:val="24"/>
          <w:shd w:val="clear" w:color="auto" w:fill="FFFFFF"/>
        </w:rPr>
        <w:t xml:space="preserve"> Diligenciamiento que se realiza de un asunto en específico, con el fin de obtener un resultado.</w:t>
      </w:r>
    </w:p>
    <w:p w14:paraId="4D6D821C" w14:textId="0CBE3974" w:rsidR="00626259" w:rsidRPr="003D5774" w:rsidRDefault="00B04E59" w:rsidP="00626259">
      <w:pPr>
        <w:spacing w:line="360" w:lineRule="auto"/>
        <w:ind w:left="567"/>
        <w:jc w:val="both"/>
        <w:rPr>
          <w:rFonts w:asciiTheme="minorHAnsi" w:hAnsiTheme="minorHAnsi" w:cstheme="minorHAnsi"/>
          <w:b/>
          <w:sz w:val="28"/>
          <w:szCs w:val="24"/>
        </w:rPr>
      </w:pPr>
      <w:r>
        <w:rPr>
          <w:rFonts w:asciiTheme="minorHAnsi" w:hAnsiTheme="minorHAnsi" w:cstheme="minorHAnsi"/>
          <w:b/>
          <w:sz w:val="28"/>
          <w:szCs w:val="24"/>
        </w:rPr>
        <w:t>O</w:t>
      </w:r>
      <w:r w:rsidR="00626259" w:rsidRPr="003D5774">
        <w:rPr>
          <w:rFonts w:asciiTheme="minorHAnsi" w:hAnsiTheme="minorHAnsi" w:cstheme="minorHAnsi"/>
          <w:b/>
          <w:sz w:val="28"/>
          <w:szCs w:val="24"/>
        </w:rPr>
        <w:t>:</w:t>
      </w:r>
    </w:p>
    <w:p w14:paraId="628C18FE" w14:textId="3D5487D1" w:rsidR="00B04E59" w:rsidRPr="00221455" w:rsidRDefault="00B04E59" w:rsidP="0094798B">
      <w:pPr>
        <w:pStyle w:val="Prrafodelista"/>
        <w:numPr>
          <w:ilvl w:val="0"/>
          <w:numId w:val="14"/>
        </w:numPr>
        <w:spacing w:line="360" w:lineRule="auto"/>
        <w:ind w:left="1134" w:hanging="567"/>
        <w:jc w:val="both"/>
        <w:rPr>
          <w:rFonts w:asciiTheme="minorHAnsi" w:hAnsiTheme="minorHAnsi"/>
          <w:color w:val="222222"/>
          <w:sz w:val="24"/>
          <w:szCs w:val="24"/>
          <w:shd w:val="clear" w:color="auto" w:fill="FFFFFF"/>
        </w:rPr>
      </w:pPr>
      <w:r w:rsidRPr="00B04E59">
        <w:rPr>
          <w:rFonts w:asciiTheme="minorHAnsi" w:hAnsiTheme="minorHAnsi"/>
          <w:b/>
          <w:color w:val="222222"/>
          <w:sz w:val="24"/>
          <w:szCs w:val="24"/>
          <w:shd w:val="clear" w:color="auto" w:fill="FFFFFF"/>
        </w:rPr>
        <w:t>Opinión Jurídica:</w:t>
      </w:r>
      <w:r w:rsidRPr="00B04E59">
        <w:rPr>
          <w:rFonts w:asciiTheme="minorHAnsi" w:hAnsiTheme="minorHAnsi"/>
          <w:color w:val="222222"/>
          <w:sz w:val="24"/>
          <w:szCs w:val="24"/>
          <w:shd w:val="clear" w:color="auto" w:fill="FFFFFF"/>
        </w:rPr>
        <w:t xml:space="preserve"> Juicio de valor que realiza un profesional del derecho, sobre un caso en concreto, a través del análisis de normas jurídicas, jurisprudencia y </w:t>
      </w:r>
      <w:r w:rsidRPr="00221455">
        <w:rPr>
          <w:rFonts w:asciiTheme="minorHAnsi" w:hAnsiTheme="minorHAnsi"/>
          <w:color w:val="222222"/>
          <w:sz w:val="24"/>
          <w:szCs w:val="24"/>
          <w:shd w:val="clear" w:color="auto" w:fill="FFFFFF"/>
        </w:rPr>
        <w:t>doctrina aplicable.</w:t>
      </w:r>
    </w:p>
    <w:p w14:paraId="6EEB345D" w14:textId="216D51D9" w:rsidR="00577DE8" w:rsidRPr="002979AA" w:rsidRDefault="00577DE8" w:rsidP="00577DE8">
      <w:pPr>
        <w:spacing w:line="360" w:lineRule="auto"/>
        <w:ind w:left="567"/>
        <w:jc w:val="both"/>
        <w:rPr>
          <w:rFonts w:asciiTheme="minorHAnsi" w:hAnsiTheme="minorHAnsi"/>
          <w:b/>
          <w:color w:val="222222"/>
          <w:sz w:val="28"/>
          <w:szCs w:val="24"/>
          <w:shd w:val="clear" w:color="auto" w:fill="FFFFFF"/>
        </w:rPr>
      </w:pPr>
      <w:r w:rsidRPr="002979AA">
        <w:rPr>
          <w:rFonts w:asciiTheme="minorHAnsi" w:hAnsiTheme="minorHAnsi"/>
          <w:b/>
          <w:color w:val="222222"/>
          <w:sz w:val="28"/>
          <w:szCs w:val="24"/>
          <w:shd w:val="clear" w:color="auto" w:fill="FFFFFF"/>
        </w:rPr>
        <w:t>R:</w:t>
      </w:r>
    </w:p>
    <w:p w14:paraId="79E9C646" w14:textId="7D4990CB" w:rsidR="00577DE8" w:rsidRPr="00221455" w:rsidRDefault="00577DE8" w:rsidP="00577DE8">
      <w:pPr>
        <w:pStyle w:val="Prrafodelista"/>
        <w:numPr>
          <w:ilvl w:val="0"/>
          <w:numId w:val="14"/>
        </w:numPr>
        <w:spacing w:line="360" w:lineRule="auto"/>
        <w:ind w:left="1134" w:hanging="567"/>
        <w:jc w:val="both"/>
        <w:rPr>
          <w:rFonts w:asciiTheme="minorHAnsi" w:hAnsiTheme="minorHAnsi"/>
          <w:b/>
          <w:color w:val="222222"/>
          <w:sz w:val="24"/>
          <w:szCs w:val="24"/>
          <w:shd w:val="clear" w:color="auto" w:fill="FFFFFF"/>
        </w:rPr>
      </w:pPr>
      <w:r w:rsidRPr="00221455">
        <w:rPr>
          <w:rFonts w:asciiTheme="minorHAnsi" w:hAnsiTheme="minorHAnsi"/>
          <w:b/>
          <w:color w:val="222222"/>
          <w:sz w:val="24"/>
          <w:szCs w:val="24"/>
          <w:shd w:val="clear" w:color="auto" w:fill="FFFFFF"/>
        </w:rPr>
        <w:t xml:space="preserve">Resolución: </w:t>
      </w:r>
      <w:r w:rsidRPr="00221455">
        <w:rPr>
          <w:rFonts w:asciiTheme="minorHAnsi" w:hAnsiTheme="minorHAnsi" w:cstheme="minorHAnsi"/>
          <w:sz w:val="24"/>
          <w:szCs w:val="24"/>
        </w:rPr>
        <w:t>Conjunto de enunciados normativos expedido</w:t>
      </w:r>
      <w:r w:rsidR="00CE636D" w:rsidRPr="00221455">
        <w:rPr>
          <w:rFonts w:asciiTheme="minorHAnsi" w:hAnsiTheme="minorHAnsi" w:cstheme="minorHAnsi"/>
          <w:sz w:val="24"/>
          <w:szCs w:val="24"/>
        </w:rPr>
        <w:t>s</w:t>
      </w:r>
      <w:r w:rsidRPr="00221455">
        <w:rPr>
          <w:rFonts w:asciiTheme="minorHAnsi" w:hAnsiTheme="minorHAnsi" w:cstheme="minorHAnsi"/>
          <w:sz w:val="24"/>
          <w:szCs w:val="24"/>
        </w:rPr>
        <w:t xml:space="preserve"> por un órgano jurisdiccional</w:t>
      </w:r>
      <w:r w:rsidR="00ED6AFA" w:rsidRPr="00221455">
        <w:rPr>
          <w:rFonts w:asciiTheme="minorHAnsi" w:hAnsiTheme="minorHAnsi" w:cstheme="minorHAnsi"/>
          <w:sz w:val="24"/>
          <w:szCs w:val="24"/>
        </w:rPr>
        <w:t>.</w:t>
      </w:r>
    </w:p>
    <w:p w14:paraId="7C4C7F7C" w14:textId="659BA9A8" w:rsidR="00ED6AFA" w:rsidRPr="00221455" w:rsidRDefault="00ED6AFA" w:rsidP="00577DE8">
      <w:pPr>
        <w:pStyle w:val="Prrafodelista"/>
        <w:numPr>
          <w:ilvl w:val="0"/>
          <w:numId w:val="14"/>
        </w:numPr>
        <w:spacing w:line="360" w:lineRule="auto"/>
        <w:ind w:left="1134" w:hanging="567"/>
        <w:jc w:val="both"/>
        <w:rPr>
          <w:rFonts w:asciiTheme="minorHAnsi" w:hAnsiTheme="minorHAnsi" w:cstheme="minorHAnsi"/>
          <w:b/>
          <w:sz w:val="24"/>
          <w:szCs w:val="24"/>
          <w:shd w:val="clear" w:color="auto" w:fill="FFFFFF"/>
        </w:rPr>
      </w:pPr>
      <w:r w:rsidRPr="00221455">
        <w:rPr>
          <w:rFonts w:asciiTheme="minorHAnsi" w:hAnsiTheme="minorHAnsi"/>
          <w:b/>
          <w:color w:val="222222"/>
          <w:sz w:val="24"/>
          <w:szCs w:val="24"/>
          <w:shd w:val="clear" w:color="auto" w:fill="FFFFFF"/>
        </w:rPr>
        <w:t xml:space="preserve">Recursos Procesales: </w:t>
      </w:r>
      <w:r w:rsidR="0044635C" w:rsidRPr="00221455">
        <w:rPr>
          <w:rFonts w:asciiTheme="minorHAnsi" w:hAnsiTheme="minorHAnsi" w:cstheme="minorHAnsi"/>
          <w:sz w:val="24"/>
          <w:szCs w:val="24"/>
          <w:shd w:val="clear" w:color="auto" w:fill="FFFFFF"/>
        </w:rPr>
        <w:t>S</w:t>
      </w:r>
      <w:r w:rsidRPr="00221455">
        <w:rPr>
          <w:rFonts w:asciiTheme="minorHAnsi" w:hAnsiTheme="minorHAnsi" w:cstheme="minorHAnsi"/>
          <w:sz w:val="24"/>
          <w:szCs w:val="24"/>
          <w:shd w:val="clear" w:color="auto" w:fill="FFFFFF"/>
        </w:rPr>
        <w:t xml:space="preserve">on </w:t>
      </w:r>
      <w:r w:rsidRPr="00221455">
        <w:rPr>
          <w:rFonts w:asciiTheme="minorHAnsi" w:hAnsiTheme="minorHAnsi" w:cstheme="minorHAnsi"/>
          <w:sz w:val="24"/>
          <w:szCs w:val="24"/>
        </w:rPr>
        <w:t>mecanismos jurídicos establecidos por el legislador para hacer valer la impugnación en contra de las resoluciones judiciales</w:t>
      </w:r>
      <w:r w:rsidRPr="00221455">
        <w:rPr>
          <w:rFonts w:asciiTheme="minorHAnsi" w:hAnsiTheme="minorHAnsi" w:cstheme="minorHAnsi"/>
          <w:sz w:val="24"/>
          <w:szCs w:val="24"/>
          <w:shd w:val="clear" w:color="auto" w:fill="FFFFFF"/>
        </w:rPr>
        <w:t>.</w:t>
      </w:r>
    </w:p>
    <w:p w14:paraId="63320B18" w14:textId="77777777" w:rsidR="00626259" w:rsidRPr="003D5774" w:rsidRDefault="00626259" w:rsidP="00626259">
      <w:pPr>
        <w:spacing w:line="360" w:lineRule="auto"/>
        <w:ind w:left="567"/>
        <w:jc w:val="both"/>
        <w:rPr>
          <w:rFonts w:asciiTheme="minorHAnsi" w:hAnsiTheme="minorHAnsi" w:cstheme="minorHAnsi"/>
          <w:b/>
          <w:sz w:val="28"/>
          <w:szCs w:val="24"/>
        </w:rPr>
      </w:pPr>
      <w:r w:rsidRPr="003D5774">
        <w:rPr>
          <w:rFonts w:asciiTheme="minorHAnsi" w:hAnsiTheme="minorHAnsi" w:cstheme="minorHAnsi"/>
          <w:b/>
          <w:sz w:val="28"/>
          <w:szCs w:val="24"/>
        </w:rPr>
        <w:t>S:</w:t>
      </w:r>
    </w:p>
    <w:p w14:paraId="7341CA91" w14:textId="6B54A2F9" w:rsidR="00B04E59" w:rsidRPr="00526D05" w:rsidRDefault="00B04E59" w:rsidP="00526D05">
      <w:pPr>
        <w:pStyle w:val="Prrafodelista"/>
        <w:numPr>
          <w:ilvl w:val="0"/>
          <w:numId w:val="14"/>
        </w:numPr>
        <w:spacing w:line="360" w:lineRule="auto"/>
        <w:ind w:left="1134" w:hanging="567"/>
        <w:jc w:val="both"/>
        <w:rPr>
          <w:rFonts w:asciiTheme="minorHAnsi" w:hAnsiTheme="minorHAnsi"/>
          <w:sz w:val="24"/>
          <w:szCs w:val="24"/>
        </w:rPr>
      </w:pPr>
      <w:r w:rsidRPr="00B04E59">
        <w:rPr>
          <w:rFonts w:asciiTheme="minorHAnsi" w:hAnsiTheme="minorHAnsi"/>
          <w:b/>
          <w:sz w:val="24"/>
          <w:szCs w:val="24"/>
        </w:rPr>
        <w:t xml:space="preserve">Secuestro: </w:t>
      </w:r>
      <w:r w:rsidR="00526D05" w:rsidRPr="00526D05">
        <w:rPr>
          <w:rFonts w:asciiTheme="minorHAnsi" w:hAnsiTheme="minorHAnsi"/>
          <w:sz w:val="24"/>
          <w:szCs w:val="24"/>
        </w:rPr>
        <w:t>Es una medida de carácter procesal dictada o convalidada por</w:t>
      </w:r>
      <w:r w:rsidR="00526D05">
        <w:rPr>
          <w:rFonts w:asciiTheme="minorHAnsi" w:hAnsiTheme="minorHAnsi"/>
          <w:sz w:val="24"/>
          <w:szCs w:val="24"/>
        </w:rPr>
        <w:t xml:space="preserve"> </w:t>
      </w:r>
      <w:r w:rsidR="00526D05" w:rsidRPr="00526D05">
        <w:rPr>
          <w:rFonts w:asciiTheme="minorHAnsi" w:hAnsiTheme="minorHAnsi"/>
          <w:sz w:val="24"/>
          <w:szCs w:val="24"/>
        </w:rPr>
        <w:t>un juez competente, la cual tiene por objeto sustraer un bien del dominio de un</w:t>
      </w:r>
      <w:r w:rsidR="00526D05">
        <w:rPr>
          <w:rFonts w:asciiTheme="minorHAnsi" w:hAnsiTheme="minorHAnsi"/>
          <w:sz w:val="24"/>
          <w:szCs w:val="24"/>
        </w:rPr>
        <w:t xml:space="preserve"> </w:t>
      </w:r>
      <w:r w:rsidR="00526D05" w:rsidRPr="00526D05">
        <w:rPr>
          <w:rFonts w:asciiTheme="minorHAnsi" w:hAnsiTheme="minorHAnsi"/>
          <w:sz w:val="24"/>
          <w:szCs w:val="24"/>
        </w:rPr>
        <w:t>particular sujeto a proceso judicial, para que sea resguardado o pase a ser</w:t>
      </w:r>
      <w:r w:rsidR="00526D05">
        <w:rPr>
          <w:rFonts w:asciiTheme="minorHAnsi" w:hAnsiTheme="minorHAnsi"/>
          <w:sz w:val="24"/>
          <w:szCs w:val="24"/>
        </w:rPr>
        <w:t xml:space="preserve"> </w:t>
      </w:r>
      <w:r w:rsidR="00526D05" w:rsidRPr="00526D05">
        <w:rPr>
          <w:rFonts w:asciiTheme="minorHAnsi" w:hAnsiTheme="minorHAnsi"/>
          <w:sz w:val="24"/>
          <w:szCs w:val="24"/>
        </w:rPr>
        <w:t>administrado por un tercero facultado legalmente.</w:t>
      </w:r>
    </w:p>
    <w:p w14:paraId="326A2703" w14:textId="68FA8FC7" w:rsidR="00ED6AFA" w:rsidRPr="00ED6AFA" w:rsidRDefault="00ED6AFA" w:rsidP="00ED6AFA">
      <w:pPr>
        <w:pStyle w:val="Prrafodelista"/>
        <w:numPr>
          <w:ilvl w:val="0"/>
          <w:numId w:val="14"/>
        </w:numPr>
        <w:spacing w:line="360" w:lineRule="auto"/>
        <w:ind w:left="1134" w:hanging="567"/>
        <w:jc w:val="both"/>
        <w:rPr>
          <w:rFonts w:asciiTheme="minorHAnsi" w:hAnsiTheme="minorHAnsi" w:cstheme="minorHAnsi"/>
          <w:sz w:val="24"/>
          <w:szCs w:val="24"/>
        </w:rPr>
      </w:pPr>
      <w:r w:rsidRPr="003D5774">
        <w:rPr>
          <w:rFonts w:asciiTheme="minorHAnsi" w:hAnsiTheme="minorHAnsi" w:cstheme="minorHAnsi"/>
          <w:b/>
          <w:sz w:val="24"/>
          <w:szCs w:val="24"/>
        </w:rPr>
        <w:t>SENABED:</w:t>
      </w:r>
      <w:r w:rsidRPr="003D5774">
        <w:rPr>
          <w:rFonts w:asciiTheme="minorHAnsi" w:hAnsiTheme="minorHAnsi" w:cstheme="minorHAnsi"/>
          <w:sz w:val="24"/>
          <w:szCs w:val="24"/>
        </w:rPr>
        <w:t xml:space="preserve"> Secretaría Nacional de Administración de Bienes en Extinción de Dominio.</w:t>
      </w:r>
    </w:p>
    <w:p w14:paraId="40A4F035" w14:textId="098DE95F" w:rsidR="00577DE8" w:rsidRPr="00221455" w:rsidRDefault="00577DE8" w:rsidP="0094798B">
      <w:pPr>
        <w:pStyle w:val="Prrafodelista"/>
        <w:numPr>
          <w:ilvl w:val="0"/>
          <w:numId w:val="14"/>
        </w:numPr>
        <w:spacing w:line="360" w:lineRule="auto"/>
        <w:ind w:left="1134" w:hanging="567"/>
        <w:jc w:val="both"/>
        <w:rPr>
          <w:rFonts w:asciiTheme="minorHAnsi" w:hAnsiTheme="minorHAnsi"/>
          <w:sz w:val="24"/>
          <w:szCs w:val="24"/>
        </w:rPr>
      </w:pPr>
      <w:r w:rsidRPr="00221455">
        <w:rPr>
          <w:rFonts w:asciiTheme="minorHAnsi" w:hAnsiTheme="minorHAnsi"/>
          <w:b/>
          <w:sz w:val="24"/>
          <w:szCs w:val="24"/>
        </w:rPr>
        <w:lastRenderedPageBreak/>
        <w:t>Sentencia:</w:t>
      </w:r>
      <w:r w:rsidRPr="00221455">
        <w:rPr>
          <w:rFonts w:asciiTheme="minorHAnsi" w:hAnsiTheme="minorHAnsi"/>
          <w:sz w:val="24"/>
          <w:szCs w:val="24"/>
        </w:rPr>
        <w:t xml:space="preserve"> </w:t>
      </w:r>
      <w:r w:rsidRPr="002979AA">
        <w:rPr>
          <w:rFonts w:asciiTheme="minorHAnsi" w:hAnsiTheme="minorHAnsi" w:cstheme="minorHAnsi"/>
          <w:sz w:val="24"/>
          <w:shd w:val="clear" w:color="auto" w:fill="FFFFFF"/>
        </w:rPr>
        <w:t>Acto jurisdiccional por medio del cual el Juez resuelve las cuestiones principales</w:t>
      </w:r>
      <w:r w:rsidR="00CE636D" w:rsidRPr="002979AA">
        <w:rPr>
          <w:rFonts w:asciiTheme="minorHAnsi" w:hAnsiTheme="minorHAnsi" w:cstheme="minorHAnsi"/>
          <w:sz w:val="24"/>
          <w:shd w:val="clear" w:color="auto" w:fill="FFFFFF"/>
        </w:rPr>
        <w:t>,</w:t>
      </w:r>
      <w:r w:rsidRPr="002979AA">
        <w:rPr>
          <w:rFonts w:asciiTheme="minorHAnsi" w:hAnsiTheme="minorHAnsi" w:cstheme="minorHAnsi"/>
          <w:sz w:val="24"/>
          <w:shd w:val="clear" w:color="auto" w:fill="FFFFFF"/>
        </w:rPr>
        <w:t xml:space="preserve"> mater</w:t>
      </w:r>
      <w:r w:rsidR="00E82E71">
        <w:rPr>
          <w:rFonts w:asciiTheme="minorHAnsi" w:hAnsiTheme="minorHAnsi" w:cstheme="minorHAnsi"/>
          <w:sz w:val="24"/>
          <w:shd w:val="clear" w:color="auto" w:fill="FFFFFF"/>
        </w:rPr>
        <w:t>ia del juicio</w:t>
      </w:r>
      <w:r w:rsidRPr="002979AA">
        <w:rPr>
          <w:rFonts w:asciiTheme="minorHAnsi" w:hAnsiTheme="minorHAnsi" w:cstheme="minorHAnsi"/>
          <w:sz w:val="24"/>
          <w:shd w:val="clear" w:color="auto" w:fill="FFFFFF"/>
        </w:rPr>
        <w:t xml:space="preserve"> que hayan surgido durante el proceso.</w:t>
      </w:r>
    </w:p>
    <w:p w14:paraId="26032680" w14:textId="0D1F1637" w:rsidR="005947F0" w:rsidRDefault="005947F0" w:rsidP="000E46FE">
      <w:pPr>
        <w:spacing w:line="360" w:lineRule="auto"/>
        <w:jc w:val="both"/>
        <w:rPr>
          <w:rFonts w:asciiTheme="minorHAnsi" w:hAnsiTheme="minorHAnsi" w:cstheme="minorHAnsi"/>
          <w:sz w:val="24"/>
          <w:szCs w:val="24"/>
        </w:rPr>
      </w:pPr>
    </w:p>
    <w:p w14:paraId="7997D755" w14:textId="77777777" w:rsidR="00A76BC7" w:rsidRDefault="00A76BC7" w:rsidP="000E46FE">
      <w:pPr>
        <w:spacing w:line="360" w:lineRule="auto"/>
        <w:jc w:val="both"/>
        <w:rPr>
          <w:rFonts w:asciiTheme="minorHAnsi" w:hAnsiTheme="minorHAnsi" w:cstheme="minorHAnsi"/>
          <w:sz w:val="24"/>
          <w:szCs w:val="24"/>
        </w:rPr>
      </w:pPr>
    </w:p>
    <w:p w14:paraId="512CD515" w14:textId="77777777" w:rsidR="00A76BC7" w:rsidRDefault="00A76BC7" w:rsidP="000E46FE">
      <w:pPr>
        <w:spacing w:line="360" w:lineRule="auto"/>
        <w:jc w:val="both"/>
        <w:rPr>
          <w:rFonts w:asciiTheme="minorHAnsi" w:hAnsiTheme="minorHAnsi" w:cstheme="minorHAnsi"/>
          <w:sz w:val="24"/>
          <w:szCs w:val="24"/>
        </w:rPr>
      </w:pPr>
    </w:p>
    <w:p w14:paraId="3FF7748D" w14:textId="77777777" w:rsidR="00A76BC7" w:rsidRDefault="00A76BC7" w:rsidP="000E46FE">
      <w:pPr>
        <w:spacing w:line="360" w:lineRule="auto"/>
        <w:jc w:val="both"/>
        <w:rPr>
          <w:rFonts w:asciiTheme="minorHAnsi" w:hAnsiTheme="minorHAnsi" w:cstheme="minorHAnsi"/>
          <w:sz w:val="24"/>
          <w:szCs w:val="24"/>
        </w:rPr>
      </w:pPr>
    </w:p>
    <w:p w14:paraId="133F0A9C" w14:textId="77777777" w:rsidR="00A76BC7" w:rsidRDefault="00A76BC7" w:rsidP="000E46FE">
      <w:pPr>
        <w:spacing w:line="360" w:lineRule="auto"/>
        <w:jc w:val="both"/>
        <w:rPr>
          <w:rFonts w:asciiTheme="minorHAnsi" w:hAnsiTheme="minorHAnsi" w:cstheme="minorHAnsi"/>
          <w:sz w:val="24"/>
          <w:szCs w:val="24"/>
        </w:rPr>
      </w:pPr>
    </w:p>
    <w:p w14:paraId="7486BDCA" w14:textId="77777777" w:rsidR="00A76BC7" w:rsidRDefault="00A76BC7" w:rsidP="000E46FE">
      <w:pPr>
        <w:spacing w:line="360" w:lineRule="auto"/>
        <w:jc w:val="both"/>
        <w:rPr>
          <w:rFonts w:asciiTheme="minorHAnsi" w:hAnsiTheme="minorHAnsi" w:cstheme="minorHAnsi"/>
          <w:sz w:val="24"/>
          <w:szCs w:val="24"/>
        </w:rPr>
      </w:pPr>
    </w:p>
    <w:p w14:paraId="702BD448" w14:textId="77777777" w:rsidR="00A76BC7" w:rsidRDefault="00A76BC7" w:rsidP="000E46FE">
      <w:pPr>
        <w:spacing w:line="360" w:lineRule="auto"/>
        <w:jc w:val="both"/>
        <w:rPr>
          <w:rFonts w:asciiTheme="minorHAnsi" w:hAnsiTheme="minorHAnsi" w:cstheme="minorHAnsi"/>
          <w:sz w:val="24"/>
          <w:szCs w:val="24"/>
        </w:rPr>
      </w:pPr>
    </w:p>
    <w:p w14:paraId="5C7BCF8E" w14:textId="77777777" w:rsidR="00A76BC7" w:rsidRDefault="00A76BC7" w:rsidP="000E46FE">
      <w:pPr>
        <w:spacing w:line="360" w:lineRule="auto"/>
        <w:jc w:val="both"/>
        <w:rPr>
          <w:rFonts w:asciiTheme="minorHAnsi" w:hAnsiTheme="minorHAnsi" w:cstheme="minorHAnsi"/>
          <w:sz w:val="24"/>
          <w:szCs w:val="24"/>
        </w:rPr>
      </w:pPr>
    </w:p>
    <w:p w14:paraId="14D66F1A" w14:textId="77777777" w:rsidR="00A76BC7" w:rsidRDefault="00A76BC7" w:rsidP="000E46FE">
      <w:pPr>
        <w:spacing w:line="360" w:lineRule="auto"/>
        <w:jc w:val="both"/>
        <w:rPr>
          <w:rFonts w:asciiTheme="minorHAnsi" w:hAnsiTheme="minorHAnsi" w:cstheme="minorHAnsi"/>
          <w:sz w:val="24"/>
          <w:szCs w:val="24"/>
        </w:rPr>
      </w:pPr>
    </w:p>
    <w:p w14:paraId="0170FD3C" w14:textId="77777777" w:rsidR="00A76BC7" w:rsidRDefault="00A76BC7" w:rsidP="000E46FE">
      <w:pPr>
        <w:spacing w:line="360" w:lineRule="auto"/>
        <w:jc w:val="both"/>
        <w:rPr>
          <w:rFonts w:asciiTheme="minorHAnsi" w:hAnsiTheme="minorHAnsi" w:cstheme="minorHAnsi"/>
          <w:sz w:val="24"/>
          <w:szCs w:val="24"/>
        </w:rPr>
      </w:pPr>
    </w:p>
    <w:p w14:paraId="66AF9088" w14:textId="77777777" w:rsidR="00A76BC7" w:rsidRDefault="00A76BC7" w:rsidP="000E46FE">
      <w:pPr>
        <w:spacing w:line="360" w:lineRule="auto"/>
        <w:jc w:val="both"/>
        <w:rPr>
          <w:rFonts w:asciiTheme="minorHAnsi" w:hAnsiTheme="minorHAnsi" w:cstheme="minorHAnsi"/>
          <w:sz w:val="24"/>
          <w:szCs w:val="24"/>
        </w:rPr>
      </w:pPr>
    </w:p>
    <w:p w14:paraId="784891E9" w14:textId="77777777" w:rsidR="00A76BC7" w:rsidRDefault="00A76BC7" w:rsidP="000E46FE">
      <w:pPr>
        <w:spacing w:line="360" w:lineRule="auto"/>
        <w:jc w:val="both"/>
        <w:rPr>
          <w:rFonts w:asciiTheme="minorHAnsi" w:hAnsiTheme="minorHAnsi" w:cstheme="minorHAnsi"/>
          <w:sz w:val="24"/>
          <w:szCs w:val="24"/>
        </w:rPr>
      </w:pPr>
    </w:p>
    <w:p w14:paraId="1312A184" w14:textId="77777777" w:rsidR="00A76BC7" w:rsidRDefault="00A76BC7" w:rsidP="000E46FE">
      <w:pPr>
        <w:spacing w:line="360" w:lineRule="auto"/>
        <w:jc w:val="both"/>
        <w:rPr>
          <w:rFonts w:asciiTheme="minorHAnsi" w:hAnsiTheme="minorHAnsi" w:cstheme="minorHAnsi"/>
          <w:sz w:val="24"/>
          <w:szCs w:val="24"/>
        </w:rPr>
      </w:pPr>
    </w:p>
    <w:p w14:paraId="4CCB00D2" w14:textId="77777777" w:rsidR="00A76BC7" w:rsidRDefault="00A76BC7" w:rsidP="000E46FE">
      <w:pPr>
        <w:spacing w:line="360" w:lineRule="auto"/>
        <w:jc w:val="both"/>
        <w:rPr>
          <w:rFonts w:asciiTheme="minorHAnsi" w:hAnsiTheme="minorHAnsi" w:cstheme="minorHAnsi"/>
          <w:sz w:val="24"/>
          <w:szCs w:val="24"/>
        </w:rPr>
      </w:pPr>
    </w:p>
    <w:p w14:paraId="22EB5726" w14:textId="77777777" w:rsidR="00A76BC7" w:rsidRDefault="00A76BC7" w:rsidP="000E46FE">
      <w:pPr>
        <w:spacing w:line="360" w:lineRule="auto"/>
        <w:jc w:val="both"/>
        <w:rPr>
          <w:rFonts w:asciiTheme="minorHAnsi" w:hAnsiTheme="minorHAnsi" w:cstheme="minorHAnsi"/>
          <w:sz w:val="24"/>
          <w:szCs w:val="24"/>
        </w:rPr>
      </w:pPr>
    </w:p>
    <w:p w14:paraId="397B24FF" w14:textId="77777777" w:rsidR="00A76BC7" w:rsidRDefault="00A76BC7" w:rsidP="000E46FE">
      <w:pPr>
        <w:spacing w:line="360" w:lineRule="auto"/>
        <w:jc w:val="both"/>
        <w:rPr>
          <w:rFonts w:asciiTheme="minorHAnsi" w:hAnsiTheme="minorHAnsi" w:cstheme="minorHAnsi"/>
          <w:sz w:val="24"/>
          <w:szCs w:val="24"/>
        </w:rPr>
      </w:pPr>
    </w:p>
    <w:p w14:paraId="44471C75" w14:textId="77777777" w:rsidR="00A76BC7" w:rsidRDefault="00A76BC7" w:rsidP="000E46FE">
      <w:pPr>
        <w:spacing w:line="360" w:lineRule="auto"/>
        <w:jc w:val="both"/>
        <w:rPr>
          <w:rFonts w:asciiTheme="minorHAnsi" w:hAnsiTheme="minorHAnsi" w:cstheme="minorHAnsi"/>
          <w:sz w:val="24"/>
          <w:szCs w:val="24"/>
        </w:rPr>
      </w:pPr>
    </w:p>
    <w:p w14:paraId="771B9BD4" w14:textId="77777777" w:rsidR="00A76BC7" w:rsidRDefault="00A76BC7" w:rsidP="000E46FE">
      <w:pPr>
        <w:spacing w:line="360" w:lineRule="auto"/>
        <w:jc w:val="both"/>
        <w:rPr>
          <w:rFonts w:asciiTheme="minorHAnsi" w:hAnsiTheme="minorHAnsi" w:cstheme="minorHAnsi"/>
          <w:sz w:val="24"/>
          <w:szCs w:val="24"/>
        </w:rPr>
      </w:pPr>
    </w:p>
    <w:p w14:paraId="7936005C" w14:textId="77777777" w:rsidR="00A76BC7" w:rsidRDefault="00A76BC7" w:rsidP="000E46FE">
      <w:pPr>
        <w:spacing w:line="360" w:lineRule="auto"/>
        <w:jc w:val="both"/>
        <w:rPr>
          <w:rFonts w:asciiTheme="minorHAnsi" w:hAnsiTheme="minorHAnsi" w:cstheme="minorHAnsi"/>
          <w:sz w:val="24"/>
          <w:szCs w:val="24"/>
        </w:rPr>
      </w:pPr>
    </w:p>
    <w:p w14:paraId="27B8BC70" w14:textId="77777777" w:rsidR="00A76BC7" w:rsidRDefault="00A76BC7" w:rsidP="000E46FE">
      <w:pPr>
        <w:spacing w:line="360" w:lineRule="auto"/>
        <w:jc w:val="both"/>
        <w:rPr>
          <w:rFonts w:asciiTheme="minorHAnsi" w:hAnsiTheme="minorHAnsi" w:cstheme="minorHAnsi"/>
          <w:sz w:val="24"/>
          <w:szCs w:val="24"/>
        </w:rPr>
      </w:pPr>
    </w:p>
    <w:p w14:paraId="7521E7A1" w14:textId="77777777" w:rsidR="00A76BC7" w:rsidRDefault="00A76BC7" w:rsidP="000E46FE">
      <w:pPr>
        <w:spacing w:line="360" w:lineRule="auto"/>
        <w:jc w:val="both"/>
        <w:rPr>
          <w:rFonts w:asciiTheme="minorHAnsi" w:hAnsiTheme="minorHAnsi" w:cstheme="minorHAnsi"/>
          <w:sz w:val="24"/>
          <w:szCs w:val="24"/>
        </w:rPr>
      </w:pPr>
    </w:p>
    <w:p w14:paraId="30C00E9D" w14:textId="77777777" w:rsidR="00A76BC7" w:rsidRDefault="00A76BC7" w:rsidP="000E46FE">
      <w:pPr>
        <w:spacing w:line="360" w:lineRule="auto"/>
        <w:jc w:val="both"/>
        <w:rPr>
          <w:rFonts w:asciiTheme="minorHAnsi" w:hAnsiTheme="minorHAnsi" w:cstheme="minorHAnsi"/>
          <w:sz w:val="24"/>
          <w:szCs w:val="24"/>
        </w:rPr>
      </w:pPr>
    </w:p>
    <w:p w14:paraId="0B71312D" w14:textId="77777777" w:rsidR="002979AA" w:rsidRDefault="002979AA" w:rsidP="000E46FE">
      <w:pPr>
        <w:spacing w:line="360" w:lineRule="auto"/>
        <w:jc w:val="both"/>
        <w:rPr>
          <w:rFonts w:asciiTheme="minorHAnsi" w:hAnsiTheme="minorHAnsi" w:cstheme="minorHAnsi"/>
          <w:sz w:val="24"/>
          <w:szCs w:val="24"/>
        </w:rPr>
      </w:pPr>
    </w:p>
    <w:p w14:paraId="76F1F51A" w14:textId="4AA66F46" w:rsidR="00494B89" w:rsidRPr="003D2FAF" w:rsidRDefault="00494B89" w:rsidP="003B47B4">
      <w:pPr>
        <w:pStyle w:val="Ttulo1"/>
      </w:pPr>
      <w:bookmarkStart w:id="4" w:name="_Toc158972778"/>
      <w:r w:rsidRPr="003D2FAF">
        <w:lastRenderedPageBreak/>
        <w:t>Antecedentes históricos del manual:</w:t>
      </w:r>
      <w:bookmarkEnd w:id="4"/>
    </w:p>
    <w:p w14:paraId="62454E0D" w14:textId="77777777" w:rsidR="00494B89" w:rsidRDefault="00494B89" w:rsidP="003B47B4">
      <w:pPr>
        <w:spacing w:line="360" w:lineRule="auto"/>
        <w:rPr>
          <w:rFonts w:asciiTheme="minorHAnsi" w:hAnsiTheme="minorHAnsi" w:cstheme="minorHAnsi"/>
          <w:sz w:val="24"/>
          <w:szCs w:val="24"/>
          <w:lang w:val="es-ES_tradnl" w:eastAsia="es-ES"/>
        </w:rPr>
      </w:pPr>
    </w:p>
    <w:p w14:paraId="64921218" w14:textId="16815115" w:rsidR="006F59F6" w:rsidRDefault="00935B7D" w:rsidP="006F59F6">
      <w:pPr>
        <w:spacing w:line="360" w:lineRule="auto"/>
        <w:ind w:left="567"/>
        <w:jc w:val="both"/>
        <w:rPr>
          <w:rFonts w:asciiTheme="minorHAnsi" w:hAnsiTheme="minorHAnsi" w:cstheme="minorHAnsi"/>
          <w:sz w:val="24"/>
          <w:szCs w:val="24"/>
          <w:lang w:val="es-ES_tradnl" w:eastAsia="es-ES"/>
        </w:rPr>
      </w:pPr>
      <w:r>
        <w:rPr>
          <w:rFonts w:asciiTheme="minorHAnsi" w:hAnsiTheme="minorHAnsi" w:cstheme="minorHAnsi"/>
          <w:sz w:val="24"/>
          <w:szCs w:val="24"/>
          <w:lang w:val="es-ES_tradnl" w:eastAsia="es-ES"/>
        </w:rPr>
        <w:t xml:space="preserve">A </w:t>
      </w:r>
      <w:r w:rsidR="00D35E43">
        <w:rPr>
          <w:rFonts w:asciiTheme="minorHAnsi" w:hAnsiTheme="minorHAnsi" w:cstheme="minorHAnsi"/>
          <w:sz w:val="24"/>
          <w:szCs w:val="24"/>
          <w:lang w:val="es-ES_tradnl" w:eastAsia="es-ES"/>
        </w:rPr>
        <w:t>continuación,</w:t>
      </w:r>
      <w:r>
        <w:rPr>
          <w:rFonts w:asciiTheme="minorHAnsi" w:hAnsiTheme="minorHAnsi" w:cstheme="minorHAnsi"/>
          <w:sz w:val="24"/>
          <w:szCs w:val="24"/>
          <w:lang w:val="es-ES_tradnl" w:eastAsia="es-ES"/>
        </w:rPr>
        <w:t xml:space="preserve"> se detallan los documentos vigentes que regulan las actividades institucionales de la </w:t>
      </w:r>
      <w:r w:rsidR="00B04E59">
        <w:rPr>
          <w:rFonts w:asciiTheme="minorHAnsi" w:hAnsiTheme="minorHAnsi" w:cstheme="minorHAnsi"/>
          <w:sz w:val="24"/>
          <w:szCs w:val="24"/>
          <w:lang w:val="es-ES_tradnl" w:eastAsia="es-ES"/>
        </w:rPr>
        <w:t>DAJ</w:t>
      </w:r>
      <w:r w:rsidR="006F59F6" w:rsidRPr="006F59F6">
        <w:rPr>
          <w:rFonts w:asciiTheme="minorHAnsi" w:hAnsiTheme="minorHAnsi" w:cstheme="minorHAnsi"/>
          <w:sz w:val="24"/>
          <w:szCs w:val="24"/>
          <w:lang w:val="es-ES_tradnl" w:eastAsia="es-ES"/>
        </w:rPr>
        <w:t>:</w:t>
      </w:r>
    </w:p>
    <w:p w14:paraId="7DEEEB36" w14:textId="77777777" w:rsidR="006F59F6" w:rsidRPr="003D2FAF" w:rsidRDefault="006F59F6" w:rsidP="006F59F6">
      <w:pPr>
        <w:spacing w:line="360" w:lineRule="auto"/>
        <w:ind w:left="567"/>
        <w:jc w:val="both"/>
        <w:rPr>
          <w:rFonts w:asciiTheme="minorHAnsi" w:hAnsiTheme="minorHAnsi" w:cstheme="minorHAnsi"/>
          <w:sz w:val="24"/>
          <w:szCs w:val="24"/>
          <w:lang w:val="es-ES_tradnl" w:eastAsia="es-ES"/>
        </w:rPr>
      </w:pPr>
    </w:p>
    <w:p w14:paraId="37804A9D" w14:textId="490C6DBE" w:rsidR="003B47B4" w:rsidRPr="003D2FAF" w:rsidRDefault="00B04E59" w:rsidP="0094798B">
      <w:pPr>
        <w:pStyle w:val="Prrafodelista"/>
        <w:numPr>
          <w:ilvl w:val="0"/>
          <w:numId w:val="13"/>
        </w:numPr>
        <w:spacing w:line="360" w:lineRule="auto"/>
        <w:ind w:left="1134" w:hanging="567"/>
        <w:jc w:val="both"/>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Acuerdo Número 4-2021 </w:t>
      </w:r>
      <w:r w:rsidR="0021606E" w:rsidRPr="003D2FAF">
        <w:rPr>
          <w:rFonts w:asciiTheme="minorHAnsi" w:eastAsia="Times New Roman" w:hAnsiTheme="minorHAnsi" w:cstheme="minorHAnsi"/>
          <w:sz w:val="24"/>
          <w:szCs w:val="24"/>
        </w:rPr>
        <w:t>de Secretaría General</w:t>
      </w:r>
      <w:r>
        <w:rPr>
          <w:rFonts w:asciiTheme="minorHAnsi" w:eastAsia="Times New Roman" w:hAnsiTheme="minorHAnsi" w:cstheme="minorHAnsi"/>
          <w:sz w:val="24"/>
          <w:szCs w:val="24"/>
        </w:rPr>
        <w:t xml:space="preserve"> </w:t>
      </w:r>
      <w:r w:rsidR="006761B8">
        <w:rPr>
          <w:rFonts w:asciiTheme="minorHAnsi" w:eastAsia="Times New Roman" w:hAnsiTheme="minorHAnsi" w:cstheme="minorHAnsi"/>
          <w:sz w:val="24"/>
          <w:szCs w:val="24"/>
        </w:rPr>
        <w:t xml:space="preserve">de fecha </w:t>
      </w:r>
      <w:r>
        <w:rPr>
          <w:rFonts w:asciiTheme="minorHAnsi" w:eastAsia="Times New Roman" w:hAnsiTheme="minorHAnsi" w:cstheme="minorHAnsi"/>
          <w:sz w:val="24"/>
          <w:szCs w:val="24"/>
        </w:rPr>
        <w:t>11</w:t>
      </w:r>
      <w:r w:rsidR="00122938">
        <w:rPr>
          <w:rFonts w:asciiTheme="minorHAnsi" w:eastAsia="Times New Roman" w:hAnsiTheme="minorHAnsi" w:cstheme="minorHAnsi"/>
          <w:sz w:val="24"/>
          <w:szCs w:val="24"/>
        </w:rPr>
        <w:t xml:space="preserve"> de </w:t>
      </w:r>
      <w:r>
        <w:rPr>
          <w:rFonts w:asciiTheme="minorHAnsi" w:eastAsia="Times New Roman" w:hAnsiTheme="minorHAnsi" w:cstheme="minorHAnsi"/>
          <w:sz w:val="24"/>
          <w:szCs w:val="24"/>
        </w:rPr>
        <w:t>enero</w:t>
      </w:r>
      <w:r w:rsidR="00122938">
        <w:rPr>
          <w:rFonts w:asciiTheme="minorHAnsi" w:eastAsia="Times New Roman" w:hAnsiTheme="minorHAnsi" w:cstheme="minorHAnsi"/>
          <w:sz w:val="24"/>
          <w:szCs w:val="24"/>
        </w:rPr>
        <w:t xml:space="preserve"> de 20</w:t>
      </w:r>
      <w:r>
        <w:rPr>
          <w:rFonts w:asciiTheme="minorHAnsi" w:eastAsia="Times New Roman" w:hAnsiTheme="minorHAnsi" w:cstheme="minorHAnsi"/>
          <w:sz w:val="24"/>
          <w:szCs w:val="24"/>
        </w:rPr>
        <w:t>21</w:t>
      </w:r>
      <w:r w:rsidR="0021606E">
        <w:rPr>
          <w:rFonts w:asciiTheme="minorHAnsi" w:eastAsia="Times New Roman" w:hAnsiTheme="minorHAnsi" w:cstheme="minorHAnsi"/>
          <w:sz w:val="24"/>
          <w:szCs w:val="24"/>
        </w:rPr>
        <w:t xml:space="preserve">, </w:t>
      </w:r>
      <w:r w:rsidR="003B47B4" w:rsidRPr="003D2FAF">
        <w:rPr>
          <w:rFonts w:asciiTheme="minorHAnsi" w:eastAsia="Times New Roman" w:hAnsiTheme="minorHAnsi" w:cstheme="minorHAnsi"/>
          <w:sz w:val="24"/>
          <w:szCs w:val="24"/>
        </w:rPr>
        <w:t xml:space="preserve">Manual de Normas </w:t>
      </w:r>
      <w:r>
        <w:rPr>
          <w:rFonts w:asciiTheme="minorHAnsi" w:eastAsia="Times New Roman" w:hAnsiTheme="minorHAnsi" w:cstheme="minorHAnsi"/>
          <w:sz w:val="24"/>
          <w:szCs w:val="24"/>
        </w:rPr>
        <w:t xml:space="preserve">Procesos </w:t>
      </w:r>
      <w:r w:rsidR="003B47B4" w:rsidRPr="003D2FAF">
        <w:rPr>
          <w:rFonts w:asciiTheme="minorHAnsi" w:eastAsia="Times New Roman" w:hAnsiTheme="minorHAnsi" w:cstheme="minorHAnsi"/>
          <w:sz w:val="24"/>
          <w:szCs w:val="24"/>
        </w:rPr>
        <w:t xml:space="preserve">y Procedimientos </w:t>
      </w:r>
      <w:r w:rsidR="00122938">
        <w:rPr>
          <w:rFonts w:asciiTheme="minorHAnsi" w:eastAsia="Times New Roman" w:hAnsiTheme="minorHAnsi" w:cstheme="minorHAnsi"/>
          <w:sz w:val="24"/>
          <w:szCs w:val="24"/>
        </w:rPr>
        <w:t xml:space="preserve">de </w:t>
      </w:r>
      <w:r>
        <w:rPr>
          <w:rFonts w:asciiTheme="minorHAnsi" w:eastAsia="Times New Roman" w:hAnsiTheme="minorHAnsi" w:cstheme="minorHAnsi"/>
          <w:sz w:val="24"/>
          <w:szCs w:val="24"/>
        </w:rPr>
        <w:t>la Dirección de Asuntos Jurídicos.</w:t>
      </w:r>
      <w:r w:rsidR="00122938">
        <w:rPr>
          <w:rFonts w:asciiTheme="minorHAnsi" w:eastAsia="Times New Roman" w:hAnsiTheme="minorHAnsi" w:cstheme="minorHAnsi"/>
          <w:sz w:val="24"/>
          <w:szCs w:val="24"/>
        </w:rPr>
        <w:t xml:space="preserve"> </w:t>
      </w:r>
    </w:p>
    <w:p w14:paraId="7DB31BC2" w14:textId="77777777" w:rsidR="007B2B48" w:rsidRPr="0069795E" w:rsidRDefault="007B2B48" w:rsidP="003B47B4">
      <w:pPr>
        <w:spacing w:line="360" w:lineRule="auto"/>
        <w:rPr>
          <w:rFonts w:asciiTheme="minorHAnsi" w:hAnsiTheme="minorHAnsi" w:cstheme="minorHAnsi"/>
          <w:sz w:val="24"/>
          <w:szCs w:val="24"/>
          <w:lang w:eastAsia="es-ES"/>
        </w:rPr>
      </w:pPr>
    </w:p>
    <w:p w14:paraId="336FBA9C" w14:textId="04652679" w:rsidR="00A14D9F" w:rsidRPr="003173C3" w:rsidRDefault="00A14D9F" w:rsidP="005D2871">
      <w:pPr>
        <w:pStyle w:val="Prrafodelista"/>
        <w:numPr>
          <w:ilvl w:val="0"/>
          <w:numId w:val="1"/>
        </w:numPr>
        <w:spacing w:line="360" w:lineRule="auto"/>
        <w:ind w:left="567" w:hanging="567"/>
        <w:outlineLvl w:val="0"/>
        <w:rPr>
          <w:rFonts w:asciiTheme="minorHAnsi" w:eastAsia="Times New Roman" w:hAnsiTheme="minorHAnsi" w:cstheme="minorHAnsi"/>
          <w:b/>
          <w:sz w:val="28"/>
          <w:szCs w:val="24"/>
        </w:rPr>
      </w:pPr>
      <w:bookmarkStart w:id="5" w:name="_Toc158972779"/>
      <w:r w:rsidRPr="003173C3">
        <w:rPr>
          <w:rFonts w:asciiTheme="minorHAnsi" w:eastAsia="Times New Roman" w:hAnsiTheme="minorHAnsi" w:cstheme="minorHAnsi"/>
          <w:b/>
          <w:sz w:val="28"/>
          <w:szCs w:val="24"/>
        </w:rPr>
        <w:t xml:space="preserve">Objetivos del </w:t>
      </w:r>
      <w:r w:rsidR="0069795E">
        <w:rPr>
          <w:rFonts w:asciiTheme="minorHAnsi" w:eastAsia="Times New Roman" w:hAnsiTheme="minorHAnsi" w:cstheme="minorHAnsi"/>
          <w:b/>
          <w:sz w:val="28"/>
          <w:szCs w:val="24"/>
        </w:rPr>
        <w:t>m</w:t>
      </w:r>
      <w:r w:rsidRPr="003173C3">
        <w:rPr>
          <w:rFonts w:asciiTheme="minorHAnsi" w:eastAsia="Times New Roman" w:hAnsiTheme="minorHAnsi" w:cstheme="minorHAnsi"/>
          <w:b/>
          <w:sz w:val="28"/>
          <w:szCs w:val="24"/>
        </w:rPr>
        <w:t>anual</w:t>
      </w:r>
      <w:r w:rsidR="00494B89" w:rsidRPr="003173C3">
        <w:rPr>
          <w:rFonts w:asciiTheme="minorHAnsi" w:eastAsia="Times New Roman" w:hAnsiTheme="minorHAnsi" w:cstheme="minorHAnsi"/>
          <w:b/>
          <w:sz w:val="28"/>
          <w:szCs w:val="24"/>
        </w:rPr>
        <w:t>:</w:t>
      </w:r>
      <w:bookmarkEnd w:id="5"/>
    </w:p>
    <w:p w14:paraId="1685BAAA" w14:textId="77777777" w:rsidR="0007325F" w:rsidRPr="007D7259" w:rsidRDefault="0007325F" w:rsidP="00494B89">
      <w:pPr>
        <w:spacing w:line="360" w:lineRule="auto"/>
        <w:rPr>
          <w:rFonts w:asciiTheme="minorHAnsi" w:eastAsia="Times New Roman" w:hAnsiTheme="minorHAnsi" w:cstheme="minorHAnsi"/>
          <w:sz w:val="24"/>
          <w:szCs w:val="24"/>
        </w:rPr>
      </w:pPr>
    </w:p>
    <w:p w14:paraId="69A4E176" w14:textId="0982EC09" w:rsidR="00A14D9F" w:rsidRPr="003173C3" w:rsidRDefault="00FB551F" w:rsidP="005D2871">
      <w:pPr>
        <w:pStyle w:val="Prrafodelista"/>
        <w:numPr>
          <w:ilvl w:val="0"/>
          <w:numId w:val="2"/>
        </w:numPr>
        <w:spacing w:line="360" w:lineRule="auto"/>
        <w:ind w:left="1134" w:hanging="567"/>
        <w:outlineLvl w:val="1"/>
        <w:rPr>
          <w:rFonts w:asciiTheme="minorHAnsi" w:eastAsia="Times New Roman" w:hAnsiTheme="minorHAnsi" w:cstheme="minorHAnsi"/>
          <w:b/>
          <w:sz w:val="28"/>
          <w:szCs w:val="24"/>
        </w:rPr>
      </w:pPr>
      <w:bookmarkStart w:id="6" w:name="_Toc158972780"/>
      <w:r w:rsidRPr="003173C3">
        <w:rPr>
          <w:rFonts w:asciiTheme="minorHAnsi" w:eastAsia="Times New Roman" w:hAnsiTheme="minorHAnsi" w:cstheme="minorHAnsi"/>
          <w:b/>
          <w:sz w:val="28"/>
          <w:szCs w:val="24"/>
        </w:rPr>
        <w:t>Objetivo general:</w:t>
      </w:r>
      <w:bookmarkEnd w:id="6"/>
    </w:p>
    <w:p w14:paraId="17BC37E3" w14:textId="77777777" w:rsidR="00FB551F" w:rsidRPr="007D7259" w:rsidRDefault="00FB551F" w:rsidP="00494B89">
      <w:pPr>
        <w:spacing w:line="360" w:lineRule="auto"/>
        <w:rPr>
          <w:rFonts w:asciiTheme="minorHAnsi" w:eastAsia="Times New Roman" w:hAnsiTheme="minorHAnsi" w:cstheme="minorHAnsi"/>
          <w:sz w:val="24"/>
          <w:szCs w:val="24"/>
        </w:rPr>
      </w:pPr>
    </w:p>
    <w:p w14:paraId="3063B63A" w14:textId="79BB9032" w:rsidR="00F8402E" w:rsidRDefault="00B04E59" w:rsidP="00B04E59">
      <w:pPr>
        <w:spacing w:line="360" w:lineRule="auto"/>
        <w:ind w:left="1134"/>
        <w:jc w:val="both"/>
        <w:rPr>
          <w:rFonts w:asciiTheme="minorHAnsi" w:eastAsia="Times New Roman" w:hAnsiTheme="minorHAnsi" w:cs="Times New Roman"/>
          <w:sz w:val="24"/>
          <w:szCs w:val="32"/>
          <w:lang w:val="es-ES" w:eastAsia="es-ES"/>
        </w:rPr>
      </w:pPr>
      <w:r w:rsidRPr="00B04E59">
        <w:rPr>
          <w:rFonts w:asciiTheme="minorHAnsi" w:eastAsia="Times New Roman" w:hAnsiTheme="minorHAnsi" w:cs="Times New Roman"/>
          <w:sz w:val="24"/>
          <w:szCs w:val="32"/>
          <w:lang w:val="es-ES" w:eastAsia="es-ES"/>
        </w:rPr>
        <w:t xml:space="preserve">Disponer de un instrumento técnico-administrativo que describa las normas, procesos y procedimientos a seguir para diligenciar todos los expedientes administrativos y judiciales, o de las solicitudes que le son requeridas por las autoridades y unidades organizacionales </w:t>
      </w:r>
      <w:r w:rsidRPr="00CB6FA4">
        <w:rPr>
          <w:rFonts w:asciiTheme="minorHAnsi" w:eastAsia="Times New Roman" w:hAnsiTheme="minorHAnsi" w:cs="Times New Roman"/>
          <w:color w:val="000000" w:themeColor="text1"/>
          <w:sz w:val="24"/>
          <w:szCs w:val="32"/>
          <w:lang w:val="es-ES" w:eastAsia="es-ES"/>
        </w:rPr>
        <w:t>de</w:t>
      </w:r>
      <w:r w:rsidR="00CB6FA4">
        <w:rPr>
          <w:rFonts w:asciiTheme="minorHAnsi" w:eastAsia="Times New Roman" w:hAnsiTheme="minorHAnsi" w:cs="Times New Roman"/>
          <w:color w:val="000000" w:themeColor="text1"/>
          <w:sz w:val="24"/>
          <w:szCs w:val="32"/>
          <w:lang w:val="es-ES" w:eastAsia="es-ES"/>
        </w:rPr>
        <w:t xml:space="preserve"> SENABED</w:t>
      </w:r>
      <w:r w:rsidR="00F91F01">
        <w:rPr>
          <w:rFonts w:asciiTheme="minorHAnsi" w:eastAsia="Times New Roman" w:hAnsiTheme="minorHAnsi" w:cs="Times New Roman"/>
          <w:color w:val="000000" w:themeColor="text1"/>
          <w:sz w:val="24"/>
          <w:szCs w:val="32"/>
          <w:lang w:val="es-ES" w:eastAsia="es-ES"/>
        </w:rPr>
        <w:t xml:space="preserve">, </w:t>
      </w:r>
      <w:r w:rsidR="0087053C">
        <w:rPr>
          <w:rFonts w:asciiTheme="minorHAnsi" w:eastAsia="Times New Roman" w:hAnsiTheme="minorHAnsi" w:cs="Times New Roman"/>
          <w:color w:val="000000" w:themeColor="text1"/>
          <w:sz w:val="24"/>
          <w:szCs w:val="32"/>
          <w:lang w:val="es-ES" w:eastAsia="es-ES"/>
        </w:rPr>
        <w:t>CONABED</w:t>
      </w:r>
      <w:r w:rsidR="00F91F01">
        <w:rPr>
          <w:rFonts w:asciiTheme="minorHAnsi" w:eastAsia="Times New Roman" w:hAnsiTheme="minorHAnsi" w:cs="Times New Roman"/>
          <w:color w:val="000000" w:themeColor="text1"/>
          <w:sz w:val="24"/>
          <w:szCs w:val="32"/>
          <w:lang w:val="es-ES" w:eastAsia="es-ES"/>
        </w:rPr>
        <w:t>, demás instituciones del Estado o civiles</w:t>
      </w:r>
      <w:r w:rsidR="0044635C">
        <w:rPr>
          <w:rFonts w:asciiTheme="minorHAnsi" w:eastAsia="Times New Roman" w:hAnsiTheme="minorHAnsi" w:cs="Times New Roman"/>
          <w:color w:val="000000" w:themeColor="text1"/>
          <w:sz w:val="24"/>
          <w:szCs w:val="32"/>
          <w:lang w:val="es-ES" w:eastAsia="es-ES"/>
        </w:rPr>
        <w:t xml:space="preserve"> </w:t>
      </w:r>
      <w:r w:rsidRPr="00B04E59">
        <w:rPr>
          <w:rFonts w:asciiTheme="minorHAnsi" w:eastAsia="Times New Roman" w:hAnsiTheme="minorHAnsi" w:cs="Times New Roman"/>
          <w:sz w:val="24"/>
          <w:szCs w:val="32"/>
          <w:lang w:val="es-ES" w:eastAsia="es-ES"/>
        </w:rPr>
        <w:t>que se tramitan en la DAJ, así como, realizar todas las acciones necesarias y aplicables al caso concreto, debiendo aplicar lo establecido en el ordenamiento jurídico vigente y doctrina atinente.</w:t>
      </w:r>
    </w:p>
    <w:p w14:paraId="7C386C0E" w14:textId="74B40227" w:rsidR="00935B7D" w:rsidRDefault="00935B7D" w:rsidP="0044635C">
      <w:pPr>
        <w:spacing w:line="360" w:lineRule="auto"/>
        <w:jc w:val="both"/>
        <w:rPr>
          <w:rFonts w:asciiTheme="minorHAnsi" w:eastAsia="Times New Roman" w:hAnsiTheme="minorHAnsi" w:cs="Times New Roman"/>
          <w:sz w:val="24"/>
          <w:szCs w:val="32"/>
          <w:lang w:val="es-ES" w:eastAsia="es-ES"/>
        </w:rPr>
      </w:pPr>
    </w:p>
    <w:p w14:paraId="38148516" w14:textId="77777777" w:rsidR="0026285A" w:rsidRDefault="0026285A" w:rsidP="0044635C">
      <w:pPr>
        <w:spacing w:line="360" w:lineRule="auto"/>
        <w:jc w:val="both"/>
        <w:rPr>
          <w:rFonts w:asciiTheme="minorHAnsi" w:eastAsia="Times New Roman" w:hAnsiTheme="minorHAnsi" w:cs="Times New Roman"/>
          <w:sz w:val="24"/>
          <w:szCs w:val="32"/>
          <w:lang w:val="es-ES" w:eastAsia="es-ES"/>
        </w:rPr>
      </w:pPr>
    </w:p>
    <w:p w14:paraId="673F1FD9" w14:textId="77777777" w:rsidR="0026285A" w:rsidRDefault="0026285A" w:rsidP="0044635C">
      <w:pPr>
        <w:spacing w:line="360" w:lineRule="auto"/>
        <w:jc w:val="both"/>
        <w:rPr>
          <w:rFonts w:asciiTheme="minorHAnsi" w:eastAsia="Times New Roman" w:hAnsiTheme="minorHAnsi" w:cs="Times New Roman"/>
          <w:sz w:val="24"/>
          <w:szCs w:val="32"/>
          <w:lang w:val="es-ES" w:eastAsia="es-ES"/>
        </w:rPr>
      </w:pPr>
    </w:p>
    <w:p w14:paraId="7BB5B1A1" w14:textId="77777777" w:rsidR="0026285A" w:rsidRDefault="0026285A" w:rsidP="0044635C">
      <w:pPr>
        <w:spacing w:line="360" w:lineRule="auto"/>
        <w:jc w:val="both"/>
        <w:rPr>
          <w:rFonts w:asciiTheme="minorHAnsi" w:eastAsia="Times New Roman" w:hAnsiTheme="minorHAnsi" w:cs="Times New Roman"/>
          <w:sz w:val="24"/>
          <w:szCs w:val="32"/>
          <w:lang w:val="es-ES" w:eastAsia="es-ES"/>
        </w:rPr>
      </w:pPr>
    </w:p>
    <w:p w14:paraId="046C599D" w14:textId="77777777" w:rsidR="0026285A" w:rsidRDefault="0026285A" w:rsidP="0044635C">
      <w:pPr>
        <w:spacing w:line="360" w:lineRule="auto"/>
        <w:jc w:val="both"/>
        <w:rPr>
          <w:rFonts w:asciiTheme="minorHAnsi" w:eastAsia="Times New Roman" w:hAnsiTheme="minorHAnsi" w:cs="Times New Roman"/>
          <w:sz w:val="24"/>
          <w:szCs w:val="32"/>
          <w:lang w:val="es-ES" w:eastAsia="es-ES"/>
        </w:rPr>
      </w:pPr>
    </w:p>
    <w:p w14:paraId="1695A7D3" w14:textId="16907C04" w:rsidR="00FB551F" w:rsidRPr="003173C3" w:rsidRDefault="00FB551F" w:rsidP="005D2871">
      <w:pPr>
        <w:pStyle w:val="Prrafodelista"/>
        <w:numPr>
          <w:ilvl w:val="0"/>
          <w:numId w:val="2"/>
        </w:numPr>
        <w:spacing w:line="360" w:lineRule="auto"/>
        <w:ind w:left="1134" w:hanging="567"/>
        <w:outlineLvl w:val="1"/>
        <w:rPr>
          <w:rFonts w:asciiTheme="minorHAnsi" w:eastAsia="Times New Roman" w:hAnsiTheme="minorHAnsi" w:cstheme="minorHAnsi"/>
          <w:b/>
          <w:sz w:val="28"/>
          <w:szCs w:val="24"/>
        </w:rPr>
      </w:pPr>
      <w:bookmarkStart w:id="7" w:name="_Toc158972781"/>
      <w:r w:rsidRPr="003173C3">
        <w:rPr>
          <w:rFonts w:asciiTheme="minorHAnsi" w:eastAsia="Times New Roman" w:hAnsiTheme="minorHAnsi" w:cstheme="minorHAnsi"/>
          <w:b/>
          <w:sz w:val="28"/>
          <w:szCs w:val="24"/>
        </w:rPr>
        <w:lastRenderedPageBreak/>
        <w:t>Objetivos específicos:</w:t>
      </w:r>
      <w:bookmarkEnd w:id="7"/>
      <w:r w:rsidRPr="003173C3">
        <w:rPr>
          <w:rFonts w:asciiTheme="minorHAnsi" w:eastAsia="Times New Roman" w:hAnsiTheme="minorHAnsi" w:cstheme="minorHAnsi"/>
          <w:b/>
          <w:sz w:val="28"/>
          <w:szCs w:val="24"/>
        </w:rPr>
        <w:t xml:space="preserve"> </w:t>
      </w:r>
    </w:p>
    <w:p w14:paraId="756A68D8" w14:textId="77777777" w:rsidR="00A14D9F" w:rsidRPr="007D7259" w:rsidRDefault="00A14D9F" w:rsidP="00494B89">
      <w:pPr>
        <w:spacing w:line="360" w:lineRule="auto"/>
        <w:rPr>
          <w:rFonts w:asciiTheme="minorHAnsi" w:eastAsia="Times New Roman" w:hAnsiTheme="minorHAnsi" w:cstheme="minorHAnsi"/>
          <w:sz w:val="24"/>
          <w:szCs w:val="24"/>
        </w:rPr>
      </w:pPr>
    </w:p>
    <w:p w14:paraId="4D262B07" w14:textId="1E9F8CA4" w:rsidR="00F72079" w:rsidRDefault="00B04E59" w:rsidP="0094798B">
      <w:pPr>
        <w:pStyle w:val="Prrafodelista"/>
        <w:numPr>
          <w:ilvl w:val="0"/>
          <w:numId w:val="16"/>
        </w:numPr>
        <w:spacing w:line="360" w:lineRule="auto"/>
        <w:ind w:left="1701" w:hanging="567"/>
        <w:jc w:val="both"/>
        <w:rPr>
          <w:rFonts w:asciiTheme="minorHAnsi" w:eastAsia="Times New Roman" w:hAnsiTheme="minorHAnsi" w:cs="Times New Roman"/>
          <w:sz w:val="24"/>
          <w:szCs w:val="32"/>
          <w:lang w:val="es-ES" w:eastAsia="es-ES"/>
        </w:rPr>
      </w:pPr>
      <w:r w:rsidRPr="00B04E59">
        <w:rPr>
          <w:rFonts w:asciiTheme="minorHAnsi" w:eastAsia="Times New Roman" w:hAnsiTheme="minorHAnsi" w:cs="Times New Roman"/>
          <w:sz w:val="24"/>
          <w:szCs w:val="32"/>
          <w:lang w:val="es-ES" w:eastAsia="es-ES"/>
        </w:rPr>
        <w:t xml:space="preserve">Disponer de herramientas administrativas que responsabilicen a los </w:t>
      </w:r>
      <w:r w:rsidRPr="00221455">
        <w:rPr>
          <w:rFonts w:asciiTheme="minorHAnsi" w:eastAsia="Times New Roman" w:hAnsiTheme="minorHAnsi" w:cs="Times New Roman"/>
          <w:sz w:val="24"/>
          <w:szCs w:val="32"/>
          <w:lang w:val="es-ES" w:eastAsia="es-ES"/>
        </w:rPr>
        <w:t>encargados de cada proceso y procedimiento en el desarrollo de sus funciones</w:t>
      </w:r>
      <w:r w:rsidR="00CB6FA4" w:rsidRPr="00221455">
        <w:rPr>
          <w:rFonts w:asciiTheme="minorHAnsi" w:eastAsia="Times New Roman" w:hAnsiTheme="minorHAnsi" w:cs="Times New Roman"/>
          <w:sz w:val="24"/>
          <w:szCs w:val="32"/>
          <w:lang w:val="es-ES" w:eastAsia="es-ES"/>
        </w:rPr>
        <w:t>.</w:t>
      </w:r>
      <w:r w:rsidRPr="00221455">
        <w:rPr>
          <w:rFonts w:asciiTheme="minorHAnsi" w:eastAsia="Times New Roman" w:hAnsiTheme="minorHAnsi" w:cs="Times New Roman"/>
          <w:sz w:val="24"/>
          <w:szCs w:val="32"/>
          <w:lang w:val="es-ES" w:eastAsia="es-ES"/>
        </w:rPr>
        <w:t xml:space="preserve"> </w:t>
      </w:r>
    </w:p>
    <w:p w14:paraId="1686EC84" w14:textId="7459B094" w:rsidR="0026285A" w:rsidRPr="00D35E43" w:rsidRDefault="0026285A" w:rsidP="0094798B">
      <w:pPr>
        <w:pStyle w:val="Prrafodelista"/>
        <w:numPr>
          <w:ilvl w:val="0"/>
          <w:numId w:val="16"/>
        </w:numPr>
        <w:spacing w:line="360" w:lineRule="auto"/>
        <w:ind w:left="1701" w:hanging="567"/>
        <w:jc w:val="both"/>
        <w:rPr>
          <w:rFonts w:asciiTheme="minorHAnsi" w:eastAsia="Times New Roman" w:hAnsiTheme="minorHAnsi" w:cs="Times New Roman"/>
          <w:sz w:val="24"/>
          <w:szCs w:val="32"/>
          <w:lang w:val="es-ES" w:eastAsia="es-ES"/>
        </w:rPr>
      </w:pPr>
      <w:r w:rsidRPr="00D35E43">
        <w:rPr>
          <w:rFonts w:asciiTheme="minorHAnsi" w:eastAsia="Times New Roman" w:hAnsiTheme="minorHAnsi" w:cs="Times New Roman"/>
          <w:sz w:val="24"/>
          <w:szCs w:val="32"/>
          <w:lang w:val="es-ES" w:eastAsia="es-ES"/>
        </w:rPr>
        <w:t>Contar con</w:t>
      </w:r>
      <w:r w:rsidR="00E113C7">
        <w:rPr>
          <w:rFonts w:asciiTheme="minorHAnsi" w:eastAsia="Times New Roman" w:hAnsiTheme="minorHAnsi" w:cs="Times New Roman"/>
          <w:sz w:val="24"/>
          <w:szCs w:val="32"/>
          <w:lang w:val="es-ES" w:eastAsia="es-ES"/>
        </w:rPr>
        <w:t xml:space="preserve"> una descripción actualizada de procedimientos</w:t>
      </w:r>
      <w:r w:rsidRPr="00D35E43">
        <w:rPr>
          <w:rFonts w:asciiTheme="minorHAnsi" w:eastAsia="Times New Roman" w:hAnsiTheme="minorHAnsi" w:cs="Times New Roman"/>
          <w:sz w:val="24"/>
          <w:szCs w:val="32"/>
          <w:lang w:val="es-ES" w:eastAsia="es-ES"/>
        </w:rPr>
        <w:t xml:space="preserve"> que guíen al personal de la DAJ, en su quehacer diario y coadyuven para alcanzar los objetivos institucionales.</w:t>
      </w:r>
    </w:p>
    <w:p w14:paraId="5519B2D9" w14:textId="61A593AA" w:rsidR="00F72079" w:rsidRPr="00221455" w:rsidRDefault="00E113C7" w:rsidP="00F77795">
      <w:pPr>
        <w:pStyle w:val="Prrafodelista"/>
        <w:numPr>
          <w:ilvl w:val="0"/>
          <w:numId w:val="16"/>
        </w:numPr>
        <w:spacing w:line="360" w:lineRule="auto"/>
        <w:ind w:left="1701" w:hanging="567"/>
        <w:jc w:val="both"/>
        <w:rPr>
          <w:rFonts w:asciiTheme="minorHAnsi" w:eastAsia="Times New Roman" w:hAnsiTheme="minorHAnsi" w:cstheme="minorHAnsi"/>
          <w:sz w:val="24"/>
          <w:szCs w:val="24"/>
          <w:lang w:val="es-ES_tradnl"/>
        </w:rPr>
      </w:pPr>
      <w:r>
        <w:rPr>
          <w:rFonts w:asciiTheme="minorHAnsi" w:eastAsia="Times New Roman" w:hAnsiTheme="minorHAnsi" w:cs="Times New Roman"/>
          <w:sz w:val="24"/>
          <w:szCs w:val="32"/>
          <w:lang w:val="es-ES" w:eastAsia="es-ES"/>
        </w:rPr>
        <w:t>Describir</w:t>
      </w:r>
      <w:r w:rsidR="00F77795" w:rsidRPr="00221455">
        <w:rPr>
          <w:rFonts w:asciiTheme="minorHAnsi" w:eastAsia="Times New Roman" w:hAnsiTheme="minorHAnsi" w:cs="Times New Roman"/>
          <w:sz w:val="24"/>
          <w:szCs w:val="32"/>
          <w:lang w:val="es-ES" w:eastAsia="es-ES"/>
        </w:rPr>
        <w:t xml:space="preserve"> normas de aplicación general sobre las cuales deberá regirse el personal de la DAJ, para el cumplimiento de sus funciones </w:t>
      </w:r>
      <w:r w:rsidR="00F72079" w:rsidRPr="00221455">
        <w:rPr>
          <w:rFonts w:asciiTheme="minorHAnsi" w:eastAsia="Times New Roman" w:hAnsiTheme="minorHAnsi" w:cs="Times New Roman"/>
          <w:sz w:val="24"/>
          <w:szCs w:val="32"/>
          <w:lang w:val="es-ES" w:eastAsia="es-ES"/>
        </w:rPr>
        <w:t>y coadyuv</w:t>
      </w:r>
      <w:r w:rsidR="00F77795" w:rsidRPr="00221455">
        <w:rPr>
          <w:rFonts w:asciiTheme="minorHAnsi" w:eastAsia="Times New Roman" w:hAnsiTheme="minorHAnsi" w:cs="Times New Roman"/>
          <w:sz w:val="24"/>
          <w:szCs w:val="32"/>
          <w:lang w:val="es-ES" w:eastAsia="es-ES"/>
        </w:rPr>
        <w:t>ar</w:t>
      </w:r>
      <w:r w:rsidR="00F72079" w:rsidRPr="00221455">
        <w:rPr>
          <w:rFonts w:asciiTheme="minorHAnsi" w:eastAsia="Times New Roman" w:hAnsiTheme="minorHAnsi" w:cs="Times New Roman"/>
          <w:sz w:val="24"/>
          <w:szCs w:val="32"/>
          <w:lang w:val="es-ES" w:eastAsia="es-ES"/>
        </w:rPr>
        <w:t xml:space="preserve"> para alcanzar los objetivos institucionales. </w:t>
      </w:r>
    </w:p>
    <w:p w14:paraId="160288F4" w14:textId="77777777" w:rsidR="00F77795" w:rsidRPr="00B04E59" w:rsidRDefault="00F77795" w:rsidP="00F77795">
      <w:pPr>
        <w:pStyle w:val="Prrafodelista"/>
        <w:spacing w:line="360" w:lineRule="auto"/>
        <w:ind w:left="1701"/>
        <w:jc w:val="both"/>
        <w:rPr>
          <w:rFonts w:asciiTheme="minorHAnsi" w:eastAsia="Times New Roman" w:hAnsiTheme="minorHAnsi" w:cstheme="minorHAnsi"/>
          <w:sz w:val="24"/>
          <w:szCs w:val="24"/>
          <w:lang w:val="es-ES_tradnl"/>
        </w:rPr>
      </w:pPr>
    </w:p>
    <w:p w14:paraId="1EA42850" w14:textId="1727F916" w:rsidR="002F41CF" w:rsidRPr="007D2BBD" w:rsidRDefault="002F41CF" w:rsidP="002F41CF">
      <w:pPr>
        <w:pStyle w:val="Prrafodelista"/>
        <w:numPr>
          <w:ilvl w:val="0"/>
          <w:numId w:val="1"/>
        </w:numPr>
        <w:spacing w:line="360" w:lineRule="auto"/>
        <w:ind w:left="567" w:hanging="567"/>
        <w:outlineLvl w:val="0"/>
        <w:rPr>
          <w:rFonts w:asciiTheme="minorHAnsi" w:hAnsiTheme="minorHAnsi" w:cstheme="minorHAnsi"/>
          <w:b/>
          <w:sz w:val="28"/>
          <w:szCs w:val="24"/>
          <w:lang w:val="es-ES_tradnl"/>
        </w:rPr>
      </w:pPr>
      <w:bookmarkStart w:id="8" w:name="_Toc60132370"/>
      <w:bookmarkStart w:id="9" w:name="_Toc144803747"/>
      <w:bookmarkStart w:id="10" w:name="_Toc147401289"/>
      <w:bookmarkStart w:id="11" w:name="_Toc147915883"/>
      <w:bookmarkStart w:id="12" w:name="_Toc148349097"/>
      <w:bookmarkStart w:id="13" w:name="_Toc158972782"/>
      <w:r w:rsidRPr="007D2BBD">
        <w:rPr>
          <w:rFonts w:asciiTheme="minorHAnsi" w:hAnsiTheme="minorHAnsi" w:cstheme="minorHAnsi"/>
          <w:b/>
          <w:sz w:val="28"/>
          <w:szCs w:val="24"/>
          <w:lang w:val="es-ES_tradnl"/>
        </w:rPr>
        <w:t>Filosofía institucional:</w:t>
      </w:r>
      <w:bookmarkEnd w:id="8"/>
      <w:r w:rsidRPr="007D2BBD">
        <w:rPr>
          <w:rStyle w:val="Refdenotaalpie"/>
          <w:rFonts w:asciiTheme="minorHAnsi" w:hAnsiTheme="minorHAnsi" w:cstheme="minorHAnsi"/>
          <w:b/>
          <w:sz w:val="28"/>
          <w:szCs w:val="24"/>
          <w:lang w:val="es-ES_tradnl"/>
        </w:rPr>
        <w:footnoteReference w:id="1"/>
      </w:r>
      <w:bookmarkEnd w:id="9"/>
      <w:bookmarkEnd w:id="10"/>
      <w:bookmarkEnd w:id="11"/>
      <w:bookmarkEnd w:id="12"/>
      <w:bookmarkEnd w:id="13"/>
    </w:p>
    <w:p w14:paraId="1AAB35B2" w14:textId="77777777" w:rsidR="002F41CF" w:rsidRPr="007D2BBD" w:rsidRDefault="002F41CF" w:rsidP="002F41CF">
      <w:pPr>
        <w:spacing w:line="360" w:lineRule="auto"/>
        <w:rPr>
          <w:rFonts w:asciiTheme="minorHAnsi" w:hAnsiTheme="minorHAnsi" w:cstheme="minorHAnsi"/>
          <w:sz w:val="24"/>
          <w:szCs w:val="24"/>
          <w:lang w:val="es-ES_tradnl"/>
        </w:rPr>
      </w:pPr>
    </w:p>
    <w:p w14:paraId="35379CB8" w14:textId="77777777" w:rsidR="002F41CF" w:rsidRPr="007D2BBD" w:rsidRDefault="002F41CF" w:rsidP="0094798B">
      <w:pPr>
        <w:pStyle w:val="Ttulo2"/>
        <w:keepLines/>
        <w:numPr>
          <w:ilvl w:val="0"/>
          <w:numId w:val="17"/>
        </w:numPr>
        <w:spacing w:before="0" w:after="0" w:line="360" w:lineRule="auto"/>
        <w:ind w:left="1134" w:hanging="567"/>
        <w:jc w:val="left"/>
        <w:rPr>
          <w:rFonts w:asciiTheme="minorHAnsi" w:hAnsiTheme="minorHAnsi" w:cstheme="minorHAnsi"/>
          <w:i w:val="0"/>
          <w:sz w:val="28"/>
        </w:rPr>
      </w:pPr>
      <w:bookmarkStart w:id="14" w:name="_Toc54774748"/>
      <w:bookmarkStart w:id="15" w:name="_Toc54774851"/>
      <w:bookmarkStart w:id="16" w:name="_Toc54774938"/>
      <w:bookmarkStart w:id="17" w:name="_Toc54775089"/>
      <w:bookmarkStart w:id="18" w:name="_Toc54775169"/>
      <w:bookmarkStart w:id="19" w:name="_Toc60132371"/>
      <w:bookmarkStart w:id="20" w:name="_Toc144803748"/>
      <w:bookmarkStart w:id="21" w:name="_Toc147401290"/>
      <w:bookmarkStart w:id="22" w:name="_Toc147915884"/>
      <w:bookmarkStart w:id="23" w:name="_Toc148349098"/>
      <w:bookmarkStart w:id="24" w:name="_Toc158972783"/>
      <w:bookmarkEnd w:id="14"/>
      <w:bookmarkEnd w:id="15"/>
      <w:bookmarkEnd w:id="16"/>
      <w:bookmarkEnd w:id="17"/>
      <w:bookmarkEnd w:id="18"/>
      <w:r w:rsidRPr="007D2BBD">
        <w:rPr>
          <w:rFonts w:asciiTheme="minorHAnsi" w:hAnsiTheme="minorHAnsi" w:cstheme="minorHAnsi"/>
          <w:i w:val="0"/>
          <w:sz w:val="28"/>
        </w:rPr>
        <w:t>Misión.</w:t>
      </w:r>
      <w:bookmarkEnd w:id="19"/>
      <w:bookmarkEnd w:id="20"/>
      <w:bookmarkEnd w:id="21"/>
      <w:bookmarkEnd w:id="22"/>
      <w:bookmarkEnd w:id="23"/>
      <w:bookmarkEnd w:id="24"/>
    </w:p>
    <w:p w14:paraId="31841B62" w14:textId="77777777" w:rsidR="002F41CF" w:rsidRDefault="002F41CF" w:rsidP="002F41CF">
      <w:pPr>
        <w:tabs>
          <w:tab w:val="left" w:pos="1633"/>
        </w:tabs>
        <w:spacing w:line="360" w:lineRule="auto"/>
        <w:ind w:left="1134"/>
        <w:jc w:val="both"/>
        <w:rPr>
          <w:rFonts w:asciiTheme="minorHAnsi" w:hAnsiTheme="minorHAnsi" w:cstheme="minorHAnsi"/>
          <w:sz w:val="24"/>
          <w:szCs w:val="24"/>
          <w:lang w:val="es-MX"/>
        </w:rPr>
      </w:pPr>
      <w:r w:rsidRPr="007D2BBD">
        <w:rPr>
          <w:rFonts w:asciiTheme="minorHAnsi" w:hAnsiTheme="minorHAnsi" w:cstheme="minorHAnsi"/>
          <w:color w:val="000000"/>
          <w:sz w:val="24"/>
          <w:szCs w:val="24"/>
          <w:lang w:val="es-MX"/>
        </w:rPr>
        <w:t>Somos</w:t>
      </w:r>
      <w:r w:rsidRPr="007D2BBD">
        <w:rPr>
          <w:rFonts w:asciiTheme="minorHAnsi" w:hAnsiTheme="minorHAnsi" w:cstheme="minorHAnsi"/>
          <w:sz w:val="24"/>
          <w:szCs w:val="24"/>
          <w:lang w:val="es-MX"/>
        </w:rPr>
        <w:t xml:space="preserve">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22C0F8EA" w14:textId="77777777" w:rsidR="00CE5B6D" w:rsidRPr="007D2BBD" w:rsidRDefault="00CE5B6D" w:rsidP="002F41CF">
      <w:pPr>
        <w:tabs>
          <w:tab w:val="left" w:pos="1633"/>
        </w:tabs>
        <w:spacing w:line="360" w:lineRule="auto"/>
        <w:ind w:left="1134"/>
        <w:jc w:val="both"/>
        <w:rPr>
          <w:rFonts w:asciiTheme="minorHAnsi" w:hAnsiTheme="minorHAnsi" w:cstheme="minorHAnsi"/>
          <w:sz w:val="24"/>
          <w:szCs w:val="24"/>
          <w:lang w:val="es-MX"/>
        </w:rPr>
      </w:pPr>
    </w:p>
    <w:p w14:paraId="1B1ABBA7" w14:textId="77777777" w:rsidR="002F41CF" w:rsidRPr="007D2BBD" w:rsidRDefault="002F41CF" w:rsidP="0094798B">
      <w:pPr>
        <w:pStyle w:val="Ttulo2"/>
        <w:keepLines/>
        <w:numPr>
          <w:ilvl w:val="0"/>
          <w:numId w:val="17"/>
        </w:numPr>
        <w:spacing w:before="0" w:after="0" w:line="360" w:lineRule="auto"/>
        <w:ind w:left="1134" w:hanging="567"/>
        <w:jc w:val="left"/>
        <w:rPr>
          <w:rFonts w:asciiTheme="minorHAnsi" w:hAnsiTheme="minorHAnsi" w:cstheme="minorHAnsi"/>
          <w:b w:val="0"/>
          <w:i w:val="0"/>
          <w:sz w:val="28"/>
        </w:rPr>
      </w:pPr>
      <w:bookmarkStart w:id="25" w:name="_Toc60132372"/>
      <w:bookmarkStart w:id="26" w:name="_Toc144803750"/>
      <w:bookmarkStart w:id="27" w:name="_Toc147401292"/>
      <w:bookmarkStart w:id="28" w:name="_Toc147915886"/>
      <w:bookmarkStart w:id="29" w:name="_Toc148349100"/>
      <w:bookmarkStart w:id="30" w:name="_Toc158972784"/>
      <w:r w:rsidRPr="007D2BBD">
        <w:rPr>
          <w:rFonts w:asciiTheme="minorHAnsi" w:hAnsiTheme="minorHAnsi" w:cstheme="minorHAnsi"/>
          <w:i w:val="0"/>
          <w:sz w:val="28"/>
        </w:rPr>
        <w:t>Visión.</w:t>
      </w:r>
      <w:bookmarkEnd w:id="25"/>
      <w:bookmarkEnd w:id="26"/>
      <w:bookmarkEnd w:id="27"/>
      <w:bookmarkEnd w:id="28"/>
      <w:bookmarkEnd w:id="29"/>
      <w:bookmarkEnd w:id="30"/>
    </w:p>
    <w:p w14:paraId="390210CF" w14:textId="6E395DBB" w:rsidR="00D467FC" w:rsidRDefault="002F41CF" w:rsidP="000E46FE">
      <w:pPr>
        <w:autoSpaceDE w:val="0"/>
        <w:autoSpaceDN w:val="0"/>
        <w:adjustRightInd w:val="0"/>
        <w:spacing w:line="360" w:lineRule="auto"/>
        <w:ind w:left="1134"/>
        <w:jc w:val="both"/>
        <w:rPr>
          <w:rFonts w:asciiTheme="minorHAnsi" w:hAnsiTheme="minorHAnsi" w:cstheme="minorHAnsi"/>
          <w:color w:val="000000"/>
          <w:sz w:val="24"/>
          <w:szCs w:val="24"/>
          <w:lang w:val="es-MX"/>
        </w:rPr>
      </w:pPr>
      <w:r w:rsidRPr="007D2BBD">
        <w:rPr>
          <w:rFonts w:asciiTheme="minorHAnsi" w:hAnsiTheme="minorHAnsi" w:cstheme="minorHAnsi"/>
          <w:color w:val="000000"/>
          <w:sz w:val="24"/>
          <w:szCs w:val="24"/>
          <w:lang w:val="es-MX"/>
        </w:rPr>
        <w:t xml:space="preserve">Para el 2025 ser una institución pública moderna, que cumple sus atribuciones con estándares de eficiencia, eficacia y transparencia, para alcanzar su </w:t>
      </w:r>
      <w:r w:rsidRPr="007D2BBD">
        <w:rPr>
          <w:rFonts w:asciiTheme="minorHAnsi" w:hAnsiTheme="minorHAnsi" w:cstheme="minorHAnsi"/>
          <w:color w:val="000000"/>
          <w:sz w:val="24"/>
          <w:szCs w:val="24"/>
          <w:lang w:val="es-MX"/>
        </w:rPr>
        <w:lastRenderedPageBreak/>
        <w:t>autonomía financiera, con los fondos provenientes de los recursos derivados de la Ley de Extinción de Dominio, coadyuvando al fortalecimiento de los sistemas de seguridad y justicia.</w:t>
      </w:r>
    </w:p>
    <w:p w14:paraId="6019E40D" w14:textId="77777777" w:rsidR="00CE5B6D" w:rsidRDefault="00CE5B6D" w:rsidP="000E46FE">
      <w:pPr>
        <w:autoSpaceDE w:val="0"/>
        <w:autoSpaceDN w:val="0"/>
        <w:adjustRightInd w:val="0"/>
        <w:spacing w:line="360" w:lineRule="auto"/>
        <w:ind w:left="1134"/>
        <w:jc w:val="both"/>
        <w:rPr>
          <w:rFonts w:asciiTheme="minorHAnsi" w:hAnsiTheme="minorHAnsi" w:cstheme="minorHAnsi"/>
          <w:color w:val="000000"/>
          <w:sz w:val="24"/>
          <w:szCs w:val="24"/>
          <w:lang w:val="es-MX"/>
        </w:rPr>
      </w:pPr>
    </w:p>
    <w:p w14:paraId="32118C23" w14:textId="77777777" w:rsidR="00D467FC" w:rsidRPr="007D2BBD" w:rsidRDefault="00D467FC" w:rsidP="0094798B">
      <w:pPr>
        <w:pStyle w:val="Ttulo2"/>
        <w:keepLines/>
        <w:numPr>
          <w:ilvl w:val="0"/>
          <w:numId w:val="17"/>
        </w:numPr>
        <w:spacing w:before="0" w:after="0" w:line="360" w:lineRule="auto"/>
        <w:ind w:left="1134" w:hanging="567"/>
        <w:jc w:val="left"/>
        <w:rPr>
          <w:rFonts w:asciiTheme="minorHAnsi" w:hAnsiTheme="minorHAnsi" w:cstheme="minorHAnsi"/>
          <w:i w:val="0"/>
          <w:sz w:val="28"/>
        </w:rPr>
      </w:pPr>
      <w:bookmarkStart w:id="31" w:name="_Toc144803749"/>
      <w:bookmarkStart w:id="32" w:name="_Toc147401291"/>
      <w:bookmarkStart w:id="33" w:name="_Toc147915885"/>
      <w:bookmarkStart w:id="34" w:name="_Toc148349099"/>
      <w:bookmarkStart w:id="35" w:name="_Toc158972785"/>
      <w:r w:rsidRPr="007D2BBD">
        <w:rPr>
          <w:rFonts w:asciiTheme="minorHAnsi" w:hAnsiTheme="minorHAnsi" w:cstheme="minorHAnsi"/>
          <w:i w:val="0"/>
          <w:sz w:val="28"/>
        </w:rPr>
        <w:t>Objetivo Institucional.</w:t>
      </w:r>
      <w:bookmarkEnd w:id="31"/>
      <w:bookmarkEnd w:id="32"/>
      <w:bookmarkEnd w:id="33"/>
      <w:bookmarkEnd w:id="34"/>
      <w:bookmarkEnd w:id="35"/>
    </w:p>
    <w:p w14:paraId="6639F766" w14:textId="77777777" w:rsidR="00D467FC" w:rsidRPr="007D2BBD" w:rsidRDefault="00D467FC" w:rsidP="00D467FC">
      <w:pPr>
        <w:spacing w:line="360" w:lineRule="auto"/>
        <w:ind w:left="1134"/>
        <w:jc w:val="both"/>
        <w:rPr>
          <w:rFonts w:asciiTheme="minorHAnsi" w:hAnsiTheme="minorHAnsi" w:cstheme="minorHAnsi"/>
          <w:sz w:val="24"/>
          <w:szCs w:val="24"/>
        </w:rPr>
      </w:pPr>
      <w:r w:rsidRPr="007D2BBD">
        <w:rPr>
          <w:rFonts w:asciiTheme="minorHAnsi" w:hAnsiTheme="minorHAnsi" w:cstheme="minorHAnsi"/>
          <w:sz w:val="24"/>
          <w:szCs w:val="24"/>
        </w:rPr>
        <w:t>Fortalecimiento de las capacidades institucionales para la administración eficiente de los bienes.</w:t>
      </w:r>
    </w:p>
    <w:p w14:paraId="1F4B97F6" w14:textId="77777777" w:rsidR="00D467FC" w:rsidRDefault="00D467FC" w:rsidP="002F41CF">
      <w:pPr>
        <w:autoSpaceDE w:val="0"/>
        <w:autoSpaceDN w:val="0"/>
        <w:adjustRightInd w:val="0"/>
        <w:spacing w:line="360" w:lineRule="auto"/>
        <w:ind w:left="1134"/>
        <w:jc w:val="both"/>
        <w:rPr>
          <w:rFonts w:asciiTheme="minorHAnsi" w:hAnsiTheme="minorHAnsi" w:cstheme="minorHAnsi"/>
          <w:color w:val="000000"/>
          <w:sz w:val="24"/>
          <w:szCs w:val="24"/>
          <w:lang w:val="es-MX"/>
        </w:rPr>
      </w:pPr>
    </w:p>
    <w:p w14:paraId="65926B62" w14:textId="42C21E5F" w:rsidR="002F41CF" w:rsidRPr="007D2BBD" w:rsidRDefault="00E33531" w:rsidP="0094798B">
      <w:pPr>
        <w:pStyle w:val="Ttulo2"/>
        <w:keepLines/>
        <w:numPr>
          <w:ilvl w:val="0"/>
          <w:numId w:val="17"/>
        </w:numPr>
        <w:spacing w:before="0" w:after="0" w:line="360" w:lineRule="auto"/>
        <w:ind w:left="1134" w:hanging="567"/>
        <w:jc w:val="left"/>
        <w:rPr>
          <w:rFonts w:asciiTheme="minorHAnsi" w:hAnsiTheme="minorHAnsi" w:cstheme="minorHAnsi"/>
          <w:i w:val="0"/>
        </w:rPr>
      </w:pPr>
      <w:bookmarkStart w:id="36" w:name="_Toc60132373"/>
      <w:bookmarkStart w:id="37" w:name="_Toc144803751"/>
      <w:bookmarkStart w:id="38" w:name="_Toc147401293"/>
      <w:bookmarkStart w:id="39" w:name="_Toc147915887"/>
      <w:bookmarkStart w:id="40" w:name="_Toc148349101"/>
      <w:bookmarkStart w:id="41" w:name="_Toc158972786"/>
      <w:r>
        <w:rPr>
          <w:rFonts w:asciiTheme="minorHAnsi" w:hAnsiTheme="minorHAnsi" w:cstheme="minorHAnsi"/>
          <w:i w:val="0"/>
          <w:sz w:val="28"/>
        </w:rPr>
        <w:t>Código de É</w:t>
      </w:r>
      <w:r w:rsidR="002F41CF" w:rsidRPr="007D2BBD">
        <w:rPr>
          <w:rFonts w:asciiTheme="minorHAnsi" w:hAnsiTheme="minorHAnsi" w:cstheme="minorHAnsi"/>
          <w:i w:val="0"/>
          <w:sz w:val="28"/>
        </w:rPr>
        <w:t>tica</w:t>
      </w:r>
      <w:bookmarkEnd w:id="36"/>
      <w:r w:rsidR="002F41CF" w:rsidRPr="007D2BBD">
        <w:rPr>
          <w:rFonts w:asciiTheme="minorHAnsi" w:hAnsiTheme="minorHAnsi" w:cstheme="minorHAnsi"/>
          <w:i w:val="0"/>
          <w:sz w:val="28"/>
        </w:rPr>
        <w:t>.</w:t>
      </w:r>
      <w:r w:rsidR="002F41CF" w:rsidRPr="007D2BBD">
        <w:rPr>
          <w:rStyle w:val="Refdenotaalpie"/>
          <w:rFonts w:asciiTheme="minorHAnsi" w:hAnsiTheme="minorHAnsi" w:cstheme="minorHAnsi"/>
          <w:i w:val="0"/>
        </w:rPr>
        <w:footnoteReference w:id="2"/>
      </w:r>
      <w:bookmarkEnd w:id="37"/>
      <w:bookmarkEnd w:id="38"/>
      <w:bookmarkEnd w:id="39"/>
      <w:bookmarkEnd w:id="40"/>
      <w:bookmarkEnd w:id="41"/>
    </w:p>
    <w:p w14:paraId="3D2E8E5B" w14:textId="4ED6B91C" w:rsidR="002F41CF" w:rsidRPr="007D2BBD" w:rsidRDefault="002F41CF" w:rsidP="002F41CF">
      <w:pPr>
        <w:ind w:left="426" w:firstLine="708"/>
        <w:rPr>
          <w:rFonts w:asciiTheme="minorHAnsi" w:hAnsiTheme="minorHAnsi" w:cstheme="minorHAnsi"/>
          <w:b/>
          <w:bCs/>
          <w:sz w:val="24"/>
          <w:szCs w:val="24"/>
        </w:rPr>
      </w:pPr>
    </w:p>
    <w:p w14:paraId="3E180749" w14:textId="1E885445" w:rsidR="002F41CF" w:rsidRPr="007D2BBD" w:rsidRDefault="00755C49" w:rsidP="002F41CF">
      <w:pPr>
        <w:ind w:left="426" w:firstLine="708"/>
        <w:rPr>
          <w:rFonts w:asciiTheme="minorHAnsi" w:hAnsiTheme="minorHAnsi" w:cstheme="minorHAnsi"/>
          <w:b/>
          <w:bCs/>
          <w:sz w:val="24"/>
          <w:szCs w:val="24"/>
        </w:rPr>
      </w:pPr>
      <w:r w:rsidRPr="007D2BBD">
        <w:rPr>
          <w:rFonts w:asciiTheme="minorHAnsi" w:hAnsiTheme="minorHAnsi" w:cstheme="minorHAnsi"/>
          <w:noProof/>
        </w:rPr>
        <w:drawing>
          <wp:anchor distT="0" distB="0" distL="114300" distR="114300" simplePos="0" relativeHeight="251751424" behindDoc="0" locked="0" layoutInCell="1" allowOverlap="1" wp14:anchorId="09589222" wp14:editId="6F5F1B20">
            <wp:simplePos x="0" y="0"/>
            <wp:positionH relativeFrom="margin">
              <wp:posOffset>-163830</wp:posOffset>
            </wp:positionH>
            <wp:positionV relativeFrom="paragraph">
              <wp:posOffset>110762</wp:posOffset>
            </wp:positionV>
            <wp:extent cx="5923280" cy="2811145"/>
            <wp:effectExtent l="0" t="0" r="0" b="0"/>
            <wp:wrapNone/>
            <wp:docPr id="7" name="Imagen 7"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470" b="22135"/>
                    <a:stretch/>
                  </pic:blipFill>
                  <pic:spPr bwMode="auto">
                    <a:xfrm>
                      <a:off x="0" y="0"/>
                      <a:ext cx="5923280" cy="2811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C4746" w14:textId="1144599E" w:rsidR="002F41CF" w:rsidRPr="007D2BBD" w:rsidRDefault="002F41CF" w:rsidP="002F41CF">
      <w:pPr>
        <w:ind w:left="426" w:firstLine="708"/>
        <w:rPr>
          <w:rFonts w:asciiTheme="minorHAnsi" w:hAnsiTheme="minorHAnsi" w:cstheme="minorHAnsi"/>
          <w:b/>
          <w:bCs/>
          <w:sz w:val="24"/>
          <w:szCs w:val="24"/>
        </w:rPr>
      </w:pPr>
    </w:p>
    <w:p w14:paraId="2FA71469" w14:textId="75922EE7" w:rsidR="002F41CF" w:rsidRPr="007D2BBD" w:rsidRDefault="002F41CF" w:rsidP="002F41CF">
      <w:pPr>
        <w:ind w:left="426" w:firstLine="708"/>
        <w:rPr>
          <w:rFonts w:asciiTheme="minorHAnsi" w:hAnsiTheme="minorHAnsi" w:cstheme="minorHAnsi"/>
          <w:b/>
          <w:bCs/>
          <w:sz w:val="24"/>
          <w:szCs w:val="24"/>
        </w:rPr>
      </w:pPr>
    </w:p>
    <w:p w14:paraId="37C6BAAA" w14:textId="77777777" w:rsidR="002F41CF" w:rsidRPr="007D2BBD" w:rsidRDefault="002F41CF" w:rsidP="002F41CF">
      <w:pPr>
        <w:ind w:left="426" w:firstLine="708"/>
        <w:rPr>
          <w:rFonts w:asciiTheme="minorHAnsi" w:hAnsiTheme="minorHAnsi" w:cstheme="minorHAnsi"/>
          <w:b/>
          <w:bCs/>
          <w:sz w:val="24"/>
          <w:szCs w:val="24"/>
        </w:rPr>
      </w:pPr>
    </w:p>
    <w:p w14:paraId="5DF3E047" w14:textId="77777777" w:rsidR="002F41CF" w:rsidRPr="007D2BBD" w:rsidRDefault="002F41CF" w:rsidP="002F41CF">
      <w:pPr>
        <w:ind w:left="426" w:firstLine="708"/>
        <w:rPr>
          <w:rFonts w:asciiTheme="minorHAnsi" w:hAnsiTheme="minorHAnsi" w:cstheme="minorHAnsi"/>
          <w:b/>
          <w:bCs/>
          <w:sz w:val="24"/>
          <w:szCs w:val="24"/>
        </w:rPr>
      </w:pPr>
    </w:p>
    <w:p w14:paraId="6FEFD96F" w14:textId="77777777" w:rsidR="002F41CF" w:rsidRPr="007D2BBD" w:rsidRDefault="002F41CF" w:rsidP="002F41CF">
      <w:pPr>
        <w:ind w:left="426" w:firstLine="708"/>
        <w:rPr>
          <w:rFonts w:asciiTheme="minorHAnsi" w:hAnsiTheme="minorHAnsi" w:cstheme="minorHAnsi"/>
          <w:sz w:val="24"/>
          <w:szCs w:val="24"/>
        </w:rPr>
      </w:pPr>
    </w:p>
    <w:p w14:paraId="5F7568C4"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36410158"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76DD5426"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23F22513" w14:textId="77777777" w:rsidR="002F41CF" w:rsidRPr="007D2BBD" w:rsidRDefault="002F41CF" w:rsidP="002F41CF">
      <w:pPr>
        <w:pStyle w:val="Prrafodelista"/>
        <w:spacing w:line="360" w:lineRule="auto"/>
        <w:ind w:left="2268"/>
        <w:rPr>
          <w:rFonts w:asciiTheme="minorHAnsi" w:hAnsiTheme="minorHAnsi" w:cstheme="minorHAnsi"/>
          <w:sz w:val="24"/>
          <w:szCs w:val="24"/>
        </w:rPr>
      </w:pPr>
    </w:p>
    <w:p w14:paraId="1B8519B4" w14:textId="77777777" w:rsidR="002F41CF" w:rsidRDefault="002F41CF" w:rsidP="002F41CF">
      <w:pPr>
        <w:pStyle w:val="Prrafodelista"/>
        <w:spacing w:line="360" w:lineRule="auto"/>
        <w:ind w:left="2268"/>
        <w:rPr>
          <w:rFonts w:asciiTheme="minorHAnsi" w:hAnsiTheme="minorHAnsi" w:cstheme="minorHAnsi"/>
          <w:sz w:val="24"/>
          <w:szCs w:val="24"/>
        </w:rPr>
      </w:pPr>
    </w:p>
    <w:p w14:paraId="423F0E80" w14:textId="77777777" w:rsidR="00CE5B6D" w:rsidRDefault="00CE5B6D" w:rsidP="002F41CF">
      <w:pPr>
        <w:pStyle w:val="Prrafodelista"/>
        <w:spacing w:line="360" w:lineRule="auto"/>
        <w:ind w:left="2268"/>
        <w:rPr>
          <w:rFonts w:asciiTheme="minorHAnsi" w:hAnsiTheme="minorHAnsi" w:cstheme="minorHAnsi"/>
          <w:sz w:val="24"/>
          <w:szCs w:val="24"/>
        </w:rPr>
      </w:pPr>
    </w:p>
    <w:p w14:paraId="7D1A1FF4" w14:textId="77777777" w:rsidR="00CE5B6D" w:rsidRDefault="00CE5B6D" w:rsidP="002F41CF">
      <w:pPr>
        <w:pStyle w:val="Prrafodelista"/>
        <w:spacing w:line="360" w:lineRule="auto"/>
        <w:ind w:left="2268"/>
        <w:rPr>
          <w:rFonts w:asciiTheme="minorHAnsi" w:hAnsiTheme="minorHAnsi" w:cstheme="minorHAnsi"/>
          <w:sz w:val="24"/>
          <w:szCs w:val="24"/>
        </w:rPr>
      </w:pPr>
    </w:p>
    <w:p w14:paraId="6E48C0CF" w14:textId="77777777" w:rsidR="00CE5B6D" w:rsidRDefault="00CE5B6D" w:rsidP="002F41CF">
      <w:pPr>
        <w:pStyle w:val="Prrafodelista"/>
        <w:spacing w:line="360" w:lineRule="auto"/>
        <w:ind w:left="2268"/>
        <w:rPr>
          <w:rFonts w:asciiTheme="minorHAnsi" w:hAnsiTheme="minorHAnsi" w:cstheme="minorHAnsi"/>
          <w:sz w:val="24"/>
          <w:szCs w:val="24"/>
        </w:rPr>
      </w:pPr>
    </w:p>
    <w:p w14:paraId="7819B810" w14:textId="77777777" w:rsidR="00CE5B6D" w:rsidRPr="007D2BBD" w:rsidRDefault="00CE5B6D" w:rsidP="002F41CF">
      <w:pPr>
        <w:pStyle w:val="Prrafodelista"/>
        <w:spacing w:line="360" w:lineRule="auto"/>
        <w:ind w:left="2268"/>
        <w:rPr>
          <w:rFonts w:asciiTheme="minorHAnsi" w:hAnsiTheme="minorHAnsi" w:cstheme="minorHAnsi"/>
          <w:sz w:val="24"/>
          <w:szCs w:val="24"/>
        </w:rPr>
      </w:pPr>
    </w:p>
    <w:p w14:paraId="5C37D306" w14:textId="79B16D56" w:rsidR="002F41CF" w:rsidRPr="007D2BBD" w:rsidRDefault="00CE5B6D" w:rsidP="002F41CF">
      <w:pPr>
        <w:pStyle w:val="Prrafodelista"/>
        <w:spacing w:line="360" w:lineRule="auto"/>
        <w:ind w:left="2268"/>
        <w:rPr>
          <w:rFonts w:asciiTheme="minorHAnsi" w:hAnsiTheme="minorHAnsi" w:cstheme="minorHAnsi"/>
          <w:sz w:val="24"/>
          <w:szCs w:val="24"/>
        </w:rPr>
      </w:pPr>
      <w:r w:rsidRPr="007D2BBD">
        <w:rPr>
          <w:rFonts w:asciiTheme="minorHAnsi" w:hAnsiTheme="minorHAnsi" w:cstheme="minorHAnsi"/>
          <w:noProof/>
          <w:sz w:val="24"/>
          <w:szCs w:val="24"/>
        </w:rPr>
        <w:lastRenderedPageBreak/>
        <w:drawing>
          <wp:anchor distT="0" distB="0" distL="114300" distR="114300" simplePos="0" relativeHeight="251752448" behindDoc="0" locked="0" layoutInCell="1" allowOverlap="1" wp14:anchorId="3D7E9329" wp14:editId="02C162A4">
            <wp:simplePos x="0" y="0"/>
            <wp:positionH relativeFrom="margin">
              <wp:posOffset>191770</wp:posOffset>
            </wp:positionH>
            <wp:positionV relativeFrom="paragraph">
              <wp:posOffset>-216742</wp:posOffset>
            </wp:positionV>
            <wp:extent cx="5568220" cy="2661313"/>
            <wp:effectExtent l="0" t="0" r="0" b="5715"/>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80" t="17230" r="2517" b="23414"/>
                    <a:stretch/>
                  </pic:blipFill>
                  <pic:spPr bwMode="auto">
                    <a:xfrm>
                      <a:off x="0" y="0"/>
                      <a:ext cx="5568220" cy="2661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775B4" w14:textId="7FDA6DC0" w:rsidR="002F41CF" w:rsidRDefault="002F41CF" w:rsidP="002F41CF">
      <w:pPr>
        <w:pStyle w:val="Prrafodelista"/>
        <w:spacing w:line="360" w:lineRule="auto"/>
        <w:ind w:left="2268"/>
        <w:rPr>
          <w:rFonts w:asciiTheme="minorHAnsi" w:hAnsiTheme="minorHAnsi" w:cstheme="minorHAnsi"/>
          <w:sz w:val="24"/>
          <w:szCs w:val="24"/>
        </w:rPr>
      </w:pPr>
    </w:p>
    <w:p w14:paraId="6F34DBBB" w14:textId="6381282C" w:rsidR="000401DF" w:rsidRDefault="000401DF" w:rsidP="002F41CF">
      <w:pPr>
        <w:pStyle w:val="Prrafodelista"/>
        <w:spacing w:line="360" w:lineRule="auto"/>
        <w:ind w:left="2268"/>
        <w:rPr>
          <w:rFonts w:asciiTheme="minorHAnsi" w:hAnsiTheme="minorHAnsi" w:cstheme="minorHAnsi"/>
          <w:sz w:val="24"/>
          <w:szCs w:val="24"/>
        </w:rPr>
      </w:pPr>
    </w:p>
    <w:p w14:paraId="4A5CD96D" w14:textId="77777777" w:rsidR="000401DF" w:rsidRDefault="000401DF" w:rsidP="002F41CF">
      <w:pPr>
        <w:pStyle w:val="Prrafodelista"/>
        <w:spacing w:line="360" w:lineRule="auto"/>
        <w:ind w:left="2268"/>
        <w:rPr>
          <w:rFonts w:asciiTheme="minorHAnsi" w:hAnsiTheme="minorHAnsi" w:cstheme="minorHAnsi"/>
          <w:sz w:val="24"/>
          <w:szCs w:val="24"/>
        </w:rPr>
      </w:pPr>
    </w:p>
    <w:p w14:paraId="1F4034B3" w14:textId="67C9D582" w:rsidR="000401DF" w:rsidRDefault="000401DF" w:rsidP="002F41CF">
      <w:pPr>
        <w:pStyle w:val="Prrafodelista"/>
        <w:spacing w:line="360" w:lineRule="auto"/>
        <w:ind w:left="2268"/>
        <w:rPr>
          <w:rFonts w:asciiTheme="minorHAnsi" w:hAnsiTheme="minorHAnsi" w:cstheme="minorHAnsi"/>
          <w:sz w:val="24"/>
          <w:szCs w:val="24"/>
        </w:rPr>
      </w:pPr>
    </w:p>
    <w:p w14:paraId="139F77DB" w14:textId="172C0FFF" w:rsidR="000401DF" w:rsidRDefault="000401DF" w:rsidP="002F41CF">
      <w:pPr>
        <w:pStyle w:val="Prrafodelista"/>
        <w:spacing w:line="360" w:lineRule="auto"/>
        <w:ind w:left="2268"/>
        <w:rPr>
          <w:rFonts w:asciiTheme="minorHAnsi" w:hAnsiTheme="minorHAnsi" w:cstheme="minorHAnsi"/>
          <w:sz w:val="24"/>
          <w:szCs w:val="24"/>
        </w:rPr>
      </w:pPr>
    </w:p>
    <w:p w14:paraId="29286226" w14:textId="77777777" w:rsidR="000401DF" w:rsidRDefault="000401DF" w:rsidP="002F41CF">
      <w:pPr>
        <w:pStyle w:val="Prrafodelista"/>
        <w:spacing w:line="360" w:lineRule="auto"/>
        <w:ind w:left="2268"/>
        <w:rPr>
          <w:rFonts w:asciiTheme="minorHAnsi" w:hAnsiTheme="minorHAnsi" w:cstheme="minorHAnsi"/>
          <w:sz w:val="24"/>
          <w:szCs w:val="24"/>
        </w:rPr>
      </w:pPr>
    </w:p>
    <w:p w14:paraId="0DB72930" w14:textId="77777777" w:rsidR="00CE5B6D" w:rsidRDefault="00CE5B6D" w:rsidP="002F41CF">
      <w:pPr>
        <w:pStyle w:val="Prrafodelista"/>
        <w:spacing w:line="360" w:lineRule="auto"/>
        <w:ind w:left="2268"/>
        <w:rPr>
          <w:rFonts w:asciiTheme="minorHAnsi" w:hAnsiTheme="minorHAnsi" w:cstheme="minorHAnsi"/>
          <w:sz w:val="24"/>
          <w:szCs w:val="24"/>
        </w:rPr>
      </w:pPr>
    </w:p>
    <w:p w14:paraId="5F2A6DBF" w14:textId="77777777" w:rsidR="00755C49" w:rsidRDefault="00755C49" w:rsidP="002F41CF">
      <w:pPr>
        <w:pStyle w:val="Prrafodelista"/>
        <w:spacing w:line="360" w:lineRule="auto"/>
        <w:ind w:left="2268"/>
        <w:rPr>
          <w:rFonts w:asciiTheme="minorHAnsi" w:hAnsiTheme="minorHAnsi" w:cstheme="minorHAnsi"/>
          <w:sz w:val="24"/>
          <w:szCs w:val="24"/>
        </w:rPr>
      </w:pPr>
    </w:p>
    <w:p w14:paraId="5EBC0502" w14:textId="72AC347D" w:rsidR="002F41CF" w:rsidRPr="000E46FE" w:rsidRDefault="002F41CF" w:rsidP="000E46FE">
      <w:pPr>
        <w:spacing w:line="360" w:lineRule="auto"/>
        <w:rPr>
          <w:rFonts w:asciiTheme="minorHAnsi" w:hAnsiTheme="minorHAnsi" w:cstheme="minorHAnsi"/>
          <w:sz w:val="24"/>
          <w:szCs w:val="24"/>
        </w:rPr>
      </w:pPr>
    </w:p>
    <w:p w14:paraId="3AFF0855" w14:textId="1775346F" w:rsidR="002F41CF" w:rsidRPr="007D2BBD" w:rsidRDefault="00E33531" w:rsidP="0094798B">
      <w:pPr>
        <w:pStyle w:val="Ttulo2"/>
        <w:keepLines/>
        <w:numPr>
          <w:ilvl w:val="0"/>
          <w:numId w:val="17"/>
        </w:numPr>
        <w:spacing w:before="0" w:after="0" w:line="360" w:lineRule="auto"/>
        <w:ind w:left="1134" w:hanging="567"/>
        <w:jc w:val="left"/>
        <w:rPr>
          <w:rFonts w:asciiTheme="minorHAnsi" w:hAnsiTheme="minorHAnsi" w:cstheme="minorHAnsi"/>
          <w:i w:val="0"/>
        </w:rPr>
      </w:pPr>
      <w:bookmarkStart w:id="42" w:name="_Toc60132376"/>
      <w:bookmarkStart w:id="43" w:name="_Toc144803752"/>
      <w:bookmarkStart w:id="44" w:name="_Toc147401294"/>
      <w:bookmarkStart w:id="45" w:name="_Toc147915888"/>
      <w:bookmarkStart w:id="46" w:name="_Toc148349102"/>
      <w:bookmarkStart w:id="47" w:name="_Toc158972787"/>
      <w:r>
        <w:rPr>
          <w:rFonts w:asciiTheme="minorHAnsi" w:hAnsiTheme="minorHAnsi" w:cstheme="minorHAnsi"/>
          <w:i w:val="0"/>
          <w:sz w:val="28"/>
        </w:rPr>
        <w:t>Ejes Estratégicos I</w:t>
      </w:r>
      <w:r w:rsidR="002F41CF" w:rsidRPr="00DE734F">
        <w:rPr>
          <w:rFonts w:asciiTheme="minorHAnsi" w:hAnsiTheme="minorHAnsi" w:cstheme="minorHAnsi"/>
          <w:i w:val="0"/>
          <w:sz w:val="28"/>
        </w:rPr>
        <w:t>nstitucionales 2021-2025</w:t>
      </w:r>
      <w:bookmarkEnd w:id="42"/>
      <w:bookmarkEnd w:id="43"/>
      <w:r w:rsidR="002F41CF" w:rsidRPr="00DE734F">
        <w:rPr>
          <w:rFonts w:asciiTheme="minorHAnsi" w:hAnsiTheme="minorHAnsi" w:cstheme="minorHAnsi"/>
          <w:i w:val="0"/>
          <w:sz w:val="28"/>
        </w:rPr>
        <w:t>.</w:t>
      </w:r>
      <w:r w:rsidR="002F41CF" w:rsidRPr="007D2BBD">
        <w:rPr>
          <w:rStyle w:val="Refdenotaalpie"/>
          <w:rFonts w:asciiTheme="minorHAnsi" w:hAnsiTheme="minorHAnsi" w:cstheme="minorHAnsi"/>
          <w:i w:val="0"/>
        </w:rPr>
        <w:footnoteReference w:id="3"/>
      </w:r>
      <w:bookmarkEnd w:id="44"/>
      <w:bookmarkEnd w:id="45"/>
      <w:bookmarkEnd w:id="46"/>
      <w:bookmarkEnd w:id="47"/>
    </w:p>
    <w:p w14:paraId="64EF86E2" w14:textId="77777777" w:rsidR="002F41CF" w:rsidRPr="007D2BBD" w:rsidRDefault="002F41CF" w:rsidP="002F41CF">
      <w:pPr>
        <w:spacing w:line="360" w:lineRule="auto"/>
        <w:ind w:left="1134"/>
        <w:jc w:val="both"/>
        <w:rPr>
          <w:rFonts w:asciiTheme="minorHAnsi" w:hAnsiTheme="minorHAnsi" w:cstheme="minorHAnsi"/>
          <w:sz w:val="24"/>
          <w:szCs w:val="24"/>
        </w:rPr>
      </w:pPr>
      <w:r w:rsidRPr="007D2BBD">
        <w:rPr>
          <w:rFonts w:asciiTheme="minorHAnsi" w:hAnsiTheme="minorHAnsi" w:cstheme="minorHAnsi"/>
          <w:sz w:val="24"/>
          <w:szCs w:val="24"/>
        </w:rPr>
        <w:t>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esta Secretaría.</w:t>
      </w:r>
    </w:p>
    <w:p w14:paraId="54167C6B" w14:textId="77777777" w:rsidR="002F41CF" w:rsidRPr="007D2BBD" w:rsidRDefault="002F41CF" w:rsidP="002F41CF">
      <w:pPr>
        <w:spacing w:line="360" w:lineRule="auto"/>
        <w:rPr>
          <w:rFonts w:asciiTheme="minorHAnsi" w:hAnsiTheme="minorHAnsi" w:cstheme="minorHAnsi"/>
          <w:sz w:val="24"/>
          <w:szCs w:val="24"/>
        </w:rPr>
      </w:pPr>
      <w:r w:rsidRPr="007D2BBD">
        <w:rPr>
          <w:rFonts w:asciiTheme="minorHAnsi" w:hAnsiTheme="minorHAnsi" w:cstheme="minorHAnsi"/>
          <w:noProof/>
          <w:sz w:val="24"/>
          <w:szCs w:val="24"/>
        </w:rPr>
        <w:drawing>
          <wp:anchor distT="0" distB="0" distL="114300" distR="114300" simplePos="0" relativeHeight="251753472" behindDoc="1" locked="0" layoutInCell="1" allowOverlap="1" wp14:anchorId="2BFBFFD7" wp14:editId="34EB1ECD">
            <wp:simplePos x="0" y="0"/>
            <wp:positionH relativeFrom="margin">
              <wp:posOffset>517525</wp:posOffset>
            </wp:positionH>
            <wp:positionV relativeFrom="paragraph">
              <wp:posOffset>93980</wp:posOffset>
            </wp:positionV>
            <wp:extent cx="4965065" cy="2091690"/>
            <wp:effectExtent l="0" t="0" r="6985" b="3810"/>
            <wp:wrapTight wrapText="bothSides">
              <wp:wrapPolygon edited="0">
                <wp:start x="0" y="0"/>
                <wp:lineTo x="0" y="21443"/>
                <wp:lineTo x="21548" y="21443"/>
                <wp:lineTo x="21548"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62" t="30671" r="4097" b="10345"/>
                    <a:stretch/>
                  </pic:blipFill>
                  <pic:spPr bwMode="auto">
                    <a:xfrm>
                      <a:off x="0" y="0"/>
                      <a:ext cx="4965065" cy="2091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FF96C" w14:textId="77777777" w:rsidR="002F41CF" w:rsidRPr="007D2BBD" w:rsidRDefault="002F41CF" w:rsidP="002F41CF">
      <w:pPr>
        <w:spacing w:line="360" w:lineRule="auto"/>
        <w:rPr>
          <w:rFonts w:asciiTheme="minorHAnsi" w:hAnsiTheme="minorHAnsi" w:cstheme="minorHAnsi"/>
          <w:sz w:val="24"/>
          <w:szCs w:val="24"/>
        </w:rPr>
      </w:pPr>
    </w:p>
    <w:p w14:paraId="63009B4B" w14:textId="77777777" w:rsidR="002F41CF" w:rsidRPr="007D2BBD" w:rsidRDefault="002F41CF" w:rsidP="002F41CF">
      <w:pPr>
        <w:spacing w:line="360" w:lineRule="auto"/>
        <w:rPr>
          <w:rFonts w:asciiTheme="minorHAnsi" w:hAnsiTheme="minorHAnsi" w:cstheme="minorHAnsi"/>
          <w:sz w:val="24"/>
          <w:szCs w:val="24"/>
        </w:rPr>
      </w:pPr>
    </w:p>
    <w:p w14:paraId="29527E37" w14:textId="77777777" w:rsidR="002F41CF" w:rsidRPr="007D2BBD" w:rsidRDefault="002F41CF" w:rsidP="002F41CF">
      <w:pPr>
        <w:spacing w:line="360" w:lineRule="auto"/>
        <w:rPr>
          <w:rFonts w:asciiTheme="minorHAnsi" w:hAnsiTheme="minorHAnsi" w:cstheme="minorHAnsi"/>
          <w:sz w:val="24"/>
          <w:szCs w:val="24"/>
        </w:rPr>
      </w:pPr>
    </w:p>
    <w:p w14:paraId="5CC0C205" w14:textId="77777777" w:rsidR="002F41CF" w:rsidRPr="007D2BBD" w:rsidRDefault="002F41CF" w:rsidP="002F41CF">
      <w:pPr>
        <w:spacing w:line="360" w:lineRule="auto"/>
        <w:rPr>
          <w:rFonts w:asciiTheme="minorHAnsi" w:hAnsiTheme="minorHAnsi" w:cstheme="minorHAnsi"/>
          <w:sz w:val="24"/>
          <w:szCs w:val="24"/>
        </w:rPr>
      </w:pPr>
    </w:p>
    <w:p w14:paraId="69E022F0" w14:textId="77777777" w:rsidR="002F41CF" w:rsidRPr="007D2BBD" w:rsidRDefault="002F41CF" w:rsidP="002F41CF">
      <w:pPr>
        <w:spacing w:line="360" w:lineRule="auto"/>
        <w:rPr>
          <w:rFonts w:asciiTheme="minorHAnsi" w:hAnsiTheme="minorHAnsi" w:cstheme="minorHAnsi"/>
          <w:sz w:val="24"/>
          <w:szCs w:val="24"/>
        </w:rPr>
      </w:pPr>
    </w:p>
    <w:p w14:paraId="56A94B52" w14:textId="77777777" w:rsidR="002F41CF" w:rsidRPr="007D2BBD" w:rsidRDefault="002F41CF" w:rsidP="002F41CF">
      <w:pPr>
        <w:spacing w:line="360" w:lineRule="auto"/>
        <w:rPr>
          <w:rFonts w:asciiTheme="minorHAnsi" w:hAnsiTheme="minorHAnsi" w:cstheme="minorHAnsi"/>
          <w:sz w:val="24"/>
          <w:szCs w:val="24"/>
        </w:rPr>
      </w:pPr>
    </w:p>
    <w:p w14:paraId="37BB657A" w14:textId="77777777" w:rsidR="002F41CF" w:rsidRPr="007D2BBD" w:rsidRDefault="002F41CF" w:rsidP="002F41CF">
      <w:pPr>
        <w:spacing w:line="360" w:lineRule="auto"/>
        <w:rPr>
          <w:rFonts w:asciiTheme="minorHAnsi" w:hAnsiTheme="minorHAnsi" w:cstheme="minorHAnsi"/>
          <w:sz w:val="24"/>
          <w:szCs w:val="24"/>
        </w:rPr>
      </w:pPr>
    </w:p>
    <w:p w14:paraId="23D52812" w14:textId="1F1ECDF6" w:rsidR="00A14D9F" w:rsidRPr="002F41CF" w:rsidRDefault="000646F6" w:rsidP="0094798B">
      <w:pPr>
        <w:pStyle w:val="Ttulo2"/>
        <w:keepLines/>
        <w:numPr>
          <w:ilvl w:val="0"/>
          <w:numId w:val="17"/>
        </w:numPr>
        <w:spacing w:before="0" w:after="0" w:line="360" w:lineRule="auto"/>
        <w:ind w:left="1134" w:hanging="567"/>
        <w:jc w:val="left"/>
        <w:rPr>
          <w:rFonts w:asciiTheme="minorHAnsi" w:hAnsiTheme="minorHAnsi" w:cstheme="minorHAnsi"/>
          <w:i w:val="0"/>
          <w:sz w:val="28"/>
        </w:rPr>
      </w:pPr>
      <w:bookmarkStart w:id="48" w:name="_Toc158972788"/>
      <w:r w:rsidRPr="002F41CF">
        <w:rPr>
          <w:rFonts w:asciiTheme="minorHAnsi" w:hAnsiTheme="minorHAnsi" w:cstheme="minorHAnsi"/>
          <w:i w:val="0"/>
          <w:sz w:val="28"/>
        </w:rPr>
        <w:lastRenderedPageBreak/>
        <w:t xml:space="preserve">Atribuciones de la </w:t>
      </w:r>
      <w:r w:rsidR="000401DF">
        <w:rPr>
          <w:rFonts w:asciiTheme="minorHAnsi" w:hAnsiTheme="minorHAnsi" w:cstheme="minorHAnsi"/>
          <w:i w:val="0"/>
          <w:sz w:val="28"/>
        </w:rPr>
        <w:t>Dirección de Asunto</w:t>
      </w:r>
      <w:r w:rsidR="00CB6FA4">
        <w:rPr>
          <w:rFonts w:asciiTheme="minorHAnsi" w:hAnsiTheme="minorHAnsi" w:cstheme="minorHAnsi"/>
          <w:i w:val="0"/>
          <w:sz w:val="28"/>
        </w:rPr>
        <w:t>s</w:t>
      </w:r>
      <w:r w:rsidR="000401DF">
        <w:rPr>
          <w:rFonts w:asciiTheme="minorHAnsi" w:hAnsiTheme="minorHAnsi" w:cstheme="minorHAnsi"/>
          <w:i w:val="0"/>
          <w:sz w:val="28"/>
        </w:rPr>
        <w:t xml:space="preserve"> Jurídicos</w:t>
      </w:r>
      <w:r w:rsidR="002F41CF">
        <w:rPr>
          <w:rFonts w:asciiTheme="minorHAnsi" w:hAnsiTheme="minorHAnsi" w:cstheme="minorHAnsi"/>
          <w:i w:val="0"/>
          <w:sz w:val="28"/>
        </w:rPr>
        <w:t>.</w:t>
      </w:r>
      <w:bookmarkEnd w:id="48"/>
    </w:p>
    <w:p w14:paraId="151F0BE5" w14:textId="205B99EA" w:rsidR="000401DF" w:rsidRDefault="00E87F5A" w:rsidP="00F654BE">
      <w:pPr>
        <w:pStyle w:val="NormalWeb"/>
        <w:shd w:val="clear" w:color="auto" w:fill="FFFFFF"/>
        <w:spacing w:before="0" w:beforeAutospacing="0" w:after="0" w:afterAutospacing="0" w:line="360" w:lineRule="auto"/>
        <w:ind w:left="1134"/>
        <w:jc w:val="both"/>
      </w:pPr>
      <w:r>
        <w:rPr>
          <w:rFonts w:asciiTheme="minorHAnsi" w:eastAsia="Times New Roman" w:hAnsiTheme="minorHAnsi" w:cstheme="minorHAnsi"/>
          <w:color w:val="000000" w:themeColor="text1"/>
        </w:rPr>
        <w:t>La</w:t>
      </w:r>
      <w:r w:rsidR="001A069C" w:rsidRPr="00002027">
        <w:rPr>
          <w:rFonts w:asciiTheme="minorHAnsi" w:eastAsia="Times New Roman" w:hAnsiTheme="minorHAnsi" w:cstheme="minorHAnsi"/>
          <w:color w:val="000000" w:themeColor="text1"/>
        </w:rPr>
        <w:t xml:space="preserve"> </w:t>
      </w:r>
      <w:r w:rsidR="000401DF">
        <w:rPr>
          <w:rFonts w:asciiTheme="minorHAnsi" w:eastAsia="Times New Roman" w:hAnsiTheme="minorHAnsi" w:cstheme="minorHAnsi"/>
          <w:color w:val="000000" w:themeColor="text1"/>
        </w:rPr>
        <w:t>DAJ</w:t>
      </w:r>
      <w:r w:rsidR="001A069C" w:rsidRPr="00002027">
        <w:rPr>
          <w:rFonts w:asciiTheme="minorHAnsi" w:eastAsia="Times New Roman" w:hAnsiTheme="minorHAnsi" w:cstheme="minorHAnsi"/>
          <w:color w:val="000000" w:themeColor="text1"/>
        </w:rPr>
        <w:t xml:space="preserve"> </w:t>
      </w:r>
      <w:r w:rsidR="000401DF" w:rsidRPr="000401DF">
        <w:rPr>
          <w:rFonts w:asciiTheme="minorHAnsi" w:eastAsia="Times New Roman" w:hAnsiTheme="minorHAnsi" w:cstheme="minorHAnsi"/>
          <w:color w:val="000000" w:themeColor="text1"/>
        </w:rPr>
        <w:t>es la responsable de coordinar y ejecutar los procesos de asesoría y procuración en materia legal, velando que las actuaciones del CONABED y de SENABED se enmarquen dentro del sistema jurídico vigente del país, emitiendo en forma escrita o verbal opiniones o dictámenes sobre aquellos asuntos que la sean requeridos por la autoridad superior, directores y jefes de unidad de la institución; también podrá hacerlo por iniciativa propia.</w:t>
      </w:r>
    </w:p>
    <w:p w14:paraId="184115C7" w14:textId="77777777" w:rsidR="000401DF" w:rsidRDefault="000401DF" w:rsidP="00F654BE">
      <w:pPr>
        <w:pStyle w:val="NormalWeb"/>
        <w:shd w:val="clear" w:color="auto" w:fill="FFFFFF"/>
        <w:spacing w:before="0" w:beforeAutospacing="0" w:after="0" w:afterAutospacing="0" w:line="360" w:lineRule="auto"/>
        <w:ind w:left="1134"/>
        <w:jc w:val="both"/>
        <w:rPr>
          <w:rFonts w:asciiTheme="minorHAnsi" w:eastAsia="Times New Roman" w:hAnsiTheme="minorHAnsi" w:cstheme="minorHAnsi"/>
        </w:rPr>
      </w:pPr>
    </w:p>
    <w:p w14:paraId="0320A0BF" w14:textId="6B724D18" w:rsidR="00CE7CA2" w:rsidRPr="001A069C" w:rsidRDefault="004950BE" w:rsidP="00F654BE">
      <w:pPr>
        <w:pStyle w:val="NormalWeb"/>
        <w:shd w:val="clear" w:color="auto" w:fill="FFFFFF"/>
        <w:spacing w:before="0" w:beforeAutospacing="0" w:after="0" w:afterAutospacing="0" w:line="360" w:lineRule="auto"/>
        <w:ind w:left="1134"/>
        <w:jc w:val="both"/>
        <w:rPr>
          <w:rFonts w:asciiTheme="minorHAnsi" w:eastAsia="Times New Roman" w:hAnsiTheme="minorHAnsi" w:cstheme="minorHAnsi"/>
        </w:rPr>
      </w:pPr>
      <w:r w:rsidRPr="001A069C">
        <w:rPr>
          <w:rFonts w:asciiTheme="minorHAnsi" w:eastAsia="Times New Roman" w:hAnsiTheme="minorHAnsi" w:cstheme="minorHAnsi"/>
        </w:rPr>
        <w:t xml:space="preserve">Dentro de las </w:t>
      </w:r>
      <w:r w:rsidR="005A2D6B">
        <w:rPr>
          <w:rFonts w:asciiTheme="minorHAnsi" w:eastAsia="Times New Roman" w:hAnsiTheme="minorHAnsi" w:cstheme="minorHAnsi"/>
        </w:rPr>
        <w:t>principales atribuciones</w:t>
      </w:r>
      <w:r w:rsidRPr="001A069C">
        <w:rPr>
          <w:rFonts w:asciiTheme="minorHAnsi" w:eastAsia="Times New Roman" w:hAnsiTheme="minorHAnsi" w:cstheme="minorHAnsi"/>
        </w:rPr>
        <w:t xml:space="preserve"> de la </w:t>
      </w:r>
      <w:r w:rsidR="000401DF">
        <w:rPr>
          <w:rFonts w:asciiTheme="minorHAnsi" w:eastAsia="Times New Roman" w:hAnsiTheme="minorHAnsi" w:cstheme="minorHAnsi"/>
        </w:rPr>
        <w:t>DAJ</w:t>
      </w:r>
      <w:r w:rsidRPr="001A069C">
        <w:rPr>
          <w:rFonts w:asciiTheme="minorHAnsi" w:eastAsia="Times New Roman" w:hAnsiTheme="minorHAnsi" w:cstheme="minorHAnsi"/>
        </w:rPr>
        <w:t xml:space="preserve">, </w:t>
      </w:r>
      <w:r w:rsidR="00CE7CA2" w:rsidRPr="001A069C">
        <w:rPr>
          <w:rFonts w:asciiTheme="minorHAnsi" w:eastAsia="Times New Roman" w:hAnsiTheme="minorHAnsi" w:cstheme="minorHAnsi"/>
        </w:rPr>
        <w:t>están:</w:t>
      </w:r>
    </w:p>
    <w:p w14:paraId="20329B43" w14:textId="0CE91E3E"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Planificar, organizar, dirigir, controlar y gestionar las actividades de asesoría legal y funcionamiento administrativo de la dirección.</w:t>
      </w:r>
    </w:p>
    <w:p w14:paraId="507B2CBC" w14:textId="199F4B02"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Asesorar en materia legal al CONABED y a SENABED.</w:t>
      </w:r>
    </w:p>
    <w:p w14:paraId="20700882" w14:textId="79F5F67D"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 xml:space="preserve">Procurar los asuntos legales </w:t>
      </w:r>
      <w:r w:rsidR="00604650">
        <w:rPr>
          <w:rFonts w:asciiTheme="minorHAnsi" w:eastAsia="Times New Roman" w:hAnsiTheme="minorHAnsi" w:cstheme="minorHAnsi"/>
          <w:sz w:val="24"/>
          <w:szCs w:val="24"/>
        </w:rPr>
        <w:t>ante los Órganos Jurisdiccionales, así como en las demás dependencias públicas o</w:t>
      </w:r>
      <w:r w:rsidRPr="005E1A42">
        <w:rPr>
          <w:rFonts w:asciiTheme="minorHAnsi" w:eastAsia="Times New Roman" w:hAnsiTheme="minorHAnsi" w:cstheme="minorHAnsi"/>
          <w:sz w:val="24"/>
          <w:szCs w:val="24"/>
        </w:rPr>
        <w:t xml:space="preserve"> privadas en las que el CONABED y la SENABED tengan interés.</w:t>
      </w:r>
    </w:p>
    <w:p w14:paraId="05031F66" w14:textId="77777777"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Asesorar en la elaboración de documentos administrativos, contratos y formatos legales que correspondan. </w:t>
      </w:r>
    </w:p>
    <w:p w14:paraId="63D83A0F" w14:textId="77777777"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Presentar acciones legales de toda índole.</w:t>
      </w:r>
    </w:p>
    <w:p w14:paraId="79383F84" w14:textId="77777777"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Asesorar en la elaboración de análisis legales, opiniones y dictámenes en materia de su competencia. </w:t>
      </w:r>
    </w:p>
    <w:p w14:paraId="7DE9A4A2" w14:textId="384A75DC"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Coordinar con las dependencias internas y externas sobre los asuntos relacionados con su</w:t>
      </w:r>
      <w:r>
        <w:rPr>
          <w:rFonts w:asciiTheme="minorHAnsi" w:eastAsia="Times New Roman" w:hAnsiTheme="minorHAnsi" w:cstheme="minorHAnsi"/>
          <w:sz w:val="24"/>
          <w:szCs w:val="24"/>
        </w:rPr>
        <w:t>s atribuciones</w:t>
      </w:r>
      <w:r w:rsidRPr="005E1A42">
        <w:rPr>
          <w:rFonts w:asciiTheme="minorHAnsi" w:eastAsia="Times New Roman" w:hAnsiTheme="minorHAnsi" w:cstheme="minorHAnsi"/>
          <w:sz w:val="24"/>
          <w:szCs w:val="24"/>
        </w:rPr>
        <w:t>.</w:t>
      </w:r>
    </w:p>
    <w:p w14:paraId="075DDA75" w14:textId="77777777"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Asistir cuando sea requerida a las sesiones del CONABED.</w:t>
      </w:r>
    </w:p>
    <w:p w14:paraId="36927ADE" w14:textId="77777777"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Establecer sistemas de control de notificaciones y solicitudes, judiciales y administrativas que correspondan.</w:t>
      </w:r>
    </w:p>
    <w:p w14:paraId="2C80719D" w14:textId="06FE42F6"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lastRenderedPageBreak/>
        <w:t xml:space="preserve">Informar a la Secretaría General sobre el desarrollo y avances de sus </w:t>
      </w:r>
      <w:r>
        <w:rPr>
          <w:rFonts w:asciiTheme="minorHAnsi" w:eastAsia="Times New Roman" w:hAnsiTheme="minorHAnsi" w:cstheme="minorHAnsi"/>
          <w:sz w:val="24"/>
          <w:szCs w:val="24"/>
        </w:rPr>
        <w:t>atribuciones</w:t>
      </w:r>
      <w:r w:rsidRPr="005E1A42">
        <w:rPr>
          <w:rFonts w:asciiTheme="minorHAnsi" w:eastAsia="Times New Roman" w:hAnsiTheme="minorHAnsi" w:cstheme="minorHAnsi"/>
          <w:sz w:val="24"/>
          <w:szCs w:val="24"/>
        </w:rPr>
        <w:t>.</w:t>
      </w:r>
    </w:p>
    <w:p w14:paraId="56935B24" w14:textId="297B4562" w:rsidR="005E1A42" w:rsidRPr="005E1A42" w:rsidRDefault="005E1A42" w:rsidP="0094798B">
      <w:pPr>
        <w:pStyle w:val="Prrafodelista"/>
        <w:numPr>
          <w:ilvl w:val="0"/>
          <w:numId w:val="15"/>
        </w:numPr>
        <w:spacing w:line="360" w:lineRule="auto"/>
        <w:ind w:left="1701" w:hanging="567"/>
        <w:jc w:val="both"/>
        <w:rPr>
          <w:rFonts w:asciiTheme="minorHAnsi" w:eastAsia="Times New Roman" w:hAnsiTheme="minorHAnsi" w:cstheme="minorHAnsi"/>
          <w:sz w:val="24"/>
          <w:szCs w:val="24"/>
        </w:rPr>
      </w:pPr>
      <w:r w:rsidRPr="005E1A42">
        <w:rPr>
          <w:rFonts w:asciiTheme="minorHAnsi" w:eastAsia="Times New Roman" w:hAnsiTheme="minorHAnsi" w:cstheme="minorHAnsi"/>
          <w:sz w:val="24"/>
          <w:szCs w:val="24"/>
        </w:rPr>
        <w:t>Otras</w:t>
      </w:r>
      <w:r>
        <w:rPr>
          <w:rFonts w:asciiTheme="minorHAnsi" w:eastAsia="Times New Roman" w:hAnsiTheme="minorHAnsi" w:cstheme="minorHAnsi"/>
          <w:sz w:val="24"/>
          <w:szCs w:val="24"/>
        </w:rPr>
        <w:t xml:space="preserve"> atribuciones</w:t>
      </w:r>
      <w:r w:rsidRPr="005E1A42">
        <w:rPr>
          <w:rFonts w:asciiTheme="minorHAnsi" w:eastAsia="Times New Roman" w:hAnsiTheme="minorHAnsi" w:cstheme="minorHAnsi"/>
          <w:sz w:val="24"/>
          <w:szCs w:val="24"/>
        </w:rPr>
        <w:t xml:space="preserve"> que correspondan al ámbito de su competencia. </w:t>
      </w:r>
    </w:p>
    <w:p w14:paraId="5F7FA748" w14:textId="77777777" w:rsidR="00BD61BB" w:rsidRDefault="00BD61BB" w:rsidP="00BD61BB">
      <w:pPr>
        <w:spacing w:line="360" w:lineRule="auto"/>
        <w:jc w:val="both"/>
        <w:rPr>
          <w:rFonts w:asciiTheme="minorHAnsi" w:eastAsia="Times New Roman" w:hAnsiTheme="minorHAnsi" w:cstheme="minorHAnsi"/>
          <w:sz w:val="24"/>
          <w:szCs w:val="24"/>
        </w:rPr>
      </w:pPr>
    </w:p>
    <w:p w14:paraId="6CDFE3B4" w14:textId="69313F2E" w:rsidR="00D92A77" w:rsidRPr="003173C3" w:rsidRDefault="002966C8" w:rsidP="005D2871">
      <w:pPr>
        <w:pStyle w:val="Prrafodelista"/>
        <w:numPr>
          <w:ilvl w:val="0"/>
          <w:numId w:val="1"/>
        </w:numPr>
        <w:spacing w:line="360" w:lineRule="auto"/>
        <w:ind w:left="567" w:hanging="567"/>
        <w:outlineLvl w:val="0"/>
        <w:rPr>
          <w:rFonts w:asciiTheme="minorHAnsi" w:eastAsia="Times New Roman" w:hAnsiTheme="minorHAnsi" w:cstheme="minorHAnsi"/>
          <w:b/>
          <w:sz w:val="28"/>
          <w:szCs w:val="24"/>
        </w:rPr>
      </w:pPr>
      <w:bookmarkStart w:id="49" w:name="_Toc158972789"/>
      <w:r w:rsidRPr="003173C3">
        <w:rPr>
          <w:rFonts w:asciiTheme="minorHAnsi" w:eastAsia="Times New Roman" w:hAnsiTheme="minorHAnsi" w:cstheme="minorHAnsi"/>
          <w:b/>
          <w:sz w:val="28"/>
          <w:szCs w:val="24"/>
        </w:rPr>
        <w:t>Alcance del manual</w:t>
      </w:r>
      <w:r w:rsidR="00891D10" w:rsidRPr="003173C3">
        <w:rPr>
          <w:rFonts w:asciiTheme="minorHAnsi" w:eastAsia="Times New Roman" w:hAnsiTheme="minorHAnsi" w:cstheme="minorHAnsi"/>
          <w:b/>
          <w:sz w:val="28"/>
          <w:szCs w:val="24"/>
        </w:rPr>
        <w:t>:</w:t>
      </w:r>
      <w:bookmarkEnd w:id="49"/>
    </w:p>
    <w:p w14:paraId="61654E8F" w14:textId="0895DC70" w:rsidR="00353612" w:rsidRPr="00353612" w:rsidRDefault="00353612" w:rsidP="00353612">
      <w:pPr>
        <w:pStyle w:val="Prrafodelista"/>
        <w:spacing w:line="360" w:lineRule="auto"/>
        <w:ind w:left="567"/>
        <w:jc w:val="both"/>
        <w:rPr>
          <w:rFonts w:asciiTheme="minorHAnsi" w:eastAsia="Times New Roman" w:hAnsiTheme="minorHAnsi" w:cstheme="minorHAnsi"/>
          <w:sz w:val="24"/>
          <w:szCs w:val="24"/>
        </w:rPr>
      </w:pPr>
      <w:r w:rsidRPr="00353612">
        <w:rPr>
          <w:rFonts w:asciiTheme="minorHAnsi" w:eastAsia="Times New Roman" w:hAnsiTheme="minorHAnsi" w:cstheme="minorHAnsi"/>
          <w:sz w:val="24"/>
          <w:szCs w:val="24"/>
        </w:rPr>
        <w:t>El presente Manual, será de aplicación y observancia obligatoria para todo el personal de la DAJ y demás personal de SENABED.</w:t>
      </w:r>
    </w:p>
    <w:p w14:paraId="03A56E54" w14:textId="0683A788" w:rsidR="00057313" w:rsidRDefault="00057313" w:rsidP="00241ACB">
      <w:pPr>
        <w:spacing w:line="360" w:lineRule="auto"/>
        <w:ind w:left="567"/>
        <w:jc w:val="both"/>
        <w:rPr>
          <w:rFonts w:asciiTheme="minorHAnsi" w:eastAsia="Times New Roman" w:hAnsiTheme="minorHAnsi" w:cstheme="minorHAnsi"/>
          <w:sz w:val="24"/>
          <w:szCs w:val="24"/>
        </w:rPr>
      </w:pPr>
    </w:p>
    <w:p w14:paraId="23102DFE" w14:textId="2BF8EFDB" w:rsidR="00891D10" w:rsidRPr="003173C3" w:rsidRDefault="00891D10" w:rsidP="005D2871">
      <w:pPr>
        <w:pStyle w:val="Prrafodelista"/>
        <w:numPr>
          <w:ilvl w:val="0"/>
          <w:numId w:val="1"/>
        </w:numPr>
        <w:spacing w:line="360" w:lineRule="auto"/>
        <w:ind w:left="567" w:hanging="567"/>
        <w:outlineLvl w:val="0"/>
        <w:rPr>
          <w:rFonts w:asciiTheme="minorHAnsi" w:eastAsia="Times New Roman" w:hAnsiTheme="minorHAnsi" w:cstheme="minorHAnsi"/>
          <w:b/>
          <w:sz w:val="28"/>
          <w:szCs w:val="24"/>
        </w:rPr>
      </w:pPr>
      <w:bookmarkStart w:id="50" w:name="_Toc158972790"/>
      <w:r w:rsidRPr="003173C3">
        <w:rPr>
          <w:rFonts w:asciiTheme="minorHAnsi" w:eastAsia="Times New Roman" w:hAnsiTheme="minorHAnsi" w:cstheme="minorHAnsi"/>
          <w:b/>
          <w:sz w:val="28"/>
          <w:szCs w:val="24"/>
        </w:rPr>
        <w:t>Base legal:</w:t>
      </w:r>
      <w:bookmarkEnd w:id="50"/>
    </w:p>
    <w:p w14:paraId="74C0982D" w14:textId="26A126C3" w:rsid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Constitución Política de la República de Guatemala.</w:t>
      </w:r>
    </w:p>
    <w:p w14:paraId="44CAEE97" w14:textId="77777777" w:rsidR="00C35ED2" w:rsidRPr="005E1A42" w:rsidRDefault="00C35ED2" w:rsidP="00C35ED2">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Ley Número 106, Código Civil.</w:t>
      </w:r>
    </w:p>
    <w:p w14:paraId="382FE95A" w14:textId="0E1707CC" w:rsidR="00C35ED2" w:rsidRDefault="00C35ED2" w:rsidP="00C35ED2">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Ley Número 107, Código Procesal Civil y Mercantil.</w:t>
      </w:r>
    </w:p>
    <w:p w14:paraId="3B399448" w14:textId="77777777" w:rsidR="003D3ACA" w:rsidRPr="005E1A42" w:rsidRDefault="003D3ACA" w:rsidP="003D3ACA">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2-70 del Congreso de la República de Guatemala, Código de Comercio de Guatemala.</w:t>
      </w:r>
    </w:p>
    <w:p w14:paraId="1B9AFD99"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2-89 del Congreso de la República de Guatemala, Ley del Organismo Judicial.</w:t>
      </w:r>
    </w:p>
    <w:p w14:paraId="23FF84D1"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57-92 del Congreso de la República de Guatemala, Ley de Contrataciones del Estado.</w:t>
      </w:r>
    </w:p>
    <w:p w14:paraId="1C96FC2D"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67-2001, del Congreso de la República de Guatemala, Ley Contra el Lavado de Dinero u otros activos.</w:t>
      </w:r>
    </w:p>
    <w:p w14:paraId="6755114D"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57-2008 del Congreso de la República de Guatemala, Ley de Acceso a la Información Pública.</w:t>
      </w:r>
    </w:p>
    <w:p w14:paraId="4585B7B3"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15-2009 del Congreso de la República de Guatemala, Ley de Armas y Municiones.</w:t>
      </w:r>
    </w:p>
    <w:p w14:paraId="35E52A1D"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lastRenderedPageBreak/>
        <w:t>Decreto Número 17-2009 del Congreso de la República de Guatemala, Ley del Fortalecimiento de la Persecución Penal.</w:t>
      </w:r>
    </w:p>
    <w:p w14:paraId="338D7D71"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55-2010 del Congreso de la República de Guatemala, Ley de Extinción de Dominio.</w:t>
      </w:r>
    </w:p>
    <w:p w14:paraId="561228E6"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Decreto Número 314 del Congreso de la República de Guatemala, Código de Notariado.</w:t>
      </w:r>
    </w:p>
    <w:p w14:paraId="2A5CD190"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Acuerdo Gubernativo Número 118-2002, Reglamento de la Ley Contra el Lavado de Dinero u otros activos.</w:t>
      </w:r>
    </w:p>
    <w:p w14:paraId="45E03862" w14:textId="77777777" w:rsidR="005E1A42" w:rsidRPr="005E1A42"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Acuerdo Gubernativo Número 514-2011, Reglamento de la Ley de Extinción de Dominio.</w:t>
      </w:r>
    </w:p>
    <w:p w14:paraId="6A12B90D" w14:textId="77777777" w:rsidR="0070085E" w:rsidRDefault="005E1A42"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5E1A42">
        <w:rPr>
          <w:rFonts w:asciiTheme="minorHAnsi" w:eastAsia="Times New Roman" w:hAnsiTheme="minorHAnsi" w:cs="Times New Roman"/>
          <w:color w:val="000000" w:themeColor="text1"/>
          <w:sz w:val="24"/>
          <w:szCs w:val="24"/>
          <w:lang w:val="es-ES" w:eastAsia="es-ES"/>
        </w:rPr>
        <w:t>Código de Ética Profesional del Colegio de Abogados y Notarios de Guatemala.</w:t>
      </w:r>
    </w:p>
    <w:p w14:paraId="4E2A2615" w14:textId="0CE0BCF6" w:rsidR="0070085E" w:rsidRPr="0070085E" w:rsidRDefault="0070085E"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70085E">
        <w:rPr>
          <w:rFonts w:asciiTheme="minorHAnsi" w:eastAsia="Times New Roman" w:hAnsiTheme="minorHAnsi" w:cs="Times New Roman"/>
          <w:color w:val="000000" w:themeColor="text1"/>
          <w:sz w:val="24"/>
          <w:szCs w:val="24"/>
          <w:lang w:val="es-ES" w:eastAsia="es-ES"/>
        </w:rPr>
        <w:t>Acuerdo Número 28-2023 de Secretaría General de</w:t>
      </w:r>
      <w:r>
        <w:rPr>
          <w:rFonts w:asciiTheme="minorHAnsi" w:eastAsia="Times New Roman" w:hAnsiTheme="minorHAnsi" w:cs="Times New Roman"/>
          <w:color w:val="000000" w:themeColor="text1"/>
          <w:sz w:val="24"/>
          <w:szCs w:val="24"/>
          <w:lang w:val="es-ES" w:eastAsia="es-ES"/>
        </w:rPr>
        <w:t xml:space="preserve"> SENABED</w:t>
      </w:r>
      <w:r w:rsidRPr="0070085E">
        <w:rPr>
          <w:rFonts w:asciiTheme="minorHAnsi" w:eastAsia="Times New Roman" w:hAnsiTheme="minorHAnsi" w:cs="Times New Roman"/>
          <w:color w:val="000000" w:themeColor="text1"/>
          <w:sz w:val="24"/>
          <w:szCs w:val="24"/>
          <w:lang w:val="es-ES" w:eastAsia="es-ES"/>
        </w:rPr>
        <w:t xml:space="preserve">, de fecha 27 de abril de 2023, Código de Ética. </w:t>
      </w:r>
    </w:p>
    <w:p w14:paraId="014B8620" w14:textId="21F5DC83" w:rsidR="0070085E" w:rsidRPr="0070085E" w:rsidRDefault="0070085E"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sidRPr="0070085E">
        <w:rPr>
          <w:rFonts w:asciiTheme="minorHAnsi" w:eastAsia="Times New Roman" w:hAnsiTheme="minorHAnsi" w:cs="Times New Roman"/>
          <w:color w:val="000000" w:themeColor="text1"/>
          <w:sz w:val="24"/>
          <w:szCs w:val="24"/>
          <w:lang w:val="es-ES" w:eastAsia="es-ES"/>
        </w:rPr>
        <w:t>Normas Generales de Control Interno Gubernamental vigentes.</w:t>
      </w:r>
    </w:p>
    <w:p w14:paraId="3BC0FC3A" w14:textId="13F5D469" w:rsidR="005E1A42" w:rsidRPr="005E1A42" w:rsidRDefault="00E16B49" w:rsidP="0094798B">
      <w:pPr>
        <w:pStyle w:val="Prrafodelista"/>
        <w:numPr>
          <w:ilvl w:val="0"/>
          <w:numId w:val="3"/>
        </w:numPr>
        <w:spacing w:line="360" w:lineRule="auto"/>
        <w:ind w:left="1134" w:hanging="567"/>
        <w:jc w:val="both"/>
        <w:rPr>
          <w:rFonts w:asciiTheme="minorHAnsi" w:eastAsia="Times New Roman" w:hAnsiTheme="minorHAnsi" w:cs="Times New Roman"/>
          <w:color w:val="000000" w:themeColor="text1"/>
          <w:sz w:val="24"/>
          <w:szCs w:val="24"/>
          <w:lang w:val="es-ES" w:eastAsia="es-ES"/>
        </w:rPr>
      </w:pPr>
      <w:r>
        <w:rPr>
          <w:rFonts w:asciiTheme="minorHAnsi" w:eastAsia="Times New Roman" w:hAnsiTheme="minorHAnsi" w:cs="Times New Roman"/>
          <w:color w:val="000000" w:themeColor="text1"/>
          <w:sz w:val="24"/>
          <w:szCs w:val="24"/>
          <w:lang w:val="es-ES" w:eastAsia="es-ES"/>
        </w:rPr>
        <w:t>Demás leyes</w:t>
      </w:r>
      <w:r w:rsidR="00AE1E94">
        <w:rPr>
          <w:rFonts w:asciiTheme="minorHAnsi" w:eastAsia="Times New Roman" w:hAnsiTheme="minorHAnsi" w:cs="Times New Roman"/>
          <w:color w:val="000000" w:themeColor="text1"/>
          <w:sz w:val="24"/>
          <w:szCs w:val="24"/>
          <w:lang w:val="es-ES" w:eastAsia="es-ES"/>
        </w:rPr>
        <w:t xml:space="preserve">, </w:t>
      </w:r>
      <w:r w:rsidR="005E1A42" w:rsidRPr="005E1A42">
        <w:rPr>
          <w:rFonts w:asciiTheme="minorHAnsi" w:eastAsia="Times New Roman" w:hAnsiTheme="minorHAnsi" w:cs="Times New Roman"/>
          <w:color w:val="000000" w:themeColor="text1"/>
          <w:sz w:val="24"/>
          <w:szCs w:val="24"/>
          <w:lang w:val="es-ES" w:eastAsia="es-ES"/>
        </w:rPr>
        <w:t>doctrina</w:t>
      </w:r>
      <w:r w:rsidR="00F31A58">
        <w:rPr>
          <w:rFonts w:asciiTheme="minorHAnsi" w:eastAsia="Times New Roman" w:hAnsiTheme="minorHAnsi" w:cs="Times New Roman"/>
          <w:color w:val="000000" w:themeColor="text1"/>
          <w:sz w:val="24"/>
          <w:szCs w:val="24"/>
          <w:lang w:val="es-ES" w:eastAsia="es-ES"/>
        </w:rPr>
        <w:t xml:space="preserve"> </w:t>
      </w:r>
      <w:r w:rsidR="005E1A42" w:rsidRPr="005E1A42">
        <w:rPr>
          <w:rFonts w:asciiTheme="minorHAnsi" w:eastAsia="Times New Roman" w:hAnsiTheme="minorHAnsi" w:cs="Times New Roman"/>
          <w:color w:val="000000" w:themeColor="text1"/>
          <w:sz w:val="24"/>
          <w:szCs w:val="24"/>
          <w:lang w:val="es-ES" w:eastAsia="es-ES"/>
        </w:rPr>
        <w:t>en materia de extinción de dominio</w:t>
      </w:r>
      <w:r>
        <w:rPr>
          <w:rFonts w:asciiTheme="minorHAnsi" w:eastAsia="Times New Roman" w:hAnsiTheme="minorHAnsi" w:cs="Times New Roman"/>
          <w:color w:val="000000" w:themeColor="text1"/>
          <w:sz w:val="24"/>
          <w:szCs w:val="24"/>
          <w:lang w:val="es-ES" w:eastAsia="es-ES"/>
        </w:rPr>
        <w:t xml:space="preserve"> </w:t>
      </w:r>
      <w:r w:rsidR="00AE1E94">
        <w:rPr>
          <w:rFonts w:asciiTheme="minorHAnsi" w:eastAsia="Times New Roman" w:hAnsiTheme="minorHAnsi" w:cs="Times New Roman"/>
          <w:color w:val="000000" w:themeColor="text1"/>
          <w:sz w:val="24"/>
          <w:szCs w:val="24"/>
          <w:lang w:val="es-ES" w:eastAsia="es-ES"/>
        </w:rPr>
        <w:t xml:space="preserve">y </w:t>
      </w:r>
      <w:r>
        <w:rPr>
          <w:rFonts w:asciiTheme="minorHAnsi" w:eastAsia="Times New Roman" w:hAnsiTheme="minorHAnsi" w:cs="Times New Roman"/>
          <w:color w:val="000000" w:themeColor="text1"/>
          <w:sz w:val="24"/>
          <w:szCs w:val="24"/>
          <w:lang w:val="es-ES" w:eastAsia="es-ES"/>
        </w:rPr>
        <w:t>jurisprudencia</w:t>
      </w:r>
      <w:r w:rsidRPr="005E1A42">
        <w:rPr>
          <w:rFonts w:asciiTheme="minorHAnsi" w:eastAsia="Times New Roman" w:hAnsiTheme="minorHAnsi" w:cs="Times New Roman"/>
          <w:color w:val="000000" w:themeColor="text1"/>
          <w:sz w:val="24"/>
          <w:szCs w:val="24"/>
          <w:lang w:val="es-ES" w:eastAsia="es-ES"/>
        </w:rPr>
        <w:t xml:space="preserve"> </w:t>
      </w:r>
      <w:r>
        <w:rPr>
          <w:rFonts w:asciiTheme="minorHAnsi" w:eastAsia="Times New Roman" w:hAnsiTheme="minorHAnsi" w:cs="Times New Roman"/>
          <w:color w:val="000000" w:themeColor="text1"/>
          <w:sz w:val="24"/>
          <w:szCs w:val="24"/>
          <w:lang w:val="es-ES" w:eastAsia="es-ES"/>
        </w:rPr>
        <w:t xml:space="preserve">constitucional, </w:t>
      </w:r>
      <w:r w:rsidR="005E1A42" w:rsidRPr="005E1A42">
        <w:rPr>
          <w:rFonts w:asciiTheme="minorHAnsi" w:eastAsia="Times New Roman" w:hAnsiTheme="minorHAnsi" w:cs="Times New Roman"/>
          <w:color w:val="000000" w:themeColor="text1"/>
          <w:sz w:val="24"/>
          <w:szCs w:val="24"/>
          <w:lang w:val="es-ES" w:eastAsia="es-ES"/>
        </w:rPr>
        <w:t>que para el efecto sean aplicables a un caso concreto y determinado.</w:t>
      </w:r>
    </w:p>
    <w:p w14:paraId="4973FC3D" w14:textId="75991D46" w:rsidR="000F1934" w:rsidRPr="005E1A42" w:rsidRDefault="000F1934" w:rsidP="005E1A42">
      <w:pPr>
        <w:pStyle w:val="Prrafodelista"/>
        <w:spacing w:line="360" w:lineRule="auto"/>
        <w:ind w:left="1134"/>
        <w:jc w:val="both"/>
        <w:rPr>
          <w:rFonts w:asciiTheme="minorHAnsi" w:eastAsia="Times New Roman" w:hAnsiTheme="minorHAnsi" w:cs="Times New Roman"/>
          <w:color w:val="000000" w:themeColor="text1"/>
          <w:sz w:val="24"/>
          <w:szCs w:val="24"/>
          <w:lang w:val="es-ES" w:eastAsia="es-ES"/>
        </w:rPr>
      </w:pPr>
    </w:p>
    <w:p w14:paraId="4A1517F9" w14:textId="77777777" w:rsidR="005E1A42" w:rsidRPr="00B0240B" w:rsidRDefault="005E1A42" w:rsidP="005E1A42">
      <w:pPr>
        <w:pStyle w:val="Prrafodelista"/>
        <w:spacing w:line="360" w:lineRule="auto"/>
        <w:ind w:left="1134"/>
        <w:jc w:val="both"/>
        <w:rPr>
          <w:rFonts w:asciiTheme="minorHAnsi" w:eastAsia="Times New Roman" w:hAnsiTheme="minorHAnsi" w:cs="Times New Roman"/>
          <w:sz w:val="24"/>
          <w:szCs w:val="24"/>
          <w:lang w:val="es-ES" w:eastAsia="es-ES"/>
        </w:rPr>
      </w:pPr>
    </w:p>
    <w:p w14:paraId="06A42694" w14:textId="1E9278AD" w:rsidR="0030613E" w:rsidRDefault="0030613E" w:rsidP="00B94694">
      <w:pPr>
        <w:pStyle w:val="Prrafodelista"/>
        <w:spacing w:line="360" w:lineRule="auto"/>
        <w:ind w:left="1134"/>
        <w:jc w:val="both"/>
        <w:rPr>
          <w:rFonts w:asciiTheme="minorHAnsi" w:eastAsia="Times New Roman" w:hAnsiTheme="minorHAnsi" w:cstheme="minorHAnsi"/>
          <w:sz w:val="24"/>
          <w:szCs w:val="24"/>
        </w:rPr>
      </w:pPr>
    </w:p>
    <w:p w14:paraId="0C5EC2C2" w14:textId="77777777" w:rsidR="00002027" w:rsidRDefault="00002027" w:rsidP="00B94694">
      <w:pPr>
        <w:pStyle w:val="Prrafodelista"/>
        <w:spacing w:line="360" w:lineRule="auto"/>
        <w:ind w:left="1134"/>
        <w:jc w:val="both"/>
        <w:rPr>
          <w:rFonts w:asciiTheme="minorHAnsi" w:eastAsia="Times New Roman" w:hAnsiTheme="minorHAnsi" w:cstheme="minorHAnsi"/>
          <w:sz w:val="24"/>
          <w:szCs w:val="24"/>
        </w:rPr>
      </w:pPr>
    </w:p>
    <w:p w14:paraId="2A623E88" w14:textId="77777777" w:rsidR="00002027" w:rsidRDefault="00002027" w:rsidP="00B94694">
      <w:pPr>
        <w:pStyle w:val="Prrafodelista"/>
        <w:spacing w:line="360" w:lineRule="auto"/>
        <w:ind w:left="1134"/>
        <w:jc w:val="both"/>
        <w:rPr>
          <w:rFonts w:asciiTheme="minorHAnsi" w:eastAsia="Times New Roman" w:hAnsiTheme="minorHAnsi" w:cstheme="minorHAnsi"/>
          <w:sz w:val="24"/>
          <w:szCs w:val="24"/>
        </w:rPr>
      </w:pPr>
    </w:p>
    <w:p w14:paraId="62BF3EAF" w14:textId="094D8FC0" w:rsidR="00A25119" w:rsidRDefault="00A25119" w:rsidP="00B94694">
      <w:pPr>
        <w:pStyle w:val="Prrafodelista"/>
        <w:spacing w:line="360" w:lineRule="auto"/>
        <w:ind w:left="1134"/>
        <w:jc w:val="both"/>
        <w:rPr>
          <w:rFonts w:asciiTheme="minorHAnsi" w:eastAsia="Times New Roman" w:hAnsiTheme="minorHAnsi" w:cstheme="minorHAnsi"/>
          <w:sz w:val="24"/>
          <w:szCs w:val="24"/>
        </w:rPr>
      </w:pPr>
    </w:p>
    <w:p w14:paraId="7F90815A" w14:textId="6A6D1D9C" w:rsidR="00F77795" w:rsidRDefault="00F77795" w:rsidP="00B94694">
      <w:pPr>
        <w:pStyle w:val="Prrafodelista"/>
        <w:spacing w:line="360" w:lineRule="auto"/>
        <w:ind w:left="1134"/>
        <w:jc w:val="both"/>
        <w:rPr>
          <w:rFonts w:asciiTheme="minorHAnsi" w:eastAsia="Times New Roman" w:hAnsiTheme="minorHAnsi" w:cstheme="minorHAnsi"/>
          <w:sz w:val="24"/>
          <w:szCs w:val="24"/>
        </w:rPr>
      </w:pPr>
    </w:p>
    <w:p w14:paraId="63BB04F0" w14:textId="77777777" w:rsidR="00DA0F5A" w:rsidRDefault="00DA0F5A" w:rsidP="00B94694">
      <w:pPr>
        <w:pStyle w:val="Prrafodelista"/>
        <w:spacing w:line="360" w:lineRule="auto"/>
        <w:ind w:left="1134"/>
        <w:jc w:val="both"/>
        <w:rPr>
          <w:rFonts w:asciiTheme="minorHAnsi" w:eastAsia="Times New Roman" w:hAnsiTheme="minorHAnsi" w:cstheme="minorHAnsi"/>
          <w:sz w:val="24"/>
          <w:szCs w:val="24"/>
        </w:rPr>
      </w:pPr>
    </w:p>
    <w:p w14:paraId="326C7BEC" w14:textId="4646F7A4" w:rsidR="0003794F" w:rsidRDefault="0025271E" w:rsidP="005D2871">
      <w:pPr>
        <w:pStyle w:val="Prrafodelista"/>
        <w:numPr>
          <w:ilvl w:val="0"/>
          <w:numId w:val="1"/>
        </w:numPr>
        <w:spacing w:line="360" w:lineRule="auto"/>
        <w:ind w:left="567" w:hanging="567"/>
        <w:mirrorIndents/>
        <w:outlineLvl w:val="0"/>
        <w:rPr>
          <w:rFonts w:asciiTheme="minorHAnsi" w:eastAsia="Times New Roman" w:hAnsiTheme="minorHAnsi" w:cstheme="minorHAnsi"/>
          <w:b/>
          <w:sz w:val="28"/>
          <w:szCs w:val="24"/>
        </w:rPr>
      </w:pPr>
      <w:bookmarkStart w:id="51" w:name="_Toc60132382"/>
      <w:bookmarkStart w:id="52" w:name="_Toc158972791"/>
      <w:r w:rsidRPr="003173C3">
        <w:rPr>
          <w:rFonts w:asciiTheme="minorHAnsi" w:eastAsiaTheme="majorEastAsia" w:hAnsiTheme="minorHAnsi" w:cstheme="minorHAnsi"/>
          <w:b/>
          <w:bCs/>
          <w:sz w:val="28"/>
          <w:szCs w:val="24"/>
          <w:lang w:val="es-ES_tradnl" w:eastAsia="es-ES"/>
        </w:rPr>
        <w:lastRenderedPageBreak/>
        <w:t>Inventario de</w:t>
      </w:r>
      <w:r w:rsidR="0003794F" w:rsidRPr="003173C3">
        <w:rPr>
          <w:rFonts w:asciiTheme="minorHAnsi" w:eastAsiaTheme="majorEastAsia" w:hAnsiTheme="minorHAnsi" w:cstheme="minorHAnsi"/>
          <w:b/>
          <w:bCs/>
          <w:sz w:val="28"/>
          <w:szCs w:val="24"/>
          <w:lang w:val="es-ES_tradnl" w:eastAsia="es-ES"/>
        </w:rPr>
        <w:t xml:space="preserve"> proce</w:t>
      </w:r>
      <w:bookmarkEnd w:id="51"/>
      <w:r w:rsidR="009E5F41" w:rsidRPr="003173C3">
        <w:rPr>
          <w:rFonts w:asciiTheme="minorHAnsi" w:eastAsiaTheme="majorEastAsia" w:hAnsiTheme="minorHAnsi" w:cstheme="minorHAnsi"/>
          <w:b/>
          <w:bCs/>
          <w:sz w:val="28"/>
          <w:szCs w:val="24"/>
          <w:lang w:val="es-ES_tradnl" w:eastAsia="es-ES"/>
        </w:rPr>
        <w:t>sos</w:t>
      </w:r>
      <w:r w:rsidR="003B77E9" w:rsidRPr="003173C3">
        <w:rPr>
          <w:rFonts w:asciiTheme="minorHAnsi" w:eastAsiaTheme="majorEastAsia" w:hAnsiTheme="minorHAnsi" w:cstheme="minorHAnsi"/>
          <w:b/>
          <w:bCs/>
          <w:sz w:val="28"/>
          <w:szCs w:val="24"/>
          <w:lang w:val="es-ES_tradnl" w:eastAsia="es-ES"/>
        </w:rPr>
        <w:t xml:space="preserve"> y</w:t>
      </w:r>
      <w:r w:rsidR="003B77E9" w:rsidRPr="003173C3">
        <w:rPr>
          <w:rFonts w:asciiTheme="minorHAnsi" w:eastAsia="Times New Roman" w:hAnsiTheme="minorHAnsi" w:cstheme="minorHAnsi"/>
          <w:b/>
          <w:sz w:val="28"/>
          <w:szCs w:val="24"/>
        </w:rPr>
        <w:t xml:space="preserve"> procedimientos</w:t>
      </w:r>
      <w:r w:rsidR="0003794F" w:rsidRPr="003173C3">
        <w:rPr>
          <w:rFonts w:asciiTheme="minorHAnsi" w:eastAsia="Times New Roman" w:hAnsiTheme="minorHAnsi" w:cstheme="minorHAnsi"/>
          <w:b/>
          <w:sz w:val="28"/>
          <w:szCs w:val="24"/>
        </w:rPr>
        <w:t>:</w:t>
      </w:r>
      <w:bookmarkEnd w:id="52"/>
      <w:r w:rsidR="0003794F" w:rsidRPr="003173C3">
        <w:rPr>
          <w:rFonts w:asciiTheme="minorHAnsi" w:eastAsia="Times New Roman" w:hAnsiTheme="minorHAnsi" w:cstheme="minorHAnsi"/>
          <w:b/>
          <w:sz w:val="28"/>
          <w:szCs w:val="24"/>
        </w:rPr>
        <w:t xml:space="preserve"> </w:t>
      </w:r>
    </w:p>
    <w:p w14:paraId="2B973A1A" w14:textId="0C2B6077" w:rsidR="00A24B67" w:rsidRDefault="00A24B67" w:rsidP="00A24B67">
      <w:pPr>
        <w:rPr>
          <w:rFonts w:asciiTheme="minorHAnsi" w:eastAsia="Times New Roman" w:hAnsiTheme="minorHAnsi" w:cstheme="minorHAnsi"/>
          <w:b/>
          <w:sz w:val="28"/>
          <w:szCs w:val="24"/>
        </w:rPr>
      </w:pPr>
    </w:p>
    <w:p w14:paraId="5718F598"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Simbología:</w:t>
      </w:r>
    </w:p>
    <w:p w14:paraId="7392A8B9" w14:textId="77777777" w:rsidR="00A24B67" w:rsidRPr="00A24B67" w:rsidRDefault="00A24B67" w:rsidP="00A24B67">
      <w:pPr>
        <w:spacing w:line="360" w:lineRule="auto"/>
        <w:ind w:firstLine="567"/>
        <w:rPr>
          <w:rFonts w:asciiTheme="minorHAnsi" w:hAnsiTheme="minorHAnsi"/>
          <w:b/>
          <w:sz w:val="24"/>
          <w:szCs w:val="22"/>
        </w:rPr>
      </w:pPr>
    </w:p>
    <w:p w14:paraId="5C5FBF9C"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 xml:space="preserve">PROC     </w:t>
      </w:r>
      <w:r w:rsidRPr="00A24B67">
        <w:rPr>
          <w:rFonts w:asciiTheme="minorHAnsi" w:hAnsiTheme="minorHAnsi"/>
          <w:b/>
          <w:sz w:val="24"/>
          <w:szCs w:val="22"/>
        </w:rPr>
        <w:tab/>
      </w:r>
      <w:r w:rsidRPr="00A24B67">
        <w:rPr>
          <w:rFonts w:asciiTheme="minorHAnsi" w:hAnsiTheme="minorHAnsi"/>
          <w:b/>
          <w:sz w:val="24"/>
          <w:szCs w:val="22"/>
        </w:rPr>
        <w:tab/>
        <w:t xml:space="preserve">= </w:t>
      </w:r>
      <w:r w:rsidRPr="00A24B67">
        <w:rPr>
          <w:rFonts w:asciiTheme="minorHAnsi" w:hAnsiTheme="minorHAnsi"/>
          <w:b/>
          <w:sz w:val="24"/>
          <w:szCs w:val="22"/>
        </w:rPr>
        <w:tab/>
        <w:t>Proceso.</w:t>
      </w:r>
    </w:p>
    <w:p w14:paraId="6046ADFE"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PROD</w:t>
      </w:r>
      <w:r w:rsidRPr="00A24B67">
        <w:rPr>
          <w:rFonts w:asciiTheme="minorHAnsi" w:hAnsiTheme="minorHAnsi"/>
          <w:b/>
          <w:sz w:val="24"/>
          <w:szCs w:val="22"/>
        </w:rPr>
        <w:tab/>
      </w:r>
      <w:r w:rsidRPr="00A24B67">
        <w:rPr>
          <w:rFonts w:asciiTheme="minorHAnsi" w:hAnsiTheme="minorHAnsi"/>
          <w:b/>
          <w:sz w:val="24"/>
          <w:szCs w:val="22"/>
        </w:rPr>
        <w:tab/>
        <w:t>=</w:t>
      </w:r>
      <w:r w:rsidRPr="00A24B67">
        <w:rPr>
          <w:rFonts w:asciiTheme="minorHAnsi" w:hAnsiTheme="minorHAnsi"/>
          <w:b/>
          <w:sz w:val="24"/>
          <w:szCs w:val="22"/>
        </w:rPr>
        <w:tab/>
        <w:t>Procedimiento.</w:t>
      </w:r>
    </w:p>
    <w:p w14:paraId="64537AB2"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01</w:t>
      </w:r>
      <w:r w:rsidRPr="00A24B67">
        <w:rPr>
          <w:rFonts w:asciiTheme="minorHAnsi" w:hAnsiTheme="minorHAnsi"/>
          <w:b/>
          <w:sz w:val="24"/>
          <w:szCs w:val="22"/>
        </w:rPr>
        <w:tab/>
      </w:r>
      <w:r w:rsidRPr="00A24B67">
        <w:rPr>
          <w:rFonts w:asciiTheme="minorHAnsi" w:hAnsiTheme="minorHAnsi"/>
          <w:b/>
          <w:sz w:val="24"/>
          <w:szCs w:val="22"/>
        </w:rPr>
        <w:tab/>
        <w:t xml:space="preserve">= </w:t>
      </w:r>
      <w:r w:rsidRPr="00A24B67">
        <w:rPr>
          <w:rFonts w:asciiTheme="minorHAnsi" w:hAnsiTheme="minorHAnsi"/>
          <w:b/>
          <w:sz w:val="24"/>
          <w:szCs w:val="22"/>
        </w:rPr>
        <w:tab/>
        <w:t>Correlativo de procesos.</w:t>
      </w:r>
    </w:p>
    <w:p w14:paraId="7196FC04" w14:textId="77777777" w:rsidR="00A24B67" w:rsidRPr="00A24B67" w:rsidRDefault="00A24B67" w:rsidP="00A24B67">
      <w:pPr>
        <w:spacing w:line="360" w:lineRule="auto"/>
        <w:ind w:firstLine="567"/>
        <w:rPr>
          <w:rFonts w:asciiTheme="minorHAnsi" w:hAnsiTheme="minorHAnsi"/>
          <w:b/>
          <w:sz w:val="24"/>
          <w:szCs w:val="22"/>
        </w:rPr>
      </w:pPr>
      <w:r w:rsidRPr="00A24B67">
        <w:rPr>
          <w:rFonts w:asciiTheme="minorHAnsi" w:hAnsiTheme="minorHAnsi"/>
          <w:b/>
          <w:sz w:val="24"/>
          <w:szCs w:val="22"/>
        </w:rPr>
        <w:t>1.1</w:t>
      </w:r>
      <w:r w:rsidRPr="00A24B67">
        <w:rPr>
          <w:rFonts w:asciiTheme="minorHAnsi" w:hAnsiTheme="minorHAnsi"/>
          <w:b/>
          <w:sz w:val="24"/>
          <w:szCs w:val="22"/>
        </w:rPr>
        <w:tab/>
      </w:r>
      <w:r w:rsidRPr="00A24B67">
        <w:rPr>
          <w:rFonts w:asciiTheme="minorHAnsi" w:hAnsiTheme="minorHAnsi"/>
          <w:b/>
          <w:sz w:val="24"/>
          <w:szCs w:val="22"/>
        </w:rPr>
        <w:tab/>
        <w:t xml:space="preserve">= </w:t>
      </w:r>
      <w:r w:rsidRPr="00A24B67">
        <w:rPr>
          <w:rFonts w:asciiTheme="minorHAnsi" w:hAnsiTheme="minorHAnsi"/>
          <w:b/>
          <w:sz w:val="24"/>
          <w:szCs w:val="22"/>
        </w:rPr>
        <w:tab/>
        <w:t>Correlativo de procedimientos.</w:t>
      </w:r>
    </w:p>
    <w:p w14:paraId="772074B1" w14:textId="6BA08158" w:rsidR="00A24B67" w:rsidRDefault="00A24B67" w:rsidP="00A24B67">
      <w:pPr>
        <w:rPr>
          <w:rFonts w:asciiTheme="minorHAnsi" w:eastAsia="Times New Roman" w:hAnsiTheme="minorHAnsi" w:cstheme="minorHAnsi"/>
          <w:b/>
          <w:sz w:val="28"/>
          <w:szCs w:val="24"/>
        </w:rPr>
      </w:pPr>
    </w:p>
    <w:p w14:paraId="3ECBE537" w14:textId="77777777" w:rsidR="0074107C" w:rsidRDefault="0074107C" w:rsidP="00240A9A">
      <w:pPr>
        <w:pStyle w:val="Prrafodelista"/>
        <w:ind w:left="360"/>
        <w:rPr>
          <w:rFonts w:asciiTheme="minorHAnsi" w:eastAsia="Times New Roman" w:hAnsiTheme="minorHAnsi" w:cstheme="minorHAnsi"/>
          <w:b/>
          <w:sz w:val="28"/>
          <w:szCs w:val="24"/>
        </w:rPr>
      </w:pPr>
    </w:p>
    <w:tbl>
      <w:tblPr>
        <w:tblStyle w:val="Tablaconcuadrcula"/>
        <w:tblW w:w="10065" w:type="dxa"/>
        <w:tblInd w:w="-289" w:type="dxa"/>
        <w:tblLook w:val="04A0" w:firstRow="1" w:lastRow="0" w:firstColumn="1" w:lastColumn="0" w:noHBand="0" w:noVBand="1"/>
      </w:tblPr>
      <w:tblGrid>
        <w:gridCol w:w="1560"/>
        <w:gridCol w:w="6379"/>
        <w:gridCol w:w="2126"/>
      </w:tblGrid>
      <w:tr w:rsidR="0074107C" w:rsidRPr="007D7259" w14:paraId="0867311C" w14:textId="77777777" w:rsidTr="00002027">
        <w:trPr>
          <w:trHeight w:val="748"/>
          <w:tblHeader/>
        </w:trPr>
        <w:tc>
          <w:tcPr>
            <w:tcW w:w="10065" w:type="dxa"/>
            <w:gridSpan w:val="3"/>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5E8A0A2" w14:textId="5F22DEAB" w:rsidR="0074107C" w:rsidRPr="00E3058D" w:rsidRDefault="0074107C" w:rsidP="00002027">
            <w:pPr>
              <w:spacing w:line="360" w:lineRule="auto"/>
              <w:jc w:val="center"/>
              <w:rPr>
                <w:rFonts w:asciiTheme="minorHAnsi" w:hAnsiTheme="minorHAnsi" w:cstheme="minorHAnsi"/>
                <w:b/>
                <w:sz w:val="24"/>
                <w:szCs w:val="24"/>
                <w:lang w:eastAsia="en-US"/>
              </w:rPr>
            </w:pPr>
            <w:bookmarkStart w:id="53" w:name="_Hlk151053263"/>
            <w:r w:rsidRPr="00E3058D">
              <w:rPr>
                <w:rFonts w:asciiTheme="minorHAnsi" w:hAnsiTheme="minorHAnsi" w:cstheme="minorHAnsi"/>
                <w:b/>
                <w:bCs/>
                <w:sz w:val="24"/>
                <w:szCs w:val="24"/>
              </w:rPr>
              <w:t xml:space="preserve">Inventario de procesos y procedimientos, </w:t>
            </w:r>
            <w:r w:rsidR="00353612">
              <w:rPr>
                <w:rFonts w:asciiTheme="minorHAnsi" w:hAnsiTheme="minorHAnsi" w:cstheme="minorHAnsi"/>
                <w:b/>
                <w:bCs/>
                <w:sz w:val="24"/>
                <w:szCs w:val="24"/>
              </w:rPr>
              <w:t>Dirección de Asunto</w:t>
            </w:r>
            <w:r w:rsidR="00FA2122">
              <w:rPr>
                <w:rFonts w:asciiTheme="minorHAnsi" w:hAnsiTheme="minorHAnsi" w:cstheme="minorHAnsi"/>
                <w:b/>
                <w:bCs/>
                <w:sz w:val="24"/>
                <w:szCs w:val="24"/>
              </w:rPr>
              <w:t>s</w:t>
            </w:r>
            <w:r w:rsidR="00353612">
              <w:rPr>
                <w:rFonts w:asciiTheme="minorHAnsi" w:hAnsiTheme="minorHAnsi" w:cstheme="minorHAnsi"/>
                <w:b/>
                <w:bCs/>
                <w:sz w:val="24"/>
                <w:szCs w:val="24"/>
              </w:rPr>
              <w:t xml:space="preserve"> Jurídicos </w:t>
            </w:r>
          </w:p>
        </w:tc>
      </w:tr>
      <w:tr w:rsidR="0074107C" w:rsidRPr="007D7259" w14:paraId="2B9B3953" w14:textId="77777777" w:rsidTr="00002027">
        <w:trPr>
          <w:trHeight w:val="510"/>
          <w:tblHeader/>
        </w:trPr>
        <w:tc>
          <w:tcPr>
            <w:tcW w:w="1560"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9D3B2DF" w14:textId="77777777" w:rsidR="0074107C" w:rsidRPr="00E3058D" w:rsidRDefault="0074107C" w:rsidP="00002027">
            <w:pPr>
              <w:spacing w:line="360" w:lineRule="auto"/>
              <w:jc w:val="center"/>
              <w:rPr>
                <w:rFonts w:asciiTheme="minorHAnsi" w:hAnsiTheme="minorHAnsi" w:cstheme="minorHAnsi"/>
                <w:b/>
                <w:bCs/>
                <w:sz w:val="24"/>
                <w:szCs w:val="24"/>
                <w:lang w:eastAsia="en-US"/>
              </w:rPr>
            </w:pPr>
            <w:r w:rsidRPr="00E3058D">
              <w:rPr>
                <w:rFonts w:asciiTheme="minorHAnsi" w:hAnsiTheme="minorHAnsi" w:cstheme="minorHAnsi"/>
                <w:b/>
                <w:bCs/>
                <w:sz w:val="24"/>
                <w:szCs w:val="24"/>
              </w:rPr>
              <w:t>No.</w:t>
            </w:r>
          </w:p>
        </w:tc>
        <w:tc>
          <w:tcPr>
            <w:tcW w:w="637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981FB97" w14:textId="77777777" w:rsidR="0074107C" w:rsidRPr="00E3058D" w:rsidRDefault="0074107C" w:rsidP="00002027">
            <w:pPr>
              <w:spacing w:line="360" w:lineRule="auto"/>
              <w:jc w:val="center"/>
              <w:rPr>
                <w:rFonts w:asciiTheme="minorHAnsi" w:hAnsiTheme="minorHAnsi" w:cstheme="minorHAnsi"/>
                <w:b/>
                <w:bCs/>
                <w:sz w:val="24"/>
                <w:szCs w:val="24"/>
                <w:lang w:eastAsia="en-US"/>
              </w:rPr>
            </w:pPr>
            <w:r w:rsidRPr="00E3058D">
              <w:rPr>
                <w:rFonts w:asciiTheme="minorHAnsi" w:hAnsiTheme="minorHAnsi" w:cstheme="minorHAnsi"/>
                <w:b/>
                <w:bCs/>
                <w:sz w:val="24"/>
                <w:szCs w:val="24"/>
              </w:rPr>
              <w:t>Nombre del proceso o procedimiento:</w:t>
            </w:r>
          </w:p>
        </w:tc>
        <w:tc>
          <w:tcPr>
            <w:tcW w:w="2126"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1A9D9CF6" w14:textId="77777777" w:rsidR="0074107C" w:rsidRPr="00E3058D" w:rsidRDefault="0074107C" w:rsidP="00002027">
            <w:pPr>
              <w:spacing w:line="360" w:lineRule="auto"/>
              <w:jc w:val="center"/>
              <w:rPr>
                <w:rFonts w:asciiTheme="minorHAnsi" w:hAnsiTheme="minorHAnsi" w:cstheme="minorHAnsi"/>
                <w:b/>
                <w:bCs/>
                <w:sz w:val="24"/>
                <w:szCs w:val="24"/>
                <w:lang w:eastAsia="en-US"/>
              </w:rPr>
            </w:pPr>
            <w:r w:rsidRPr="00E3058D">
              <w:rPr>
                <w:rFonts w:asciiTheme="minorHAnsi" w:hAnsiTheme="minorHAnsi" w:cstheme="minorHAnsi"/>
                <w:b/>
                <w:bCs/>
                <w:sz w:val="24"/>
                <w:szCs w:val="24"/>
              </w:rPr>
              <w:t>Código:</w:t>
            </w:r>
          </w:p>
        </w:tc>
      </w:tr>
      <w:tr w:rsidR="0074107C" w:rsidRPr="007D7259" w14:paraId="3F0A1871" w14:textId="77777777" w:rsidTr="00002027">
        <w:trPr>
          <w:trHeight w:val="453"/>
        </w:trPr>
        <w:tc>
          <w:tcPr>
            <w:tcW w:w="156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CF2E237" w14:textId="77777777" w:rsidR="0074107C" w:rsidRPr="009E5363" w:rsidRDefault="0074107C" w:rsidP="00002027">
            <w:pPr>
              <w:autoSpaceDE w:val="0"/>
              <w:autoSpaceDN w:val="0"/>
              <w:adjustRightInd w:val="0"/>
              <w:jc w:val="center"/>
              <w:rPr>
                <w:rFonts w:asciiTheme="minorHAnsi" w:hAnsiTheme="minorHAnsi" w:cstheme="minorHAnsi"/>
                <w:b/>
                <w:bCs/>
                <w:sz w:val="24"/>
                <w:szCs w:val="24"/>
                <w:shd w:val="clear" w:color="auto" w:fill="FFFFFF"/>
              </w:rPr>
            </w:pPr>
            <w:r w:rsidRPr="008C284D">
              <w:rPr>
                <w:rFonts w:asciiTheme="minorHAnsi" w:hAnsiTheme="minorHAnsi" w:cstheme="minorHAnsi"/>
                <w:b/>
                <w:sz w:val="24"/>
                <w:szCs w:val="24"/>
              </w:rPr>
              <w:t>Proceso 01</w:t>
            </w:r>
          </w:p>
        </w:tc>
        <w:tc>
          <w:tcPr>
            <w:tcW w:w="6379"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CDD599C" w14:textId="3362A256" w:rsidR="0074107C" w:rsidRPr="00F72079" w:rsidRDefault="0074107C" w:rsidP="0074107C">
            <w:pPr>
              <w:autoSpaceDE w:val="0"/>
              <w:autoSpaceDN w:val="0"/>
              <w:adjustRightInd w:val="0"/>
              <w:ind w:left="113"/>
              <w:jc w:val="both"/>
              <w:rPr>
                <w:rFonts w:asciiTheme="minorHAnsi" w:hAnsiTheme="minorHAnsi" w:cstheme="minorHAnsi"/>
                <w:b/>
                <w:bCs/>
                <w:sz w:val="24"/>
                <w:szCs w:val="24"/>
                <w:shd w:val="clear" w:color="auto" w:fill="FFFFFF"/>
              </w:rPr>
            </w:pPr>
            <w:r w:rsidRPr="00F72079">
              <w:rPr>
                <w:rFonts w:asciiTheme="minorHAnsi" w:hAnsiTheme="minorHAnsi" w:cstheme="minorHAnsi"/>
                <w:b/>
                <w:sz w:val="24"/>
                <w:szCs w:val="24"/>
                <w:shd w:val="clear" w:color="auto" w:fill="548DD4" w:themeFill="text2" w:themeFillTint="99"/>
              </w:rPr>
              <w:t xml:space="preserve">Proceso </w:t>
            </w:r>
            <w:r w:rsidR="00F72079" w:rsidRPr="00F72079">
              <w:rPr>
                <w:rFonts w:asciiTheme="minorHAnsi" w:hAnsiTheme="minorHAnsi" w:cstheme="minorHAnsi"/>
                <w:b/>
                <w:sz w:val="24"/>
                <w:szCs w:val="24"/>
                <w:shd w:val="clear" w:color="auto" w:fill="548DD4" w:themeFill="text2" w:themeFillTint="99"/>
              </w:rPr>
              <w:t>de gestión</w:t>
            </w:r>
            <w:r w:rsidR="00F72079" w:rsidRPr="00F72079">
              <w:rPr>
                <w:rFonts w:asciiTheme="minorHAnsi" w:hAnsiTheme="minorHAnsi" w:cstheme="minorHAnsi"/>
                <w:b/>
                <w:sz w:val="24"/>
                <w:szCs w:val="24"/>
              </w:rPr>
              <w:t xml:space="preserve"> y asesoría en materia legal</w:t>
            </w:r>
          </w:p>
        </w:tc>
        <w:tc>
          <w:tcPr>
            <w:tcW w:w="2126"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2C37271" w14:textId="6C329B4D" w:rsidR="0074107C" w:rsidRPr="00F55B51" w:rsidRDefault="0074107C" w:rsidP="00002027">
            <w:pPr>
              <w:autoSpaceDE w:val="0"/>
              <w:autoSpaceDN w:val="0"/>
              <w:adjustRightInd w:val="0"/>
              <w:ind w:left="113" w:right="113"/>
              <w:jc w:val="center"/>
              <w:rPr>
                <w:rFonts w:asciiTheme="minorHAnsi" w:hAnsiTheme="minorHAnsi" w:cstheme="minorHAnsi"/>
                <w:b/>
                <w:sz w:val="24"/>
                <w:szCs w:val="24"/>
              </w:rPr>
            </w:pPr>
            <w:r w:rsidRPr="00F55B51">
              <w:rPr>
                <w:rFonts w:asciiTheme="minorHAnsi" w:hAnsiTheme="minorHAnsi" w:cstheme="minorHAnsi"/>
                <w:b/>
                <w:sz w:val="24"/>
                <w:szCs w:val="24"/>
              </w:rPr>
              <w:t>PROC-</w:t>
            </w:r>
            <w:r w:rsidR="00FA2122">
              <w:rPr>
                <w:rFonts w:asciiTheme="minorHAnsi" w:hAnsiTheme="minorHAnsi" w:cstheme="minorHAnsi"/>
                <w:b/>
                <w:sz w:val="24"/>
                <w:szCs w:val="24"/>
              </w:rPr>
              <w:t>DAJ</w:t>
            </w:r>
            <w:r w:rsidRPr="00F55B51">
              <w:rPr>
                <w:rFonts w:asciiTheme="minorHAnsi" w:hAnsiTheme="minorHAnsi" w:cstheme="minorHAnsi"/>
                <w:b/>
                <w:sz w:val="24"/>
                <w:szCs w:val="24"/>
              </w:rPr>
              <w:t>-01</w:t>
            </w:r>
          </w:p>
        </w:tc>
      </w:tr>
      <w:tr w:rsidR="0074107C" w:rsidRPr="007D7259" w14:paraId="3CD8A90C" w14:textId="77777777" w:rsidTr="00FA2122">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01587428" w14:textId="77777777" w:rsidR="0074107C" w:rsidRPr="007D7259" w:rsidRDefault="0074107C" w:rsidP="00002027">
            <w:pPr>
              <w:autoSpaceDE w:val="0"/>
              <w:autoSpaceDN w:val="0"/>
              <w:adjustRightInd w:val="0"/>
              <w:jc w:val="center"/>
              <w:rPr>
                <w:rFonts w:asciiTheme="minorHAnsi" w:hAnsiTheme="minorHAnsi" w:cstheme="minorHAnsi"/>
                <w:bCs/>
                <w:sz w:val="24"/>
                <w:szCs w:val="24"/>
                <w:shd w:val="clear" w:color="auto" w:fill="FFFFFF"/>
              </w:rPr>
            </w:pPr>
            <w:r w:rsidRPr="007D7259">
              <w:rPr>
                <w:rFonts w:asciiTheme="minorHAnsi" w:hAnsiTheme="minorHAnsi" w:cstheme="minorHAnsi"/>
                <w:bCs/>
                <w:sz w:val="24"/>
                <w:szCs w:val="24"/>
                <w:shd w:val="clear" w:color="auto" w:fill="FFFFFF"/>
              </w:rPr>
              <w:t>Procedimiento 1.1</w:t>
            </w:r>
          </w:p>
        </w:tc>
        <w:tc>
          <w:tcPr>
            <w:tcW w:w="6379" w:type="dxa"/>
            <w:tcBorders>
              <w:top w:val="single" w:sz="4" w:space="0" w:color="auto"/>
              <w:left w:val="single" w:sz="4" w:space="0" w:color="auto"/>
              <w:bottom w:val="single" w:sz="4" w:space="0" w:color="auto"/>
              <w:right w:val="single" w:sz="4" w:space="0" w:color="auto"/>
            </w:tcBorders>
            <w:vAlign w:val="center"/>
          </w:tcPr>
          <w:p w14:paraId="396CD27C" w14:textId="73C7E45B" w:rsidR="0074107C" w:rsidRPr="007D7259" w:rsidRDefault="0074107C" w:rsidP="00F72079">
            <w:pPr>
              <w:autoSpaceDE w:val="0"/>
              <w:autoSpaceDN w:val="0"/>
              <w:adjustRightInd w:val="0"/>
              <w:ind w:left="113" w:right="113"/>
              <w:jc w:val="both"/>
              <w:rPr>
                <w:rFonts w:asciiTheme="minorHAnsi" w:hAnsiTheme="minorHAnsi" w:cstheme="minorHAnsi"/>
                <w:bCs/>
                <w:sz w:val="24"/>
                <w:szCs w:val="24"/>
                <w:shd w:val="clear" w:color="auto" w:fill="FFFFFF"/>
              </w:rPr>
            </w:pPr>
            <w:r w:rsidRPr="00327E91">
              <w:rPr>
                <w:rFonts w:asciiTheme="minorHAnsi" w:hAnsiTheme="minorHAnsi" w:cstheme="minorHAnsi"/>
                <w:bCs/>
                <w:sz w:val="24"/>
                <w:szCs w:val="24"/>
                <w:shd w:val="clear" w:color="auto" w:fill="FFFFFF"/>
              </w:rPr>
              <w:t xml:space="preserve">Procedimiento </w:t>
            </w:r>
            <w:r w:rsidR="00353612">
              <w:rPr>
                <w:rFonts w:asciiTheme="minorHAnsi" w:hAnsiTheme="minorHAnsi" w:cstheme="minorHAnsi"/>
                <w:bCs/>
                <w:sz w:val="24"/>
                <w:szCs w:val="24"/>
                <w:shd w:val="clear" w:color="auto" w:fill="FFFFFF"/>
              </w:rPr>
              <w:t>de e</w:t>
            </w:r>
            <w:r w:rsidR="00353612" w:rsidRPr="00353612">
              <w:rPr>
                <w:rFonts w:asciiTheme="minorHAnsi" w:hAnsiTheme="minorHAnsi" w:cstheme="minorHAnsi"/>
                <w:bCs/>
                <w:sz w:val="24"/>
                <w:szCs w:val="24"/>
                <w:shd w:val="clear" w:color="auto" w:fill="FFFFFF"/>
              </w:rPr>
              <w:t>xpedientes administrativos y/o judiciales</w:t>
            </w:r>
            <w:r w:rsidR="00353612">
              <w:rPr>
                <w:rFonts w:asciiTheme="minorHAnsi" w:hAnsiTheme="minorHAnsi" w:cstheme="minorHAnsi"/>
                <w:bCs/>
                <w:sz w:val="24"/>
                <w:szCs w:val="24"/>
                <w:shd w:val="clear" w:color="auto" w:fill="FFFFFF"/>
              </w:rPr>
              <w:t>.</w:t>
            </w:r>
          </w:p>
        </w:tc>
        <w:tc>
          <w:tcPr>
            <w:tcW w:w="2126" w:type="dxa"/>
            <w:tcBorders>
              <w:top w:val="single" w:sz="4" w:space="0" w:color="auto"/>
              <w:left w:val="single" w:sz="4" w:space="0" w:color="auto"/>
              <w:bottom w:val="single" w:sz="4" w:space="0" w:color="auto"/>
              <w:right w:val="single" w:sz="4" w:space="0" w:color="auto"/>
            </w:tcBorders>
            <w:vAlign w:val="center"/>
          </w:tcPr>
          <w:p w14:paraId="1ED3C27B" w14:textId="4CEB7DEC" w:rsidR="0074107C" w:rsidRPr="00F55B51" w:rsidRDefault="0074107C" w:rsidP="00002027">
            <w:pPr>
              <w:ind w:left="113" w:right="113"/>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PROD-</w:t>
            </w:r>
            <w:r w:rsidR="00FA2122">
              <w:rPr>
                <w:rFonts w:asciiTheme="minorHAnsi" w:hAnsiTheme="minorHAnsi" w:cstheme="minorHAnsi"/>
                <w:bCs/>
                <w:sz w:val="24"/>
                <w:szCs w:val="24"/>
                <w:shd w:val="clear" w:color="auto" w:fill="FFFFFF"/>
              </w:rPr>
              <w:t>DAJ</w:t>
            </w:r>
            <w:r w:rsidRPr="00F55B51">
              <w:rPr>
                <w:rFonts w:asciiTheme="minorHAnsi" w:hAnsiTheme="minorHAnsi" w:cstheme="minorHAnsi"/>
                <w:bCs/>
                <w:sz w:val="24"/>
                <w:szCs w:val="24"/>
                <w:shd w:val="clear" w:color="auto" w:fill="FFFFFF"/>
              </w:rPr>
              <w:t>-01-1.1</w:t>
            </w:r>
          </w:p>
        </w:tc>
      </w:tr>
      <w:tr w:rsidR="009A04A1" w:rsidRPr="007D7259" w14:paraId="252742A9" w14:textId="77777777" w:rsidTr="00FA2122">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3B9FCDCB" w14:textId="42AAE701" w:rsidR="009A04A1" w:rsidRPr="007D7259" w:rsidRDefault="009A04A1" w:rsidP="009A04A1">
            <w:pPr>
              <w:autoSpaceDE w:val="0"/>
              <w:autoSpaceDN w:val="0"/>
              <w:adjustRightInd w:val="0"/>
              <w:jc w:val="center"/>
              <w:rPr>
                <w:rFonts w:asciiTheme="minorHAnsi" w:hAnsiTheme="minorHAnsi" w:cstheme="minorHAnsi"/>
                <w:bCs/>
                <w:sz w:val="24"/>
                <w:szCs w:val="24"/>
                <w:shd w:val="clear" w:color="auto" w:fill="FFFFFF"/>
              </w:rPr>
            </w:pPr>
            <w:r w:rsidRPr="007D7259">
              <w:rPr>
                <w:rFonts w:asciiTheme="minorHAnsi" w:hAnsiTheme="minorHAnsi" w:cstheme="minorHAnsi"/>
                <w:bCs/>
                <w:sz w:val="24"/>
                <w:szCs w:val="24"/>
                <w:shd w:val="clear" w:color="auto" w:fill="FFFFFF"/>
              </w:rPr>
              <w:t xml:space="preserve">Procedimiento </w:t>
            </w:r>
            <w:r>
              <w:rPr>
                <w:rFonts w:asciiTheme="minorHAnsi" w:hAnsiTheme="minorHAnsi" w:cstheme="minorHAnsi"/>
                <w:bCs/>
                <w:sz w:val="24"/>
                <w:szCs w:val="24"/>
                <w:shd w:val="clear" w:color="auto" w:fill="FFFFFF"/>
              </w:rPr>
              <w:t>1.2</w:t>
            </w:r>
          </w:p>
        </w:tc>
        <w:tc>
          <w:tcPr>
            <w:tcW w:w="6379" w:type="dxa"/>
            <w:tcBorders>
              <w:top w:val="single" w:sz="4" w:space="0" w:color="auto"/>
              <w:left w:val="single" w:sz="4" w:space="0" w:color="auto"/>
              <w:bottom w:val="single" w:sz="4" w:space="0" w:color="auto"/>
              <w:right w:val="single" w:sz="4" w:space="0" w:color="auto"/>
            </w:tcBorders>
            <w:vAlign w:val="center"/>
          </w:tcPr>
          <w:p w14:paraId="7CA6A601" w14:textId="0490DACA" w:rsidR="009A04A1" w:rsidRPr="00327E91" w:rsidRDefault="009A04A1" w:rsidP="00FA2122">
            <w:pPr>
              <w:autoSpaceDE w:val="0"/>
              <w:autoSpaceDN w:val="0"/>
              <w:adjustRightInd w:val="0"/>
              <w:ind w:left="113" w:right="113"/>
              <w:jc w:val="both"/>
              <w:rPr>
                <w:rFonts w:asciiTheme="minorHAnsi" w:hAnsiTheme="minorHAnsi" w:cstheme="minorHAnsi"/>
                <w:bCs/>
                <w:sz w:val="24"/>
                <w:szCs w:val="24"/>
                <w:shd w:val="clear" w:color="auto" w:fill="FFFFFF"/>
              </w:rPr>
            </w:pPr>
            <w:r w:rsidRPr="009A04A1">
              <w:rPr>
                <w:rFonts w:asciiTheme="minorHAnsi" w:hAnsiTheme="minorHAnsi" w:cstheme="minorHAnsi"/>
                <w:bCs/>
                <w:color w:val="000000" w:themeColor="text1"/>
                <w:sz w:val="24"/>
                <w:szCs w:val="24"/>
                <w:shd w:val="clear" w:color="auto" w:fill="FFFFFF"/>
              </w:rPr>
              <w:t xml:space="preserve">Procedimiento para la </w:t>
            </w:r>
            <w:r w:rsidR="00353612">
              <w:rPr>
                <w:rFonts w:asciiTheme="minorHAnsi" w:hAnsiTheme="minorHAnsi" w:cstheme="minorHAnsi"/>
                <w:bCs/>
                <w:color w:val="000000" w:themeColor="text1"/>
                <w:sz w:val="24"/>
                <w:szCs w:val="24"/>
                <w:shd w:val="clear" w:color="auto" w:fill="FFFFFF"/>
              </w:rPr>
              <w:t>e</w:t>
            </w:r>
            <w:r w:rsidR="00353612" w:rsidRPr="00353612">
              <w:rPr>
                <w:rFonts w:asciiTheme="minorHAnsi" w:hAnsiTheme="minorHAnsi" w:cstheme="minorHAnsi"/>
                <w:bCs/>
                <w:color w:val="000000" w:themeColor="text1"/>
                <w:sz w:val="24"/>
                <w:szCs w:val="24"/>
                <w:shd w:val="clear" w:color="auto" w:fill="FFFFFF"/>
              </w:rPr>
              <w:t>misión de dictamen u opinión jurídica.</w:t>
            </w:r>
          </w:p>
        </w:tc>
        <w:tc>
          <w:tcPr>
            <w:tcW w:w="2126" w:type="dxa"/>
            <w:tcBorders>
              <w:top w:val="single" w:sz="4" w:space="0" w:color="auto"/>
              <w:left w:val="single" w:sz="4" w:space="0" w:color="auto"/>
              <w:bottom w:val="single" w:sz="4" w:space="0" w:color="auto"/>
              <w:right w:val="single" w:sz="4" w:space="0" w:color="auto"/>
            </w:tcBorders>
            <w:vAlign w:val="center"/>
          </w:tcPr>
          <w:p w14:paraId="203B7C96" w14:textId="01C14889" w:rsidR="009A04A1" w:rsidRDefault="009A04A1" w:rsidP="009A04A1">
            <w:pPr>
              <w:ind w:left="113" w:right="113"/>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PROD-</w:t>
            </w:r>
            <w:r w:rsidR="00FA2122">
              <w:rPr>
                <w:rFonts w:asciiTheme="minorHAnsi" w:hAnsiTheme="minorHAnsi" w:cstheme="minorHAnsi"/>
                <w:bCs/>
                <w:sz w:val="24"/>
                <w:szCs w:val="24"/>
                <w:shd w:val="clear" w:color="auto" w:fill="FFFFFF"/>
              </w:rPr>
              <w:t>DAJ</w:t>
            </w:r>
            <w:r>
              <w:rPr>
                <w:rFonts w:asciiTheme="minorHAnsi" w:hAnsiTheme="minorHAnsi" w:cstheme="minorHAnsi"/>
                <w:bCs/>
                <w:sz w:val="24"/>
                <w:szCs w:val="24"/>
                <w:shd w:val="clear" w:color="auto" w:fill="FFFFFF"/>
              </w:rPr>
              <w:t>-01</w:t>
            </w:r>
            <w:r w:rsidRPr="00F55B51">
              <w:rPr>
                <w:rFonts w:asciiTheme="minorHAnsi" w:hAnsiTheme="minorHAnsi" w:cstheme="minorHAnsi"/>
                <w:bCs/>
                <w:sz w:val="24"/>
                <w:szCs w:val="24"/>
                <w:shd w:val="clear" w:color="auto" w:fill="FFFFFF"/>
              </w:rPr>
              <w:t>-</w:t>
            </w:r>
            <w:r>
              <w:rPr>
                <w:rFonts w:asciiTheme="minorHAnsi" w:hAnsiTheme="minorHAnsi" w:cstheme="minorHAnsi"/>
                <w:bCs/>
                <w:sz w:val="24"/>
                <w:szCs w:val="24"/>
                <w:shd w:val="clear" w:color="auto" w:fill="FFFFFF"/>
              </w:rPr>
              <w:t>1.2</w:t>
            </w:r>
          </w:p>
        </w:tc>
      </w:tr>
      <w:tr w:rsidR="009A04A1" w:rsidRPr="007D7259" w14:paraId="59B0FEA3" w14:textId="77777777" w:rsidTr="00FA2122">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5EDA0C52" w14:textId="3A543DE4" w:rsidR="009A04A1" w:rsidRPr="007D7259" w:rsidRDefault="009A04A1" w:rsidP="009A04A1">
            <w:pPr>
              <w:autoSpaceDE w:val="0"/>
              <w:autoSpaceDN w:val="0"/>
              <w:adjustRightInd w:val="0"/>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Procedimiento 1.3</w:t>
            </w:r>
          </w:p>
        </w:tc>
        <w:tc>
          <w:tcPr>
            <w:tcW w:w="6379" w:type="dxa"/>
            <w:tcBorders>
              <w:top w:val="single" w:sz="4" w:space="0" w:color="auto"/>
              <w:left w:val="single" w:sz="4" w:space="0" w:color="auto"/>
              <w:bottom w:val="single" w:sz="4" w:space="0" w:color="auto"/>
              <w:right w:val="single" w:sz="4" w:space="0" w:color="auto"/>
            </w:tcBorders>
            <w:vAlign w:val="center"/>
          </w:tcPr>
          <w:p w14:paraId="6E179342" w14:textId="45D4C33A" w:rsidR="009A04A1" w:rsidRPr="00327E91" w:rsidRDefault="009A04A1" w:rsidP="00FA2122">
            <w:pPr>
              <w:autoSpaceDE w:val="0"/>
              <w:autoSpaceDN w:val="0"/>
              <w:adjustRightInd w:val="0"/>
              <w:ind w:left="113" w:right="113"/>
              <w:jc w:val="both"/>
              <w:rPr>
                <w:rFonts w:asciiTheme="minorHAnsi" w:hAnsiTheme="minorHAnsi" w:cstheme="minorHAnsi"/>
                <w:bCs/>
                <w:sz w:val="24"/>
                <w:szCs w:val="24"/>
                <w:shd w:val="clear" w:color="auto" w:fill="FFFFFF"/>
              </w:rPr>
            </w:pPr>
            <w:r w:rsidRPr="00227CAA">
              <w:rPr>
                <w:rFonts w:asciiTheme="minorHAnsi" w:hAnsiTheme="minorHAnsi" w:cstheme="minorHAnsi"/>
                <w:bCs/>
                <w:color w:val="000000" w:themeColor="text1"/>
                <w:sz w:val="24"/>
                <w:szCs w:val="24"/>
                <w:shd w:val="clear" w:color="auto" w:fill="FFFFFF"/>
              </w:rPr>
              <w:t xml:space="preserve">Procedimiento </w:t>
            </w:r>
            <w:r w:rsidR="00353612">
              <w:rPr>
                <w:rFonts w:asciiTheme="minorHAnsi" w:hAnsiTheme="minorHAnsi" w:cstheme="minorHAnsi"/>
                <w:bCs/>
                <w:color w:val="000000" w:themeColor="text1"/>
                <w:sz w:val="24"/>
                <w:szCs w:val="24"/>
                <w:shd w:val="clear" w:color="auto" w:fill="FFFFFF"/>
              </w:rPr>
              <w:t>para la e</w:t>
            </w:r>
            <w:r w:rsidR="00353612" w:rsidRPr="00353612">
              <w:rPr>
                <w:rFonts w:asciiTheme="minorHAnsi" w:hAnsiTheme="minorHAnsi" w:cstheme="minorHAnsi"/>
                <w:bCs/>
                <w:color w:val="000000" w:themeColor="text1"/>
                <w:sz w:val="24"/>
                <w:szCs w:val="24"/>
                <w:shd w:val="clear" w:color="auto" w:fill="FFFFFF"/>
              </w:rPr>
              <w:t xml:space="preserve">laboración de </w:t>
            </w:r>
            <w:r w:rsidR="00542C72" w:rsidRPr="00353612">
              <w:rPr>
                <w:rFonts w:asciiTheme="minorHAnsi" w:hAnsiTheme="minorHAnsi" w:cstheme="minorHAnsi"/>
                <w:bCs/>
                <w:color w:val="000000" w:themeColor="text1"/>
                <w:sz w:val="24"/>
                <w:szCs w:val="24"/>
                <w:shd w:val="clear" w:color="auto" w:fill="FFFFFF"/>
              </w:rPr>
              <w:t>proyecto</w:t>
            </w:r>
            <w:r w:rsidR="00542C72">
              <w:rPr>
                <w:rFonts w:asciiTheme="minorHAnsi" w:hAnsiTheme="minorHAnsi" w:cstheme="minorHAnsi"/>
                <w:bCs/>
                <w:color w:val="000000" w:themeColor="text1"/>
                <w:sz w:val="24"/>
                <w:szCs w:val="24"/>
                <w:shd w:val="clear" w:color="auto" w:fill="FFFFFF"/>
              </w:rPr>
              <w:t>s</w:t>
            </w:r>
            <w:r w:rsidR="00353612" w:rsidRPr="00353612">
              <w:rPr>
                <w:rFonts w:asciiTheme="minorHAnsi" w:hAnsiTheme="minorHAnsi" w:cstheme="minorHAnsi"/>
                <w:bCs/>
                <w:color w:val="000000" w:themeColor="text1"/>
                <w:sz w:val="24"/>
                <w:szCs w:val="24"/>
                <w:shd w:val="clear" w:color="auto" w:fill="FFFFFF"/>
              </w:rPr>
              <w:t xml:space="preserve"> de </w:t>
            </w:r>
            <w:r w:rsidR="00542C72" w:rsidRPr="00353612">
              <w:rPr>
                <w:rFonts w:asciiTheme="minorHAnsi" w:hAnsiTheme="minorHAnsi" w:cstheme="minorHAnsi"/>
                <w:bCs/>
                <w:color w:val="000000" w:themeColor="text1"/>
                <w:sz w:val="24"/>
                <w:szCs w:val="24"/>
                <w:shd w:val="clear" w:color="auto" w:fill="FFFFFF"/>
              </w:rPr>
              <w:t>contrat</w:t>
            </w:r>
            <w:r w:rsidR="00542C72">
              <w:rPr>
                <w:rFonts w:asciiTheme="minorHAnsi" w:hAnsiTheme="minorHAnsi" w:cstheme="minorHAnsi"/>
                <w:bCs/>
                <w:color w:val="000000" w:themeColor="text1"/>
                <w:sz w:val="24"/>
                <w:szCs w:val="24"/>
                <w:shd w:val="clear" w:color="auto" w:fill="FFFFFF"/>
              </w:rPr>
              <w:t>o</w:t>
            </w:r>
            <w:r w:rsidR="00542C72" w:rsidRPr="00353612">
              <w:rPr>
                <w:rFonts w:asciiTheme="minorHAnsi" w:hAnsiTheme="minorHAnsi" w:cstheme="minorHAnsi"/>
                <w:bCs/>
                <w:color w:val="000000" w:themeColor="text1"/>
                <w:sz w:val="24"/>
                <w:szCs w:val="24"/>
                <w:shd w:val="clear" w:color="auto" w:fill="FFFFFF"/>
              </w:rPr>
              <w:t>s</w:t>
            </w:r>
            <w:r w:rsidR="00353612" w:rsidRPr="00353612">
              <w:rPr>
                <w:rFonts w:asciiTheme="minorHAnsi" w:hAnsiTheme="minorHAnsi" w:cstheme="minorHAnsi"/>
                <w:bCs/>
                <w:color w:val="000000" w:themeColor="text1"/>
                <w:sz w:val="24"/>
                <w:szCs w:val="24"/>
                <w:shd w:val="clear" w:color="auto" w:fill="FFFFFF"/>
              </w:rPr>
              <w:t xml:space="preserve"> administrativo</w:t>
            </w:r>
            <w:r w:rsidR="00542C72">
              <w:rPr>
                <w:rFonts w:asciiTheme="minorHAnsi" w:hAnsiTheme="minorHAnsi" w:cstheme="minorHAnsi"/>
                <w:bCs/>
                <w:color w:val="000000" w:themeColor="text1"/>
                <w:sz w:val="24"/>
                <w:szCs w:val="24"/>
                <w:shd w:val="clear" w:color="auto" w:fill="FFFFFF"/>
              </w:rPr>
              <w:t>s</w:t>
            </w:r>
            <w:r w:rsidR="00353612" w:rsidRPr="00353612">
              <w:rPr>
                <w:rFonts w:asciiTheme="minorHAnsi" w:hAnsiTheme="minorHAnsi" w:cstheme="minorHAnsi"/>
                <w:bCs/>
                <w:color w:val="000000" w:themeColor="text1"/>
                <w:sz w:val="24"/>
                <w:szCs w:val="24"/>
                <w:shd w:val="clear" w:color="auto" w:fill="FFFFFF"/>
              </w:rPr>
              <w:t>.</w:t>
            </w:r>
          </w:p>
        </w:tc>
        <w:tc>
          <w:tcPr>
            <w:tcW w:w="2126" w:type="dxa"/>
            <w:tcBorders>
              <w:top w:val="single" w:sz="4" w:space="0" w:color="auto"/>
              <w:left w:val="single" w:sz="4" w:space="0" w:color="auto"/>
              <w:bottom w:val="single" w:sz="4" w:space="0" w:color="auto"/>
              <w:right w:val="single" w:sz="4" w:space="0" w:color="auto"/>
            </w:tcBorders>
            <w:vAlign w:val="center"/>
          </w:tcPr>
          <w:p w14:paraId="19793348" w14:textId="1993C7FC" w:rsidR="009A04A1" w:rsidRDefault="009A04A1" w:rsidP="009A04A1">
            <w:pPr>
              <w:ind w:left="113" w:right="113"/>
              <w:jc w:val="cente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PROD-</w:t>
            </w:r>
            <w:r w:rsidR="00FA2122">
              <w:rPr>
                <w:rFonts w:asciiTheme="minorHAnsi" w:hAnsiTheme="minorHAnsi" w:cstheme="minorHAnsi"/>
                <w:bCs/>
                <w:sz w:val="24"/>
                <w:szCs w:val="24"/>
                <w:shd w:val="clear" w:color="auto" w:fill="FFFFFF"/>
              </w:rPr>
              <w:t>DAJ</w:t>
            </w:r>
            <w:r>
              <w:rPr>
                <w:rFonts w:asciiTheme="minorHAnsi" w:hAnsiTheme="minorHAnsi" w:cstheme="minorHAnsi"/>
                <w:bCs/>
                <w:sz w:val="24"/>
                <w:szCs w:val="24"/>
                <w:shd w:val="clear" w:color="auto" w:fill="FFFFFF"/>
              </w:rPr>
              <w:t>-01-1.3</w:t>
            </w:r>
          </w:p>
        </w:tc>
      </w:tr>
      <w:tr w:rsidR="009A04A1" w:rsidRPr="007D7259" w14:paraId="15B5D74F" w14:textId="77777777" w:rsidTr="00FA2122">
        <w:trPr>
          <w:trHeight w:val="564"/>
        </w:trPr>
        <w:tc>
          <w:tcPr>
            <w:tcW w:w="1560" w:type="dxa"/>
            <w:tcBorders>
              <w:top w:val="single" w:sz="4" w:space="0" w:color="auto"/>
              <w:left w:val="single" w:sz="4" w:space="0" w:color="auto"/>
              <w:bottom w:val="single" w:sz="4" w:space="0" w:color="auto"/>
              <w:right w:val="single" w:sz="4" w:space="0" w:color="auto"/>
            </w:tcBorders>
            <w:vAlign w:val="center"/>
          </w:tcPr>
          <w:p w14:paraId="762596DE" w14:textId="758CCFF7" w:rsidR="009A04A1" w:rsidRPr="001A5C0B" w:rsidRDefault="009A04A1" w:rsidP="009A04A1">
            <w:pPr>
              <w:autoSpaceDE w:val="0"/>
              <w:autoSpaceDN w:val="0"/>
              <w:adjustRightInd w:val="0"/>
              <w:jc w:val="center"/>
              <w:rPr>
                <w:rFonts w:asciiTheme="minorHAnsi" w:hAnsiTheme="minorHAnsi" w:cstheme="minorHAnsi"/>
                <w:bCs/>
                <w:sz w:val="24"/>
                <w:szCs w:val="24"/>
                <w:shd w:val="clear" w:color="auto" w:fill="FFFFFF"/>
              </w:rPr>
            </w:pPr>
            <w:r w:rsidRPr="001A5C0B">
              <w:rPr>
                <w:rFonts w:asciiTheme="minorHAnsi" w:hAnsiTheme="minorHAnsi" w:cstheme="minorHAnsi"/>
                <w:bCs/>
                <w:sz w:val="24"/>
                <w:szCs w:val="24"/>
                <w:shd w:val="clear" w:color="auto" w:fill="FFFFFF"/>
              </w:rPr>
              <w:t>Procedimiento 1.4</w:t>
            </w:r>
          </w:p>
        </w:tc>
        <w:tc>
          <w:tcPr>
            <w:tcW w:w="6379" w:type="dxa"/>
            <w:tcBorders>
              <w:top w:val="single" w:sz="4" w:space="0" w:color="auto"/>
              <w:left w:val="single" w:sz="4" w:space="0" w:color="auto"/>
              <w:bottom w:val="single" w:sz="4" w:space="0" w:color="auto"/>
              <w:right w:val="single" w:sz="4" w:space="0" w:color="auto"/>
            </w:tcBorders>
            <w:vAlign w:val="center"/>
          </w:tcPr>
          <w:p w14:paraId="1B19B2D2" w14:textId="738684C6" w:rsidR="009A04A1" w:rsidRPr="001A5C0B" w:rsidRDefault="009A04A1" w:rsidP="00FA2122">
            <w:pPr>
              <w:autoSpaceDE w:val="0"/>
              <w:autoSpaceDN w:val="0"/>
              <w:adjustRightInd w:val="0"/>
              <w:ind w:left="113" w:right="113"/>
              <w:jc w:val="both"/>
              <w:rPr>
                <w:rFonts w:asciiTheme="minorHAnsi" w:hAnsiTheme="minorHAnsi" w:cstheme="minorHAnsi"/>
                <w:bCs/>
                <w:sz w:val="24"/>
                <w:szCs w:val="24"/>
                <w:shd w:val="clear" w:color="auto" w:fill="FFFFFF"/>
              </w:rPr>
            </w:pPr>
            <w:r w:rsidRPr="001A5C0B">
              <w:rPr>
                <w:rFonts w:asciiTheme="minorHAnsi" w:hAnsiTheme="minorHAnsi" w:cstheme="minorHAnsi"/>
                <w:bCs/>
                <w:sz w:val="24"/>
                <w:szCs w:val="24"/>
                <w:shd w:val="clear" w:color="auto" w:fill="FFFFFF"/>
              </w:rPr>
              <w:t xml:space="preserve">Procedimiento para la </w:t>
            </w:r>
            <w:r w:rsidR="00353612">
              <w:rPr>
                <w:rFonts w:asciiTheme="minorHAnsi" w:hAnsiTheme="minorHAnsi" w:cstheme="minorHAnsi"/>
                <w:bCs/>
                <w:sz w:val="24"/>
                <w:szCs w:val="24"/>
                <w:shd w:val="clear" w:color="auto" w:fill="FFFFFF"/>
              </w:rPr>
              <w:t>e</w:t>
            </w:r>
            <w:r w:rsidR="00353612" w:rsidRPr="00353612">
              <w:rPr>
                <w:rFonts w:asciiTheme="minorHAnsi" w:hAnsiTheme="minorHAnsi" w:cstheme="minorHAnsi"/>
                <w:bCs/>
                <w:sz w:val="24"/>
                <w:szCs w:val="24"/>
                <w:shd w:val="clear" w:color="auto" w:fill="FFFFFF"/>
              </w:rPr>
              <w:t>laboración de dictamen conjunto</w:t>
            </w:r>
            <w:r w:rsidR="00846E52">
              <w:rPr>
                <w:rFonts w:asciiTheme="minorHAnsi" w:hAnsiTheme="minorHAnsi" w:cstheme="minorHAnsi"/>
                <w:bCs/>
                <w:sz w:val="24"/>
                <w:szCs w:val="24"/>
                <w:shd w:val="clear" w:color="auto" w:fill="FFFFFF"/>
              </w:rPr>
              <w:t>.</w:t>
            </w:r>
          </w:p>
        </w:tc>
        <w:tc>
          <w:tcPr>
            <w:tcW w:w="2126" w:type="dxa"/>
            <w:tcBorders>
              <w:top w:val="single" w:sz="4" w:space="0" w:color="auto"/>
              <w:left w:val="single" w:sz="4" w:space="0" w:color="auto"/>
              <w:bottom w:val="single" w:sz="4" w:space="0" w:color="auto"/>
              <w:right w:val="single" w:sz="4" w:space="0" w:color="auto"/>
            </w:tcBorders>
            <w:vAlign w:val="center"/>
          </w:tcPr>
          <w:p w14:paraId="43EDD29E" w14:textId="6E7BE3F0" w:rsidR="009A04A1" w:rsidRPr="001A5C0B" w:rsidRDefault="009A04A1" w:rsidP="009A04A1">
            <w:pPr>
              <w:ind w:left="113" w:right="113"/>
              <w:jc w:val="center"/>
              <w:rPr>
                <w:rFonts w:asciiTheme="minorHAnsi" w:hAnsiTheme="minorHAnsi" w:cstheme="minorHAnsi"/>
                <w:bCs/>
                <w:sz w:val="24"/>
                <w:szCs w:val="24"/>
                <w:shd w:val="clear" w:color="auto" w:fill="FFFFFF"/>
              </w:rPr>
            </w:pPr>
            <w:r w:rsidRPr="001A5C0B">
              <w:rPr>
                <w:rFonts w:asciiTheme="minorHAnsi" w:hAnsiTheme="minorHAnsi" w:cstheme="minorHAnsi"/>
                <w:bCs/>
                <w:sz w:val="24"/>
                <w:szCs w:val="24"/>
                <w:shd w:val="clear" w:color="auto" w:fill="FFFFFF"/>
              </w:rPr>
              <w:t>PROD-</w:t>
            </w:r>
            <w:r w:rsidR="00FA2122">
              <w:rPr>
                <w:rFonts w:asciiTheme="minorHAnsi" w:hAnsiTheme="minorHAnsi" w:cstheme="minorHAnsi"/>
                <w:bCs/>
                <w:sz w:val="24"/>
                <w:szCs w:val="24"/>
                <w:shd w:val="clear" w:color="auto" w:fill="FFFFFF"/>
              </w:rPr>
              <w:t>DAJ</w:t>
            </w:r>
            <w:r w:rsidRPr="001A5C0B">
              <w:rPr>
                <w:rFonts w:asciiTheme="minorHAnsi" w:hAnsiTheme="minorHAnsi" w:cstheme="minorHAnsi"/>
                <w:bCs/>
                <w:sz w:val="24"/>
                <w:szCs w:val="24"/>
                <w:shd w:val="clear" w:color="auto" w:fill="FFFFFF"/>
              </w:rPr>
              <w:t>-01-1.4</w:t>
            </w:r>
          </w:p>
        </w:tc>
      </w:tr>
      <w:bookmarkEnd w:id="53"/>
    </w:tbl>
    <w:p w14:paraId="63F353F3" w14:textId="77777777" w:rsidR="00002027" w:rsidRDefault="00002027" w:rsidP="00AF0A8E">
      <w:pPr>
        <w:pStyle w:val="Prrafodelista"/>
        <w:ind w:left="567"/>
        <w:rPr>
          <w:rFonts w:asciiTheme="minorHAnsi" w:eastAsia="Times New Roman" w:hAnsiTheme="minorHAnsi" w:cstheme="minorHAnsi"/>
          <w:b/>
          <w:sz w:val="28"/>
          <w:szCs w:val="24"/>
        </w:rPr>
      </w:pPr>
    </w:p>
    <w:p w14:paraId="3DA738C5" w14:textId="77777777" w:rsidR="00AF0A8E" w:rsidRDefault="00AF0A8E" w:rsidP="00AF0A8E">
      <w:pPr>
        <w:pStyle w:val="Prrafodelista"/>
        <w:ind w:left="567"/>
        <w:rPr>
          <w:rFonts w:asciiTheme="minorHAnsi" w:eastAsia="Times New Roman" w:hAnsiTheme="minorHAnsi" w:cstheme="minorHAnsi"/>
          <w:b/>
          <w:sz w:val="28"/>
          <w:szCs w:val="24"/>
        </w:rPr>
      </w:pPr>
    </w:p>
    <w:p w14:paraId="0E9558B1" w14:textId="77777777" w:rsidR="00AF0A8E" w:rsidRDefault="00AF0A8E" w:rsidP="00AF0A8E">
      <w:pPr>
        <w:pStyle w:val="Prrafodelista"/>
        <w:ind w:left="567"/>
        <w:rPr>
          <w:rFonts w:asciiTheme="minorHAnsi" w:eastAsia="Times New Roman" w:hAnsiTheme="minorHAnsi" w:cstheme="minorHAnsi"/>
          <w:b/>
          <w:sz w:val="28"/>
          <w:szCs w:val="24"/>
        </w:rPr>
      </w:pPr>
    </w:p>
    <w:p w14:paraId="127826EA" w14:textId="77777777" w:rsidR="00AF0A8E" w:rsidRDefault="00AF0A8E" w:rsidP="00AF0A8E">
      <w:pPr>
        <w:pStyle w:val="Prrafodelista"/>
        <w:ind w:left="567"/>
        <w:rPr>
          <w:rFonts w:asciiTheme="minorHAnsi" w:eastAsia="Times New Roman" w:hAnsiTheme="minorHAnsi" w:cstheme="minorHAnsi"/>
          <w:b/>
          <w:sz w:val="28"/>
          <w:szCs w:val="24"/>
        </w:rPr>
      </w:pPr>
    </w:p>
    <w:p w14:paraId="16353F17" w14:textId="77777777" w:rsidR="00AF0A8E" w:rsidRDefault="00AF0A8E" w:rsidP="00AF0A8E">
      <w:pPr>
        <w:pStyle w:val="Prrafodelista"/>
        <w:ind w:left="567"/>
        <w:rPr>
          <w:rFonts w:asciiTheme="minorHAnsi" w:eastAsia="Times New Roman" w:hAnsiTheme="minorHAnsi" w:cstheme="minorHAnsi"/>
          <w:b/>
          <w:sz w:val="28"/>
          <w:szCs w:val="24"/>
        </w:rPr>
      </w:pPr>
    </w:p>
    <w:p w14:paraId="2E4195C0" w14:textId="77777777" w:rsidR="00DA0F5A" w:rsidRDefault="00DA0F5A" w:rsidP="00AF0A8E">
      <w:pPr>
        <w:pStyle w:val="Prrafodelista"/>
        <w:ind w:left="567"/>
        <w:rPr>
          <w:rFonts w:asciiTheme="minorHAnsi" w:eastAsia="Times New Roman" w:hAnsiTheme="minorHAnsi" w:cstheme="minorHAnsi"/>
          <w:b/>
          <w:sz w:val="28"/>
          <w:szCs w:val="24"/>
        </w:rPr>
      </w:pPr>
    </w:p>
    <w:p w14:paraId="251AAE4F" w14:textId="77777777" w:rsidR="00DA0F5A" w:rsidRDefault="00DA0F5A" w:rsidP="00AF0A8E">
      <w:pPr>
        <w:pStyle w:val="Prrafodelista"/>
        <w:ind w:left="567"/>
        <w:rPr>
          <w:rFonts w:asciiTheme="minorHAnsi" w:eastAsia="Times New Roman" w:hAnsiTheme="minorHAnsi" w:cstheme="minorHAnsi"/>
          <w:b/>
          <w:sz w:val="28"/>
          <w:szCs w:val="24"/>
        </w:rPr>
      </w:pPr>
    </w:p>
    <w:p w14:paraId="0B9DD216" w14:textId="77777777" w:rsidR="00DA0F5A" w:rsidRDefault="00DA0F5A" w:rsidP="00AF0A8E">
      <w:pPr>
        <w:pStyle w:val="Prrafodelista"/>
        <w:ind w:left="567"/>
        <w:rPr>
          <w:rFonts w:asciiTheme="minorHAnsi" w:eastAsia="Times New Roman" w:hAnsiTheme="minorHAnsi" w:cstheme="minorHAnsi"/>
          <w:b/>
          <w:sz w:val="28"/>
          <w:szCs w:val="24"/>
        </w:rPr>
      </w:pPr>
    </w:p>
    <w:p w14:paraId="0CFBEB6A" w14:textId="1CEEFA65" w:rsidR="0003794F" w:rsidRPr="003173C3" w:rsidRDefault="0014601E" w:rsidP="005D2871">
      <w:pPr>
        <w:pStyle w:val="Prrafodelista"/>
        <w:numPr>
          <w:ilvl w:val="0"/>
          <w:numId w:val="1"/>
        </w:numPr>
        <w:ind w:left="567" w:hanging="567"/>
        <w:outlineLvl w:val="0"/>
        <w:rPr>
          <w:rFonts w:asciiTheme="minorHAnsi" w:eastAsia="Times New Roman" w:hAnsiTheme="minorHAnsi" w:cstheme="minorHAnsi"/>
          <w:b/>
          <w:sz w:val="28"/>
          <w:szCs w:val="24"/>
        </w:rPr>
      </w:pPr>
      <w:bookmarkStart w:id="54" w:name="_Toc158972792"/>
      <w:r w:rsidRPr="003173C3">
        <w:rPr>
          <w:rFonts w:asciiTheme="minorHAnsi" w:eastAsia="Times New Roman" w:hAnsiTheme="minorHAnsi" w:cstheme="minorHAnsi"/>
          <w:b/>
          <w:sz w:val="28"/>
          <w:szCs w:val="24"/>
        </w:rPr>
        <w:lastRenderedPageBreak/>
        <w:t>Pro</w:t>
      </w:r>
      <w:r w:rsidR="00E07B32">
        <w:rPr>
          <w:rFonts w:asciiTheme="minorHAnsi" w:eastAsia="Times New Roman" w:hAnsiTheme="minorHAnsi" w:cstheme="minorHAnsi"/>
          <w:b/>
          <w:sz w:val="28"/>
          <w:szCs w:val="24"/>
        </w:rPr>
        <w:t>cesos y p</w:t>
      </w:r>
      <w:r w:rsidR="005C0526" w:rsidRPr="003173C3">
        <w:rPr>
          <w:rFonts w:asciiTheme="minorHAnsi" w:eastAsia="Times New Roman" w:hAnsiTheme="minorHAnsi" w:cstheme="minorHAnsi"/>
          <w:b/>
          <w:sz w:val="28"/>
          <w:szCs w:val="24"/>
        </w:rPr>
        <w:t>ro</w:t>
      </w:r>
      <w:r w:rsidRPr="003173C3">
        <w:rPr>
          <w:rFonts w:asciiTheme="minorHAnsi" w:eastAsia="Times New Roman" w:hAnsiTheme="minorHAnsi" w:cstheme="minorHAnsi"/>
          <w:b/>
          <w:sz w:val="28"/>
          <w:szCs w:val="24"/>
        </w:rPr>
        <w:t>cedimientos:</w:t>
      </w:r>
      <w:bookmarkEnd w:id="54"/>
    </w:p>
    <w:p w14:paraId="3F6D3833" w14:textId="77777777" w:rsidR="009976B6" w:rsidRPr="007D7259" w:rsidRDefault="009976B6" w:rsidP="004E0F5C">
      <w:pPr>
        <w:spacing w:line="360" w:lineRule="auto"/>
        <w:jc w:val="both"/>
        <w:rPr>
          <w:rFonts w:asciiTheme="minorHAnsi" w:eastAsia="Times New Roman" w:hAnsiTheme="minorHAnsi" w:cstheme="minorHAnsi"/>
          <w:bCs/>
          <w:kern w:val="32"/>
          <w:sz w:val="24"/>
          <w:szCs w:val="24"/>
        </w:rPr>
      </w:pPr>
    </w:p>
    <w:p w14:paraId="5C11D311" w14:textId="199F7B76" w:rsidR="009976B6" w:rsidRPr="00227CAA" w:rsidRDefault="005C0526" w:rsidP="0094798B">
      <w:pPr>
        <w:pStyle w:val="Prrafodelista"/>
        <w:numPr>
          <w:ilvl w:val="0"/>
          <w:numId w:val="4"/>
        </w:numPr>
        <w:spacing w:line="360" w:lineRule="auto"/>
        <w:ind w:left="1134" w:hanging="567"/>
        <w:jc w:val="both"/>
        <w:outlineLvl w:val="0"/>
        <w:rPr>
          <w:rFonts w:asciiTheme="minorHAnsi" w:eastAsia="Times New Roman" w:hAnsiTheme="minorHAnsi" w:cstheme="minorHAnsi"/>
          <w:b/>
          <w:bCs/>
          <w:strike/>
          <w:color w:val="FF0000"/>
          <w:kern w:val="32"/>
          <w:sz w:val="28"/>
          <w:szCs w:val="24"/>
        </w:rPr>
      </w:pPr>
      <w:bookmarkStart w:id="55" w:name="_Toc158972793"/>
      <w:r w:rsidRPr="003173C3">
        <w:rPr>
          <w:rFonts w:asciiTheme="minorHAnsi" w:eastAsia="Times New Roman" w:hAnsiTheme="minorHAnsi" w:cstheme="minorHAnsi"/>
          <w:b/>
          <w:bCs/>
          <w:kern w:val="32"/>
          <w:sz w:val="28"/>
          <w:szCs w:val="24"/>
        </w:rPr>
        <w:t>PR</w:t>
      </w:r>
      <w:r w:rsidR="00A92A25" w:rsidRPr="003173C3">
        <w:rPr>
          <w:rFonts w:asciiTheme="minorHAnsi" w:eastAsia="Times New Roman" w:hAnsiTheme="minorHAnsi" w:cstheme="minorHAnsi"/>
          <w:b/>
          <w:bCs/>
          <w:kern w:val="32"/>
          <w:sz w:val="28"/>
          <w:szCs w:val="24"/>
        </w:rPr>
        <w:t>OC</w:t>
      </w:r>
      <w:r w:rsidR="0030613E" w:rsidRPr="003173C3">
        <w:rPr>
          <w:rFonts w:asciiTheme="minorHAnsi" w:eastAsia="Times New Roman" w:hAnsiTheme="minorHAnsi" w:cstheme="minorHAnsi"/>
          <w:b/>
          <w:bCs/>
          <w:kern w:val="32"/>
          <w:sz w:val="28"/>
          <w:szCs w:val="24"/>
        </w:rPr>
        <w:t>-</w:t>
      </w:r>
      <w:r w:rsidR="00FA2122">
        <w:rPr>
          <w:rFonts w:asciiTheme="minorHAnsi" w:eastAsia="Times New Roman" w:hAnsiTheme="minorHAnsi" w:cstheme="minorHAnsi"/>
          <w:b/>
          <w:bCs/>
          <w:kern w:val="32"/>
          <w:sz w:val="28"/>
          <w:szCs w:val="24"/>
        </w:rPr>
        <w:t>DA</w:t>
      </w:r>
      <w:r w:rsidR="00CD6794">
        <w:rPr>
          <w:rFonts w:asciiTheme="minorHAnsi" w:eastAsia="Times New Roman" w:hAnsiTheme="minorHAnsi" w:cstheme="minorHAnsi"/>
          <w:b/>
          <w:bCs/>
          <w:kern w:val="32"/>
          <w:sz w:val="28"/>
          <w:szCs w:val="24"/>
        </w:rPr>
        <w:t>-</w:t>
      </w:r>
      <w:r w:rsidR="0014601E" w:rsidRPr="003173C3">
        <w:rPr>
          <w:rFonts w:asciiTheme="minorHAnsi" w:eastAsia="Times New Roman" w:hAnsiTheme="minorHAnsi" w:cstheme="minorHAnsi"/>
          <w:b/>
          <w:bCs/>
          <w:kern w:val="32"/>
          <w:sz w:val="28"/>
          <w:szCs w:val="24"/>
        </w:rPr>
        <w:t>01</w:t>
      </w:r>
      <w:r w:rsidRPr="003C3F8D">
        <w:rPr>
          <w:rFonts w:asciiTheme="minorHAnsi" w:eastAsia="Times New Roman" w:hAnsiTheme="minorHAnsi" w:cstheme="minorHAnsi"/>
          <w:b/>
          <w:bCs/>
          <w:kern w:val="32"/>
          <w:sz w:val="28"/>
          <w:szCs w:val="24"/>
        </w:rPr>
        <w:t xml:space="preserve">: </w:t>
      </w:r>
      <w:r w:rsidRPr="003C3F8D">
        <w:rPr>
          <w:rFonts w:asciiTheme="minorHAnsi" w:hAnsiTheme="minorHAnsi" w:cstheme="minorHAnsi"/>
          <w:b/>
          <w:bCs/>
          <w:sz w:val="28"/>
          <w:szCs w:val="24"/>
          <w:shd w:val="clear" w:color="auto" w:fill="FFFFFF"/>
        </w:rPr>
        <w:t xml:space="preserve">Proceso </w:t>
      </w:r>
      <w:r w:rsidR="003C3F8D" w:rsidRPr="003C3F8D">
        <w:rPr>
          <w:rFonts w:asciiTheme="minorHAnsi" w:hAnsiTheme="minorHAnsi" w:cstheme="minorHAnsi"/>
          <w:b/>
          <w:bCs/>
          <w:sz w:val="28"/>
          <w:szCs w:val="24"/>
          <w:shd w:val="clear" w:color="auto" w:fill="FFFFFF"/>
        </w:rPr>
        <w:t>de gestión y asesoría en materia legal</w:t>
      </w:r>
      <w:r w:rsidR="00002027" w:rsidRPr="003C3F8D">
        <w:rPr>
          <w:rFonts w:asciiTheme="minorHAnsi" w:hAnsiTheme="minorHAnsi" w:cstheme="minorHAnsi"/>
          <w:b/>
          <w:bCs/>
          <w:sz w:val="28"/>
          <w:szCs w:val="24"/>
          <w:shd w:val="clear" w:color="auto" w:fill="FFFFFF"/>
        </w:rPr>
        <w:t>.</w:t>
      </w:r>
      <w:bookmarkEnd w:id="55"/>
    </w:p>
    <w:p w14:paraId="2C3C0546" w14:textId="6A8A7411" w:rsidR="00627862" w:rsidRPr="007D7259" w:rsidRDefault="00627862" w:rsidP="00627862">
      <w:pPr>
        <w:spacing w:line="360" w:lineRule="auto"/>
        <w:jc w:val="both"/>
        <w:rPr>
          <w:rFonts w:asciiTheme="minorHAnsi" w:eastAsia="Times New Roman" w:hAnsiTheme="minorHAnsi" w:cstheme="minorHAnsi"/>
          <w:bCs/>
          <w:kern w:val="32"/>
          <w:sz w:val="24"/>
          <w:szCs w:val="24"/>
        </w:rPr>
      </w:pPr>
    </w:p>
    <w:p w14:paraId="415DCD65" w14:textId="47B7AA19" w:rsidR="005D5823" w:rsidRPr="003173C3" w:rsidRDefault="005C0526" w:rsidP="0094798B">
      <w:pPr>
        <w:pStyle w:val="Prrafodelista"/>
        <w:numPr>
          <w:ilvl w:val="0"/>
          <w:numId w:val="5"/>
        </w:numPr>
        <w:spacing w:line="360" w:lineRule="auto"/>
        <w:ind w:left="1701" w:hanging="567"/>
        <w:jc w:val="both"/>
        <w:outlineLvl w:val="1"/>
        <w:rPr>
          <w:rFonts w:asciiTheme="minorHAnsi" w:eastAsia="Times New Roman" w:hAnsiTheme="minorHAnsi" w:cstheme="minorHAnsi"/>
          <w:b/>
          <w:bCs/>
          <w:kern w:val="32"/>
          <w:sz w:val="24"/>
          <w:szCs w:val="24"/>
        </w:rPr>
      </w:pPr>
      <w:bookmarkStart w:id="56" w:name="_Toc158972794"/>
      <w:r w:rsidRPr="003173C3">
        <w:rPr>
          <w:rFonts w:asciiTheme="minorHAnsi" w:eastAsia="Times New Roman" w:hAnsiTheme="minorHAnsi" w:cstheme="minorHAnsi"/>
          <w:b/>
          <w:bCs/>
          <w:kern w:val="32"/>
          <w:sz w:val="24"/>
          <w:szCs w:val="24"/>
        </w:rPr>
        <w:t>Objetivo del proceso</w:t>
      </w:r>
      <w:r w:rsidR="005D5823" w:rsidRPr="003173C3">
        <w:rPr>
          <w:rFonts w:asciiTheme="minorHAnsi" w:eastAsia="Times New Roman" w:hAnsiTheme="minorHAnsi" w:cstheme="minorHAnsi"/>
          <w:b/>
          <w:bCs/>
          <w:kern w:val="32"/>
          <w:sz w:val="24"/>
          <w:szCs w:val="24"/>
        </w:rPr>
        <w:t>:</w:t>
      </w:r>
      <w:bookmarkEnd w:id="56"/>
    </w:p>
    <w:p w14:paraId="5E8CE8E7" w14:textId="6E3ECBD8" w:rsidR="005A3DC2" w:rsidRDefault="00A25119" w:rsidP="002934B8">
      <w:pPr>
        <w:pStyle w:val="Prrafodelista"/>
        <w:spacing w:line="360" w:lineRule="auto"/>
        <w:ind w:left="1701"/>
        <w:jc w:val="both"/>
        <w:rPr>
          <w:rFonts w:asciiTheme="minorHAnsi" w:eastAsia="Times New Roman" w:hAnsiTheme="minorHAnsi" w:cstheme="minorHAnsi"/>
          <w:bCs/>
          <w:kern w:val="32"/>
          <w:sz w:val="24"/>
          <w:szCs w:val="24"/>
        </w:rPr>
      </w:pPr>
      <w:r w:rsidRPr="001C4FA9">
        <w:rPr>
          <w:rFonts w:asciiTheme="minorHAnsi" w:eastAsia="Times New Roman" w:hAnsiTheme="minorHAnsi" w:cstheme="minorHAnsi"/>
          <w:bCs/>
          <w:kern w:val="32"/>
          <w:sz w:val="24"/>
          <w:szCs w:val="24"/>
        </w:rPr>
        <w:t xml:space="preserve">Cumplir </w:t>
      </w:r>
      <w:r w:rsidR="00211831" w:rsidRPr="001C4FA9">
        <w:rPr>
          <w:rFonts w:asciiTheme="minorHAnsi" w:eastAsia="Times New Roman" w:hAnsiTheme="minorHAnsi" w:cstheme="minorHAnsi"/>
          <w:bCs/>
          <w:kern w:val="32"/>
          <w:sz w:val="24"/>
          <w:szCs w:val="24"/>
        </w:rPr>
        <w:t>con las gestiones que conllevan los procesos emanados de un órgano jurisdiccional competente, y/o una unidad organizacional</w:t>
      </w:r>
      <w:r w:rsidR="006D7CBF" w:rsidRPr="001C4FA9">
        <w:rPr>
          <w:rFonts w:asciiTheme="minorHAnsi" w:eastAsia="Times New Roman" w:hAnsiTheme="minorHAnsi" w:cstheme="minorHAnsi"/>
          <w:bCs/>
          <w:kern w:val="32"/>
          <w:sz w:val="24"/>
          <w:szCs w:val="24"/>
        </w:rPr>
        <w:t>, realizando asesorías y planteando las acciones judiciales y administrativas en atención a los casos que se generen</w:t>
      </w:r>
      <w:r w:rsidR="000E46FE" w:rsidRPr="001C4FA9">
        <w:rPr>
          <w:rFonts w:asciiTheme="minorHAnsi" w:eastAsia="Times New Roman" w:hAnsiTheme="minorHAnsi" w:cstheme="minorHAnsi"/>
          <w:bCs/>
          <w:kern w:val="32"/>
          <w:sz w:val="24"/>
          <w:szCs w:val="24"/>
        </w:rPr>
        <w:t xml:space="preserve"> en la DAJ</w:t>
      </w:r>
      <w:r w:rsidR="006D7CBF" w:rsidRPr="001C4FA9">
        <w:rPr>
          <w:rFonts w:asciiTheme="minorHAnsi" w:eastAsia="Times New Roman" w:hAnsiTheme="minorHAnsi" w:cstheme="minorHAnsi"/>
          <w:bCs/>
          <w:kern w:val="32"/>
          <w:sz w:val="24"/>
          <w:szCs w:val="24"/>
        </w:rPr>
        <w:t>.</w:t>
      </w:r>
    </w:p>
    <w:p w14:paraId="2BA7CA64" w14:textId="77777777" w:rsidR="003C3F8D" w:rsidRPr="003C3F8D" w:rsidRDefault="003C3F8D" w:rsidP="003C3F8D">
      <w:pPr>
        <w:spacing w:line="360" w:lineRule="auto"/>
        <w:ind w:left="992" w:firstLine="709"/>
        <w:jc w:val="both"/>
        <w:rPr>
          <w:rFonts w:asciiTheme="minorHAnsi" w:eastAsia="Times New Roman" w:hAnsiTheme="minorHAnsi" w:cstheme="minorHAnsi"/>
          <w:bCs/>
          <w:color w:val="FF0000"/>
          <w:kern w:val="32"/>
          <w:sz w:val="24"/>
          <w:szCs w:val="24"/>
        </w:rPr>
      </w:pPr>
    </w:p>
    <w:p w14:paraId="2D901D6A" w14:textId="77777777" w:rsidR="005A3DC2" w:rsidRDefault="005C0526" w:rsidP="0094798B">
      <w:pPr>
        <w:pStyle w:val="Prrafodelista"/>
        <w:numPr>
          <w:ilvl w:val="0"/>
          <w:numId w:val="5"/>
        </w:numPr>
        <w:spacing w:line="360" w:lineRule="auto"/>
        <w:ind w:left="1701" w:hanging="567"/>
        <w:jc w:val="both"/>
        <w:outlineLvl w:val="1"/>
        <w:rPr>
          <w:rFonts w:asciiTheme="minorHAnsi" w:eastAsia="Times New Roman" w:hAnsiTheme="minorHAnsi" w:cstheme="minorHAnsi"/>
          <w:b/>
          <w:bCs/>
          <w:kern w:val="32"/>
          <w:sz w:val="24"/>
          <w:szCs w:val="24"/>
        </w:rPr>
      </w:pPr>
      <w:bookmarkStart w:id="57" w:name="_Toc158972795"/>
      <w:r w:rsidRPr="003173C3">
        <w:rPr>
          <w:rFonts w:asciiTheme="minorHAnsi" w:eastAsia="Times New Roman" w:hAnsiTheme="minorHAnsi" w:cstheme="minorHAnsi"/>
          <w:b/>
          <w:bCs/>
          <w:kern w:val="32"/>
          <w:sz w:val="24"/>
          <w:szCs w:val="24"/>
        </w:rPr>
        <w:t>Alcance del proceso</w:t>
      </w:r>
      <w:r w:rsidR="00AE2D67" w:rsidRPr="003173C3">
        <w:rPr>
          <w:rFonts w:asciiTheme="minorHAnsi" w:eastAsia="Times New Roman" w:hAnsiTheme="minorHAnsi" w:cstheme="minorHAnsi"/>
          <w:b/>
          <w:bCs/>
          <w:kern w:val="32"/>
          <w:sz w:val="24"/>
          <w:szCs w:val="24"/>
        </w:rPr>
        <w:t>:</w:t>
      </w:r>
      <w:bookmarkEnd w:id="57"/>
    </w:p>
    <w:p w14:paraId="4E9198C5" w14:textId="5C995954" w:rsidR="005C0526" w:rsidRPr="005A3DC2" w:rsidRDefault="003C3F8D" w:rsidP="00F77F5B">
      <w:pPr>
        <w:pStyle w:val="Prrafodelista"/>
        <w:spacing w:line="360" w:lineRule="auto"/>
        <w:ind w:left="1701"/>
        <w:jc w:val="both"/>
        <w:rPr>
          <w:rFonts w:asciiTheme="minorHAnsi" w:eastAsia="Times New Roman" w:hAnsiTheme="minorHAnsi" w:cstheme="minorHAnsi"/>
          <w:b/>
          <w:bCs/>
          <w:kern w:val="32"/>
          <w:sz w:val="24"/>
          <w:szCs w:val="24"/>
        </w:rPr>
      </w:pPr>
      <w:r>
        <w:rPr>
          <w:rFonts w:asciiTheme="minorHAnsi" w:eastAsia="Times New Roman" w:hAnsiTheme="minorHAnsi" w:cstheme="minorHAnsi"/>
          <w:bCs/>
          <w:kern w:val="32"/>
          <w:sz w:val="24"/>
          <w:szCs w:val="24"/>
        </w:rPr>
        <w:t xml:space="preserve">Secretaría General, </w:t>
      </w:r>
      <w:r w:rsidR="00FA2122">
        <w:rPr>
          <w:rFonts w:asciiTheme="minorHAnsi" w:eastAsia="Times New Roman" w:hAnsiTheme="minorHAnsi" w:cstheme="minorHAnsi"/>
          <w:bCs/>
          <w:kern w:val="32"/>
          <w:sz w:val="24"/>
          <w:szCs w:val="24"/>
        </w:rPr>
        <w:t>Dirección de Asuntos Jurídicos</w:t>
      </w:r>
      <w:r>
        <w:rPr>
          <w:rFonts w:asciiTheme="minorHAnsi" w:eastAsia="Times New Roman" w:hAnsiTheme="minorHAnsi" w:cstheme="minorHAnsi"/>
          <w:bCs/>
          <w:color w:val="000000" w:themeColor="text1"/>
          <w:kern w:val="32"/>
          <w:sz w:val="24"/>
          <w:szCs w:val="24"/>
        </w:rPr>
        <w:t xml:space="preserve"> y las diferentes unidades organizacionales de SENABED.</w:t>
      </w:r>
    </w:p>
    <w:p w14:paraId="32F93DBE" w14:textId="77777777" w:rsidR="00B950BA" w:rsidRPr="007D7259" w:rsidRDefault="00B950BA" w:rsidP="00AD1116">
      <w:pPr>
        <w:spacing w:line="360" w:lineRule="auto"/>
        <w:jc w:val="both"/>
        <w:rPr>
          <w:rFonts w:asciiTheme="minorHAnsi" w:eastAsia="Times New Roman" w:hAnsiTheme="minorHAnsi" w:cstheme="minorHAnsi"/>
          <w:bCs/>
          <w:kern w:val="32"/>
          <w:sz w:val="24"/>
          <w:szCs w:val="24"/>
        </w:rPr>
      </w:pPr>
    </w:p>
    <w:p w14:paraId="479368ED" w14:textId="2CDFA8DC" w:rsidR="005C0526" w:rsidRPr="003173C3" w:rsidRDefault="005C0526" w:rsidP="0094798B">
      <w:pPr>
        <w:pStyle w:val="Prrafodelista"/>
        <w:numPr>
          <w:ilvl w:val="0"/>
          <w:numId w:val="5"/>
        </w:numPr>
        <w:spacing w:line="360" w:lineRule="auto"/>
        <w:ind w:left="1701" w:hanging="567"/>
        <w:jc w:val="both"/>
        <w:outlineLvl w:val="1"/>
        <w:rPr>
          <w:rFonts w:asciiTheme="minorHAnsi" w:eastAsia="Times New Roman" w:hAnsiTheme="minorHAnsi" w:cstheme="minorHAnsi"/>
          <w:b/>
          <w:bCs/>
          <w:kern w:val="32"/>
          <w:sz w:val="24"/>
          <w:szCs w:val="24"/>
        </w:rPr>
      </w:pPr>
      <w:bookmarkStart w:id="58" w:name="_Toc158972796"/>
      <w:r w:rsidRPr="003173C3">
        <w:rPr>
          <w:rFonts w:asciiTheme="minorHAnsi" w:eastAsia="Times New Roman" w:hAnsiTheme="minorHAnsi" w:cstheme="minorHAnsi"/>
          <w:b/>
          <w:bCs/>
          <w:kern w:val="32"/>
          <w:sz w:val="24"/>
          <w:szCs w:val="24"/>
        </w:rPr>
        <w:t>Responsable (s) del proceso:</w:t>
      </w:r>
      <w:bookmarkEnd w:id="58"/>
    </w:p>
    <w:p w14:paraId="7C7BDD12" w14:textId="24F03B36" w:rsidR="005C0526" w:rsidRPr="00D938C3" w:rsidRDefault="00FA2122" w:rsidP="002934B8">
      <w:pPr>
        <w:pStyle w:val="Prrafodelista"/>
        <w:spacing w:line="360" w:lineRule="auto"/>
        <w:ind w:left="1701"/>
        <w:jc w:val="both"/>
        <w:rPr>
          <w:rFonts w:asciiTheme="minorHAnsi" w:eastAsia="Times New Roman" w:hAnsiTheme="minorHAnsi" w:cstheme="minorHAnsi"/>
          <w:bCs/>
          <w:color w:val="000000" w:themeColor="text1"/>
          <w:kern w:val="32"/>
          <w:sz w:val="24"/>
          <w:szCs w:val="24"/>
        </w:rPr>
      </w:pPr>
      <w:r>
        <w:rPr>
          <w:rFonts w:asciiTheme="minorHAnsi" w:eastAsia="Times New Roman" w:hAnsiTheme="minorHAnsi" w:cstheme="minorHAnsi"/>
          <w:bCs/>
          <w:color w:val="000000" w:themeColor="text1"/>
          <w:kern w:val="32"/>
          <w:sz w:val="24"/>
          <w:szCs w:val="24"/>
        </w:rPr>
        <w:t>Director de Asuntos Jurídicos</w:t>
      </w:r>
      <w:r w:rsidR="003C3F8D">
        <w:rPr>
          <w:rFonts w:asciiTheme="minorHAnsi" w:eastAsia="Times New Roman" w:hAnsiTheme="minorHAnsi" w:cstheme="minorHAnsi"/>
          <w:bCs/>
          <w:color w:val="000000" w:themeColor="text1"/>
          <w:kern w:val="32"/>
          <w:sz w:val="24"/>
          <w:szCs w:val="24"/>
        </w:rPr>
        <w:t xml:space="preserve"> y</w:t>
      </w:r>
      <w:r>
        <w:rPr>
          <w:rFonts w:asciiTheme="minorHAnsi" w:eastAsia="Times New Roman" w:hAnsiTheme="minorHAnsi" w:cstheme="minorHAnsi"/>
          <w:bCs/>
          <w:color w:val="000000" w:themeColor="text1"/>
          <w:kern w:val="32"/>
          <w:sz w:val="24"/>
          <w:szCs w:val="24"/>
        </w:rPr>
        <w:t xml:space="preserve"> Jefe del Departamento de Asuntos Jurídico</w:t>
      </w:r>
      <w:r w:rsidR="003C3F8D">
        <w:rPr>
          <w:rFonts w:asciiTheme="minorHAnsi" w:eastAsia="Times New Roman" w:hAnsiTheme="minorHAnsi" w:cstheme="minorHAnsi"/>
          <w:bCs/>
          <w:color w:val="000000" w:themeColor="text1"/>
          <w:kern w:val="32"/>
          <w:sz w:val="24"/>
          <w:szCs w:val="24"/>
        </w:rPr>
        <w:t>s.</w:t>
      </w:r>
    </w:p>
    <w:p w14:paraId="6805EBD2" w14:textId="77777777" w:rsidR="00240A9A" w:rsidRDefault="00240A9A" w:rsidP="005C0526">
      <w:pPr>
        <w:pStyle w:val="Prrafodelista"/>
        <w:spacing w:line="360" w:lineRule="auto"/>
        <w:ind w:left="1080"/>
        <w:jc w:val="both"/>
        <w:rPr>
          <w:rFonts w:asciiTheme="minorHAnsi" w:eastAsia="Times New Roman" w:hAnsiTheme="minorHAnsi" w:cstheme="minorHAnsi"/>
          <w:bCs/>
          <w:kern w:val="32"/>
          <w:sz w:val="24"/>
          <w:szCs w:val="24"/>
        </w:rPr>
      </w:pPr>
    </w:p>
    <w:p w14:paraId="7E989B07" w14:textId="3D969456" w:rsidR="002C0645" w:rsidRPr="003173C3" w:rsidRDefault="002C0645" w:rsidP="0094798B">
      <w:pPr>
        <w:pStyle w:val="Prrafodelista"/>
        <w:numPr>
          <w:ilvl w:val="0"/>
          <w:numId w:val="4"/>
        </w:numPr>
        <w:spacing w:line="360" w:lineRule="auto"/>
        <w:ind w:left="1134" w:hanging="567"/>
        <w:jc w:val="both"/>
        <w:outlineLvl w:val="0"/>
        <w:rPr>
          <w:rFonts w:asciiTheme="minorHAnsi" w:eastAsia="Times New Roman" w:hAnsiTheme="minorHAnsi" w:cstheme="minorHAnsi"/>
          <w:b/>
          <w:bCs/>
          <w:kern w:val="32"/>
          <w:sz w:val="28"/>
          <w:szCs w:val="24"/>
        </w:rPr>
      </w:pPr>
      <w:bookmarkStart w:id="59" w:name="_Toc158972797"/>
      <w:r w:rsidRPr="003173C3">
        <w:rPr>
          <w:rFonts w:asciiTheme="minorHAnsi" w:eastAsia="Times New Roman" w:hAnsiTheme="minorHAnsi" w:cstheme="minorHAnsi"/>
          <w:b/>
          <w:bCs/>
          <w:kern w:val="32"/>
          <w:sz w:val="28"/>
          <w:szCs w:val="24"/>
        </w:rPr>
        <w:t>P</w:t>
      </w:r>
      <w:r w:rsidR="00A92A25" w:rsidRPr="003173C3">
        <w:rPr>
          <w:rFonts w:asciiTheme="minorHAnsi" w:eastAsia="Times New Roman" w:hAnsiTheme="minorHAnsi" w:cstheme="minorHAnsi"/>
          <w:b/>
          <w:bCs/>
          <w:kern w:val="32"/>
          <w:sz w:val="28"/>
          <w:szCs w:val="24"/>
        </w:rPr>
        <w:t>ROD</w:t>
      </w:r>
      <w:r w:rsidRPr="003173C3">
        <w:rPr>
          <w:rFonts w:asciiTheme="minorHAnsi" w:eastAsia="Times New Roman" w:hAnsiTheme="minorHAnsi" w:cstheme="minorHAnsi"/>
          <w:b/>
          <w:bCs/>
          <w:kern w:val="32"/>
          <w:sz w:val="28"/>
          <w:szCs w:val="24"/>
        </w:rPr>
        <w:t>-</w:t>
      </w:r>
      <w:r w:rsidR="00FA2122">
        <w:rPr>
          <w:rFonts w:asciiTheme="minorHAnsi" w:eastAsia="Times New Roman" w:hAnsiTheme="minorHAnsi" w:cstheme="minorHAnsi"/>
          <w:b/>
          <w:bCs/>
          <w:kern w:val="32"/>
          <w:sz w:val="28"/>
          <w:szCs w:val="24"/>
        </w:rPr>
        <w:t>DAJ</w:t>
      </w:r>
      <w:r w:rsidR="00F97F32" w:rsidRPr="003173C3">
        <w:rPr>
          <w:rFonts w:asciiTheme="minorHAnsi" w:eastAsia="Times New Roman" w:hAnsiTheme="minorHAnsi" w:cstheme="minorHAnsi"/>
          <w:b/>
          <w:bCs/>
          <w:kern w:val="32"/>
          <w:sz w:val="28"/>
          <w:szCs w:val="24"/>
        </w:rPr>
        <w:t>-</w:t>
      </w:r>
      <w:r w:rsidRPr="003173C3">
        <w:rPr>
          <w:rFonts w:asciiTheme="minorHAnsi" w:eastAsia="Times New Roman" w:hAnsiTheme="minorHAnsi" w:cstheme="minorHAnsi"/>
          <w:b/>
          <w:bCs/>
          <w:kern w:val="32"/>
          <w:sz w:val="28"/>
          <w:szCs w:val="24"/>
        </w:rPr>
        <w:t xml:space="preserve">01-1.1: </w:t>
      </w:r>
      <w:r w:rsidR="00FA2122" w:rsidRPr="00FA2122">
        <w:rPr>
          <w:rFonts w:asciiTheme="minorHAnsi" w:hAnsiTheme="minorHAnsi" w:cstheme="minorHAnsi"/>
          <w:b/>
          <w:bCs/>
          <w:color w:val="000000" w:themeColor="text1"/>
          <w:sz w:val="28"/>
          <w:szCs w:val="24"/>
          <w:shd w:val="clear" w:color="auto" w:fill="FFFFFF"/>
        </w:rPr>
        <w:t xml:space="preserve">Procedimiento </w:t>
      </w:r>
      <w:r w:rsidR="003C3F8D">
        <w:rPr>
          <w:rFonts w:asciiTheme="minorHAnsi" w:hAnsiTheme="minorHAnsi" w:cstheme="minorHAnsi"/>
          <w:b/>
          <w:bCs/>
          <w:color w:val="000000" w:themeColor="text1"/>
          <w:sz w:val="28"/>
          <w:szCs w:val="24"/>
          <w:shd w:val="clear" w:color="auto" w:fill="FFFFFF"/>
        </w:rPr>
        <w:t xml:space="preserve">de </w:t>
      </w:r>
      <w:r w:rsidR="00FA2122" w:rsidRPr="00FA2122">
        <w:rPr>
          <w:rFonts w:asciiTheme="minorHAnsi" w:hAnsiTheme="minorHAnsi" w:cstheme="minorHAnsi"/>
          <w:b/>
          <w:bCs/>
          <w:color w:val="000000" w:themeColor="text1"/>
          <w:sz w:val="28"/>
          <w:szCs w:val="24"/>
          <w:shd w:val="clear" w:color="auto" w:fill="FFFFFF"/>
        </w:rPr>
        <w:t>expedientes administrativos y/o judiciales.</w:t>
      </w:r>
      <w:bookmarkEnd w:id="59"/>
    </w:p>
    <w:p w14:paraId="4DD5B69B" w14:textId="77777777" w:rsidR="002C0645" w:rsidRPr="007D7259" w:rsidRDefault="002C0645" w:rsidP="002C0645">
      <w:pPr>
        <w:pStyle w:val="Prrafodelista"/>
        <w:spacing w:line="360" w:lineRule="auto"/>
        <w:jc w:val="both"/>
        <w:rPr>
          <w:rFonts w:asciiTheme="minorHAnsi" w:eastAsia="Times New Roman" w:hAnsiTheme="minorHAnsi" w:cstheme="minorHAnsi"/>
          <w:bCs/>
          <w:kern w:val="32"/>
          <w:sz w:val="24"/>
          <w:szCs w:val="24"/>
        </w:rPr>
      </w:pPr>
    </w:p>
    <w:p w14:paraId="400C7A4B" w14:textId="09D86C62" w:rsidR="002C0645" w:rsidRDefault="002C0645" w:rsidP="0094798B">
      <w:pPr>
        <w:pStyle w:val="Prrafodelista"/>
        <w:numPr>
          <w:ilvl w:val="0"/>
          <w:numId w:val="8"/>
        </w:numPr>
        <w:spacing w:line="360" w:lineRule="auto"/>
        <w:ind w:left="1701" w:hanging="567"/>
        <w:jc w:val="both"/>
        <w:rPr>
          <w:rFonts w:asciiTheme="minorHAnsi" w:eastAsia="Times New Roman" w:hAnsiTheme="minorHAnsi" w:cstheme="minorHAnsi"/>
          <w:b/>
          <w:bCs/>
          <w:kern w:val="32"/>
          <w:sz w:val="24"/>
          <w:szCs w:val="24"/>
        </w:rPr>
      </w:pPr>
      <w:r w:rsidRPr="003173C3">
        <w:rPr>
          <w:rFonts w:asciiTheme="minorHAnsi" w:eastAsia="Times New Roman" w:hAnsiTheme="minorHAnsi" w:cstheme="minorHAnsi"/>
          <w:b/>
          <w:bCs/>
          <w:kern w:val="32"/>
          <w:sz w:val="24"/>
          <w:szCs w:val="24"/>
        </w:rPr>
        <w:t>Normas del procedimiento:</w:t>
      </w:r>
    </w:p>
    <w:p w14:paraId="770985F4" w14:textId="77777777" w:rsidR="003173C3" w:rsidRDefault="003173C3" w:rsidP="003173C3">
      <w:pPr>
        <w:pStyle w:val="Prrafodelista"/>
        <w:spacing w:line="360" w:lineRule="auto"/>
        <w:ind w:left="1639"/>
        <w:jc w:val="both"/>
        <w:rPr>
          <w:rFonts w:asciiTheme="minorHAnsi" w:eastAsia="Times New Roman" w:hAnsiTheme="minorHAnsi" w:cstheme="minorHAnsi"/>
          <w:bCs/>
          <w:kern w:val="32"/>
          <w:sz w:val="24"/>
          <w:szCs w:val="24"/>
        </w:rPr>
      </w:pPr>
    </w:p>
    <w:p w14:paraId="51555A42" w14:textId="48104BE3" w:rsidR="005124C5" w:rsidRPr="005124C5" w:rsidRDefault="005124C5" w:rsidP="0094798B">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5124C5">
        <w:rPr>
          <w:rFonts w:asciiTheme="minorHAnsi" w:eastAsia="Times New Roman" w:hAnsiTheme="minorHAnsi" w:cstheme="minorHAnsi"/>
          <w:bCs/>
          <w:kern w:val="32"/>
          <w:sz w:val="24"/>
          <w:szCs w:val="24"/>
        </w:rPr>
        <w:t xml:space="preserve">Los </w:t>
      </w:r>
      <w:r w:rsidR="00EE1B6F">
        <w:rPr>
          <w:rFonts w:asciiTheme="minorHAnsi" w:eastAsia="Times New Roman" w:hAnsiTheme="minorHAnsi" w:cstheme="minorHAnsi"/>
          <w:bCs/>
          <w:kern w:val="32"/>
          <w:sz w:val="24"/>
          <w:szCs w:val="24"/>
        </w:rPr>
        <w:t>A</w:t>
      </w:r>
      <w:r w:rsidRPr="005124C5">
        <w:rPr>
          <w:rFonts w:asciiTheme="minorHAnsi" w:eastAsia="Times New Roman" w:hAnsiTheme="minorHAnsi" w:cstheme="minorHAnsi"/>
          <w:bCs/>
          <w:kern w:val="32"/>
          <w:sz w:val="24"/>
          <w:szCs w:val="24"/>
        </w:rPr>
        <w:t xml:space="preserve">sesores </w:t>
      </w:r>
      <w:r w:rsidR="00EE1B6F">
        <w:rPr>
          <w:rFonts w:asciiTheme="minorHAnsi" w:eastAsia="Times New Roman" w:hAnsiTheme="minorHAnsi" w:cstheme="minorHAnsi"/>
          <w:bCs/>
          <w:kern w:val="32"/>
          <w:sz w:val="24"/>
          <w:szCs w:val="24"/>
        </w:rPr>
        <w:t xml:space="preserve">Legales de </w:t>
      </w:r>
      <w:r w:rsidRPr="005124C5">
        <w:rPr>
          <w:rFonts w:asciiTheme="minorHAnsi" w:eastAsia="Times New Roman" w:hAnsiTheme="minorHAnsi" w:cstheme="minorHAnsi"/>
          <w:bCs/>
          <w:kern w:val="32"/>
          <w:sz w:val="24"/>
          <w:szCs w:val="24"/>
        </w:rPr>
        <w:t>DAJ, al recibir resoluciones, autos</w:t>
      </w:r>
      <w:r w:rsidR="00407461">
        <w:rPr>
          <w:rFonts w:asciiTheme="minorHAnsi" w:eastAsia="Times New Roman" w:hAnsiTheme="minorHAnsi" w:cstheme="minorHAnsi"/>
          <w:bCs/>
          <w:kern w:val="32"/>
          <w:sz w:val="24"/>
          <w:szCs w:val="24"/>
        </w:rPr>
        <w:t xml:space="preserve"> </w:t>
      </w:r>
      <w:r w:rsidR="00407461" w:rsidRPr="006D7CBF">
        <w:rPr>
          <w:rFonts w:asciiTheme="minorHAnsi" w:eastAsia="Times New Roman" w:hAnsiTheme="minorHAnsi" w:cstheme="minorHAnsi"/>
          <w:bCs/>
          <w:kern w:val="32"/>
          <w:sz w:val="24"/>
          <w:szCs w:val="24"/>
        </w:rPr>
        <w:t>judiciales</w:t>
      </w:r>
      <w:r w:rsidRPr="005124C5">
        <w:rPr>
          <w:rFonts w:asciiTheme="minorHAnsi" w:eastAsia="Times New Roman" w:hAnsiTheme="minorHAnsi" w:cstheme="minorHAnsi"/>
          <w:bCs/>
          <w:kern w:val="32"/>
          <w:sz w:val="24"/>
          <w:szCs w:val="24"/>
        </w:rPr>
        <w:t xml:space="preserve">, decretos o sentencias provenientes de los órganos </w:t>
      </w:r>
      <w:r w:rsidRPr="005124C5">
        <w:rPr>
          <w:rFonts w:asciiTheme="minorHAnsi" w:eastAsia="Times New Roman" w:hAnsiTheme="minorHAnsi" w:cstheme="minorHAnsi"/>
          <w:bCs/>
          <w:kern w:val="32"/>
          <w:sz w:val="24"/>
          <w:szCs w:val="24"/>
        </w:rPr>
        <w:lastRenderedPageBreak/>
        <w:t>jurisdiccionales, les compete analizar el contenido y son responsables de realizar todas las acciones judiciales y administrativas del caso concreto, debiendo aplicar lo establecido en el ordenamiento jurídico vigente y doctrina atinente.</w:t>
      </w:r>
    </w:p>
    <w:p w14:paraId="52747A01" w14:textId="58E64944" w:rsidR="005124C5" w:rsidRPr="005124C5" w:rsidRDefault="00CD0A28" w:rsidP="0094798B">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5124C5">
        <w:rPr>
          <w:rFonts w:asciiTheme="minorHAnsi" w:eastAsia="Times New Roman" w:hAnsiTheme="minorHAnsi" w:cstheme="minorHAnsi"/>
          <w:bCs/>
          <w:kern w:val="32"/>
          <w:sz w:val="24"/>
          <w:szCs w:val="24"/>
        </w:rPr>
        <w:t xml:space="preserve">El </w:t>
      </w:r>
      <w:r>
        <w:rPr>
          <w:rFonts w:asciiTheme="minorHAnsi" w:eastAsia="Times New Roman" w:hAnsiTheme="minorHAnsi" w:cstheme="minorHAnsi"/>
          <w:bCs/>
          <w:kern w:val="32"/>
          <w:sz w:val="24"/>
          <w:szCs w:val="24"/>
        </w:rPr>
        <w:t>A</w:t>
      </w:r>
      <w:r w:rsidRPr="005124C5">
        <w:rPr>
          <w:rFonts w:asciiTheme="minorHAnsi" w:eastAsia="Times New Roman" w:hAnsiTheme="minorHAnsi" w:cstheme="minorHAnsi"/>
          <w:bCs/>
          <w:kern w:val="32"/>
          <w:sz w:val="24"/>
          <w:szCs w:val="24"/>
        </w:rPr>
        <w:t>sesor</w:t>
      </w:r>
      <w:r>
        <w:rPr>
          <w:rFonts w:asciiTheme="minorHAnsi" w:eastAsia="Times New Roman" w:hAnsiTheme="minorHAnsi" w:cstheme="minorHAnsi"/>
          <w:bCs/>
          <w:kern w:val="32"/>
          <w:sz w:val="24"/>
          <w:szCs w:val="24"/>
        </w:rPr>
        <w:t xml:space="preserve"> </w:t>
      </w:r>
      <w:r w:rsidRPr="006D7CBF">
        <w:rPr>
          <w:rFonts w:asciiTheme="minorHAnsi" w:eastAsia="Times New Roman" w:hAnsiTheme="minorHAnsi" w:cstheme="minorHAnsi"/>
          <w:bCs/>
          <w:kern w:val="32"/>
          <w:sz w:val="24"/>
          <w:szCs w:val="24"/>
        </w:rPr>
        <w:t>Legal</w:t>
      </w:r>
      <w:r w:rsidRPr="005124C5">
        <w:rPr>
          <w:rFonts w:asciiTheme="minorHAnsi" w:eastAsia="Times New Roman" w:hAnsiTheme="minorHAnsi" w:cstheme="minorHAnsi"/>
          <w:bCs/>
          <w:kern w:val="32"/>
          <w:sz w:val="24"/>
          <w:szCs w:val="24"/>
        </w:rPr>
        <w:t xml:space="preserve"> </w:t>
      </w:r>
      <w:r w:rsidR="005124C5" w:rsidRPr="005124C5">
        <w:rPr>
          <w:rFonts w:asciiTheme="minorHAnsi" w:eastAsia="Times New Roman" w:hAnsiTheme="minorHAnsi" w:cstheme="minorHAnsi"/>
          <w:bCs/>
          <w:kern w:val="32"/>
          <w:sz w:val="24"/>
          <w:szCs w:val="24"/>
        </w:rPr>
        <w:t>a</w:t>
      </w:r>
      <w:r w:rsidR="00DA0F5A">
        <w:rPr>
          <w:rFonts w:asciiTheme="minorHAnsi" w:eastAsia="Times New Roman" w:hAnsiTheme="minorHAnsi" w:cstheme="minorHAnsi"/>
          <w:bCs/>
          <w:kern w:val="32"/>
          <w:sz w:val="24"/>
          <w:szCs w:val="24"/>
        </w:rPr>
        <w:t>l que se le asignó</w:t>
      </w:r>
      <w:r w:rsidR="005124C5" w:rsidRPr="005124C5">
        <w:rPr>
          <w:rFonts w:asciiTheme="minorHAnsi" w:eastAsia="Times New Roman" w:hAnsiTheme="minorHAnsi" w:cstheme="minorHAnsi"/>
          <w:bCs/>
          <w:kern w:val="32"/>
          <w:sz w:val="24"/>
          <w:szCs w:val="24"/>
        </w:rPr>
        <w:t xml:space="preserve"> un expediente para su diligenciamiento administrativo o judicial, dentro del expediente original debe continuar con el correlativo de foliación, a efecto que contenga las actuaciones correspondientes, las cuales deben ordenarse en forma cronológica</w:t>
      </w:r>
      <w:r w:rsidR="005124C5">
        <w:rPr>
          <w:rFonts w:asciiTheme="minorHAnsi" w:eastAsia="Times New Roman" w:hAnsiTheme="minorHAnsi" w:cstheme="minorHAnsi"/>
          <w:bCs/>
          <w:kern w:val="32"/>
          <w:sz w:val="24"/>
          <w:szCs w:val="24"/>
        </w:rPr>
        <w:t>.</w:t>
      </w:r>
    </w:p>
    <w:p w14:paraId="59796502" w14:textId="008A2A08" w:rsidR="005124C5" w:rsidRPr="006D7CBF" w:rsidRDefault="005124C5" w:rsidP="0094798B">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5124C5">
        <w:rPr>
          <w:rFonts w:asciiTheme="minorHAnsi" w:eastAsia="Times New Roman" w:hAnsiTheme="minorHAnsi" w:cstheme="minorHAnsi"/>
          <w:bCs/>
          <w:kern w:val="32"/>
          <w:sz w:val="24"/>
          <w:szCs w:val="24"/>
        </w:rPr>
        <w:t xml:space="preserve">Al momento de haber efectuado cualquier diligencia de procuración </w:t>
      </w:r>
      <w:r w:rsidR="00DA0F5A">
        <w:rPr>
          <w:rFonts w:asciiTheme="minorHAnsi" w:eastAsia="Times New Roman" w:hAnsiTheme="minorHAnsi" w:cstheme="minorHAnsi"/>
          <w:bCs/>
          <w:kern w:val="32"/>
          <w:sz w:val="24"/>
          <w:szCs w:val="24"/>
        </w:rPr>
        <w:t>ante</w:t>
      </w:r>
      <w:r w:rsidRPr="005124C5">
        <w:rPr>
          <w:rFonts w:asciiTheme="minorHAnsi" w:eastAsia="Times New Roman" w:hAnsiTheme="minorHAnsi" w:cstheme="minorHAnsi"/>
          <w:bCs/>
          <w:kern w:val="32"/>
          <w:sz w:val="24"/>
          <w:szCs w:val="24"/>
        </w:rPr>
        <w:t xml:space="preserve"> los órganos jurisdiccionales correspondientes, Ministerio Público o cualquier otra depen</w:t>
      </w:r>
      <w:r w:rsidR="003C3F8D">
        <w:rPr>
          <w:rFonts w:asciiTheme="minorHAnsi" w:eastAsia="Times New Roman" w:hAnsiTheme="minorHAnsi" w:cstheme="minorHAnsi"/>
          <w:bCs/>
          <w:kern w:val="32"/>
          <w:sz w:val="24"/>
          <w:szCs w:val="24"/>
        </w:rPr>
        <w:t xml:space="preserve">dencia estatal o privada, el </w:t>
      </w:r>
      <w:r w:rsidR="00EE1B6F">
        <w:rPr>
          <w:rFonts w:asciiTheme="minorHAnsi" w:eastAsia="Times New Roman" w:hAnsiTheme="minorHAnsi" w:cstheme="minorHAnsi"/>
          <w:bCs/>
          <w:kern w:val="32"/>
          <w:sz w:val="24"/>
          <w:szCs w:val="24"/>
        </w:rPr>
        <w:t>A</w:t>
      </w:r>
      <w:r w:rsidRPr="005124C5">
        <w:rPr>
          <w:rFonts w:asciiTheme="minorHAnsi" w:eastAsia="Times New Roman" w:hAnsiTheme="minorHAnsi" w:cstheme="minorHAnsi"/>
          <w:bCs/>
          <w:kern w:val="32"/>
          <w:sz w:val="24"/>
          <w:szCs w:val="24"/>
        </w:rPr>
        <w:t>sesor</w:t>
      </w:r>
      <w:r w:rsidR="00EE1B6F">
        <w:rPr>
          <w:rFonts w:asciiTheme="minorHAnsi" w:eastAsia="Times New Roman" w:hAnsiTheme="minorHAnsi" w:cstheme="minorHAnsi"/>
          <w:bCs/>
          <w:kern w:val="32"/>
          <w:sz w:val="24"/>
          <w:szCs w:val="24"/>
        </w:rPr>
        <w:t xml:space="preserve"> Legal</w:t>
      </w:r>
      <w:r w:rsidRPr="005124C5">
        <w:rPr>
          <w:rFonts w:asciiTheme="minorHAnsi" w:eastAsia="Times New Roman" w:hAnsiTheme="minorHAnsi" w:cstheme="minorHAnsi"/>
          <w:bCs/>
          <w:kern w:val="32"/>
          <w:sz w:val="24"/>
          <w:szCs w:val="24"/>
        </w:rPr>
        <w:t xml:space="preserve"> deberá informar al Director</w:t>
      </w:r>
      <w:r w:rsidR="00A442B7">
        <w:rPr>
          <w:rFonts w:asciiTheme="minorHAnsi" w:eastAsia="Times New Roman" w:hAnsiTheme="minorHAnsi" w:cstheme="minorHAnsi"/>
          <w:bCs/>
          <w:kern w:val="32"/>
          <w:sz w:val="24"/>
          <w:szCs w:val="24"/>
        </w:rPr>
        <w:t xml:space="preserve"> de la</w:t>
      </w:r>
      <w:r w:rsidRPr="005124C5">
        <w:rPr>
          <w:rFonts w:asciiTheme="minorHAnsi" w:eastAsia="Times New Roman" w:hAnsiTheme="minorHAnsi" w:cstheme="minorHAnsi"/>
          <w:bCs/>
          <w:kern w:val="32"/>
          <w:sz w:val="24"/>
          <w:szCs w:val="24"/>
        </w:rPr>
        <w:t xml:space="preserve"> </w:t>
      </w:r>
      <w:r>
        <w:rPr>
          <w:rFonts w:asciiTheme="minorHAnsi" w:eastAsia="Times New Roman" w:hAnsiTheme="minorHAnsi" w:cstheme="minorHAnsi"/>
          <w:bCs/>
          <w:kern w:val="32"/>
          <w:sz w:val="24"/>
          <w:szCs w:val="24"/>
        </w:rPr>
        <w:t>DAJ</w:t>
      </w:r>
      <w:r w:rsidRPr="005124C5">
        <w:rPr>
          <w:rFonts w:asciiTheme="minorHAnsi" w:eastAsia="Times New Roman" w:hAnsiTheme="minorHAnsi" w:cstheme="minorHAnsi"/>
          <w:bCs/>
          <w:kern w:val="32"/>
          <w:sz w:val="24"/>
          <w:szCs w:val="24"/>
        </w:rPr>
        <w:t xml:space="preserve"> o al Jefe </w:t>
      </w:r>
      <w:r w:rsidR="00A442B7">
        <w:rPr>
          <w:rFonts w:asciiTheme="minorHAnsi" w:eastAsia="Times New Roman" w:hAnsiTheme="minorHAnsi" w:cstheme="minorHAnsi"/>
          <w:bCs/>
          <w:kern w:val="32"/>
          <w:sz w:val="24"/>
          <w:szCs w:val="24"/>
        </w:rPr>
        <w:t xml:space="preserve">del </w:t>
      </w:r>
      <w:r>
        <w:rPr>
          <w:rFonts w:asciiTheme="minorHAnsi" w:eastAsia="Times New Roman" w:hAnsiTheme="minorHAnsi" w:cstheme="minorHAnsi"/>
          <w:bCs/>
          <w:kern w:val="32"/>
          <w:sz w:val="24"/>
          <w:szCs w:val="24"/>
        </w:rPr>
        <w:t>DAJU</w:t>
      </w:r>
      <w:r w:rsidRPr="005124C5">
        <w:rPr>
          <w:rFonts w:asciiTheme="minorHAnsi" w:eastAsia="Times New Roman" w:hAnsiTheme="minorHAnsi" w:cstheme="minorHAnsi"/>
          <w:bCs/>
          <w:kern w:val="32"/>
          <w:sz w:val="24"/>
          <w:szCs w:val="24"/>
        </w:rPr>
        <w:t xml:space="preserve"> sobre el resultado de la procuración o diligencia efectuada, asimismo, realizar boleta de procuración</w:t>
      </w:r>
      <w:r w:rsidRPr="006D7CBF">
        <w:rPr>
          <w:rFonts w:asciiTheme="minorHAnsi" w:eastAsia="Times New Roman" w:hAnsiTheme="minorHAnsi" w:cstheme="minorHAnsi"/>
          <w:bCs/>
          <w:kern w:val="32"/>
          <w:sz w:val="24"/>
          <w:szCs w:val="24"/>
        </w:rPr>
        <w:t xml:space="preserve">, </w:t>
      </w:r>
      <w:r w:rsidR="003C3F8D" w:rsidRPr="006D7CBF">
        <w:rPr>
          <w:rFonts w:asciiTheme="minorHAnsi" w:eastAsia="Times New Roman" w:hAnsiTheme="minorHAnsi" w:cstheme="minorHAnsi"/>
          <w:bCs/>
          <w:kern w:val="32"/>
          <w:sz w:val="24"/>
          <w:szCs w:val="24"/>
        </w:rPr>
        <w:t xml:space="preserve">la cual será </w:t>
      </w:r>
      <w:r w:rsidRPr="006D7CBF">
        <w:rPr>
          <w:rFonts w:asciiTheme="minorHAnsi" w:eastAsia="Times New Roman" w:hAnsiTheme="minorHAnsi" w:cstheme="minorHAnsi"/>
          <w:bCs/>
          <w:kern w:val="32"/>
          <w:sz w:val="24"/>
          <w:szCs w:val="24"/>
        </w:rPr>
        <w:t>archiva</w:t>
      </w:r>
      <w:r w:rsidR="003C3F8D" w:rsidRPr="006D7CBF">
        <w:rPr>
          <w:rFonts w:asciiTheme="minorHAnsi" w:eastAsia="Times New Roman" w:hAnsiTheme="minorHAnsi" w:cstheme="minorHAnsi"/>
          <w:bCs/>
          <w:kern w:val="32"/>
          <w:sz w:val="24"/>
          <w:szCs w:val="24"/>
        </w:rPr>
        <w:t>da</w:t>
      </w:r>
      <w:r w:rsidRPr="006D7CBF">
        <w:rPr>
          <w:rFonts w:asciiTheme="minorHAnsi" w:eastAsia="Times New Roman" w:hAnsiTheme="minorHAnsi" w:cstheme="minorHAnsi"/>
          <w:bCs/>
          <w:kern w:val="32"/>
          <w:sz w:val="24"/>
          <w:szCs w:val="24"/>
        </w:rPr>
        <w:t xml:space="preserve"> en el expe</w:t>
      </w:r>
      <w:r w:rsidR="003C3F8D" w:rsidRPr="006D7CBF">
        <w:rPr>
          <w:rFonts w:asciiTheme="minorHAnsi" w:eastAsia="Times New Roman" w:hAnsiTheme="minorHAnsi" w:cstheme="minorHAnsi"/>
          <w:bCs/>
          <w:kern w:val="32"/>
          <w:sz w:val="24"/>
          <w:szCs w:val="24"/>
        </w:rPr>
        <w:t>diente y remitirse</w:t>
      </w:r>
      <w:r w:rsidRPr="006D7CBF">
        <w:rPr>
          <w:rFonts w:asciiTheme="minorHAnsi" w:eastAsia="Times New Roman" w:hAnsiTheme="minorHAnsi" w:cstheme="minorHAnsi"/>
          <w:bCs/>
          <w:kern w:val="32"/>
          <w:sz w:val="24"/>
          <w:szCs w:val="24"/>
        </w:rPr>
        <w:t xml:space="preserve"> </w:t>
      </w:r>
      <w:r w:rsidR="003C3F8D" w:rsidRPr="006D7CBF">
        <w:rPr>
          <w:rFonts w:asciiTheme="minorHAnsi" w:eastAsia="Times New Roman" w:hAnsiTheme="minorHAnsi" w:cstheme="minorHAnsi"/>
          <w:bCs/>
          <w:kern w:val="32"/>
          <w:sz w:val="24"/>
          <w:szCs w:val="24"/>
        </w:rPr>
        <w:t>foto</w:t>
      </w:r>
      <w:r w:rsidRPr="006D7CBF">
        <w:rPr>
          <w:rFonts w:asciiTheme="minorHAnsi" w:eastAsia="Times New Roman" w:hAnsiTheme="minorHAnsi" w:cstheme="minorHAnsi"/>
          <w:bCs/>
          <w:kern w:val="32"/>
          <w:sz w:val="24"/>
          <w:szCs w:val="24"/>
        </w:rPr>
        <w:t>copia de la misma a la Secretaria Ejecutiva</w:t>
      </w:r>
      <w:r w:rsidR="003C3F8D" w:rsidRPr="006D7CBF">
        <w:rPr>
          <w:rFonts w:asciiTheme="minorHAnsi" w:eastAsia="Times New Roman" w:hAnsiTheme="minorHAnsi" w:cstheme="minorHAnsi"/>
          <w:bCs/>
          <w:kern w:val="32"/>
          <w:sz w:val="24"/>
          <w:szCs w:val="24"/>
        </w:rPr>
        <w:t xml:space="preserve"> de la DAJ</w:t>
      </w:r>
      <w:r w:rsidR="00DA0F5A">
        <w:rPr>
          <w:rFonts w:asciiTheme="minorHAnsi" w:eastAsia="Times New Roman" w:hAnsiTheme="minorHAnsi" w:cstheme="minorHAnsi"/>
          <w:bCs/>
          <w:kern w:val="32"/>
          <w:sz w:val="24"/>
          <w:szCs w:val="24"/>
        </w:rPr>
        <w:t xml:space="preserve"> para su registro y </w:t>
      </w:r>
      <w:r w:rsidR="00556D5A">
        <w:rPr>
          <w:rFonts w:asciiTheme="minorHAnsi" w:eastAsia="Times New Roman" w:hAnsiTheme="minorHAnsi" w:cstheme="minorHAnsi"/>
          <w:bCs/>
          <w:kern w:val="32"/>
          <w:sz w:val="24"/>
          <w:szCs w:val="24"/>
        </w:rPr>
        <w:t>archivo</w:t>
      </w:r>
      <w:r w:rsidR="00DA0F5A">
        <w:rPr>
          <w:rFonts w:asciiTheme="minorHAnsi" w:eastAsia="Times New Roman" w:hAnsiTheme="minorHAnsi" w:cstheme="minorHAnsi"/>
          <w:bCs/>
          <w:kern w:val="32"/>
          <w:sz w:val="24"/>
          <w:szCs w:val="24"/>
        </w:rPr>
        <w:t>.</w:t>
      </w:r>
    </w:p>
    <w:p w14:paraId="2124E61B" w14:textId="07D5952F" w:rsidR="005124C5" w:rsidRPr="005124C5" w:rsidRDefault="005124C5" w:rsidP="0094798B">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6D7CBF">
        <w:rPr>
          <w:rFonts w:asciiTheme="minorHAnsi" w:eastAsia="Times New Roman" w:hAnsiTheme="minorHAnsi" w:cstheme="minorHAnsi"/>
          <w:bCs/>
          <w:kern w:val="32"/>
          <w:sz w:val="24"/>
          <w:szCs w:val="24"/>
        </w:rPr>
        <w:t xml:space="preserve">El </w:t>
      </w:r>
      <w:r w:rsidR="00CD0A28" w:rsidRPr="006D7CBF">
        <w:rPr>
          <w:rFonts w:asciiTheme="minorHAnsi" w:eastAsia="Times New Roman" w:hAnsiTheme="minorHAnsi" w:cstheme="minorHAnsi"/>
          <w:bCs/>
          <w:kern w:val="32"/>
          <w:sz w:val="24"/>
          <w:szCs w:val="24"/>
        </w:rPr>
        <w:t>A</w:t>
      </w:r>
      <w:r w:rsidRPr="006D7CBF">
        <w:rPr>
          <w:rFonts w:asciiTheme="minorHAnsi" w:eastAsia="Times New Roman" w:hAnsiTheme="minorHAnsi" w:cstheme="minorHAnsi"/>
          <w:bCs/>
          <w:kern w:val="32"/>
          <w:sz w:val="24"/>
          <w:szCs w:val="24"/>
        </w:rPr>
        <w:t>sesor</w:t>
      </w:r>
      <w:r w:rsidR="00CD0A28" w:rsidRPr="006D7CBF">
        <w:rPr>
          <w:rFonts w:asciiTheme="minorHAnsi" w:eastAsia="Times New Roman" w:hAnsiTheme="minorHAnsi" w:cstheme="minorHAnsi"/>
          <w:bCs/>
          <w:kern w:val="32"/>
          <w:sz w:val="24"/>
          <w:szCs w:val="24"/>
        </w:rPr>
        <w:t xml:space="preserve"> Legal</w:t>
      </w:r>
      <w:r w:rsidRPr="006D7CBF">
        <w:rPr>
          <w:rFonts w:asciiTheme="minorHAnsi" w:eastAsia="Times New Roman" w:hAnsiTheme="minorHAnsi" w:cstheme="minorHAnsi"/>
          <w:bCs/>
          <w:kern w:val="32"/>
          <w:sz w:val="24"/>
          <w:szCs w:val="24"/>
        </w:rPr>
        <w:t xml:space="preserve"> que tenga as</w:t>
      </w:r>
      <w:r w:rsidRPr="005124C5">
        <w:rPr>
          <w:rFonts w:asciiTheme="minorHAnsi" w:eastAsia="Times New Roman" w:hAnsiTheme="minorHAnsi" w:cstheme="minorHAnsi"/>
          <w:bCs/>
          <w:kern w:val="32"/>
          <w:sz w:val="24"/>
          <w:szCs w:val="24"/>
        </w:rPr>
        <w:t>ignados expedientes administrativos y judiciales para su trámite, deberá presentar el inventario de todos los expedientes que tiene a su cargo en forma semestral o en cualquier momento que le sea requerido por el Director de Asuntos Jurídicos, debiendo actualizar el inventario, llevando un control de cada expediente en la base de datos de la DAJ.</w:t>
      </w:r>
    </w:p>
    <w:p w14:paraId="1F9C4E43" w14:textId="7E011262" w:rsidR="005124C5" w:rsidRPr="006D7CBF" w:rsidRDefault="00CD0A28" w:rsidP="0094798B">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5124C5">
        <w:rPr>
          <w:rFonts w:asciiTheme="minorHAnsi" w:eastAsia="Times New Roman" w:hAnsiTheme="minorHAnsi" w:cstheme="minorHAnsi"/>
          <w:bCs/>
          <w:kern w:val="32"/>
          <w:sz w:val="24"/>
          <w:szCs w:val="24"/>
        </w:rPr>
        <w:lastRenderedPageBreak/>
        <w:t xml:space="preserve">El </w:t>
      </w:r>
      <w:r w:rsidRPr="006D7CBF">
        <w:rPr>
          <w:rFonts w:asciiTheme="minorHAnsi" w:eastAsia="Times New Roman" w:hAnsiTheme="minorHAnsi" w:cstheme="minorHAnsi"/>
          <w:bCs/>
          <w:kern w:val="32"/>
          <w:sz w:val="24"/>
          <w:szCs w:val="24"/>
        </w:rPr>
        <w:t xml:space="preserve">Asesor Legal </w:t>
      </w:r>
      <w:r w:rsidR="005124C5" w:rsidRPr="006D7CBF">
        <w:rPr>
          <w:rFonts w:asciiTheme="minorHAnsi" w:eastAsia="Times New Roman" w:hAnsiTheme="minorHAnsi" w:cstheme="minorHAnsi"/>
          <w:bCs/>
          <w:kern w:val="32"/>
          <w:sz w:val="24"/>
          <w:szCs w:val="24"/>
        </w:rPr>
        <w:t>deberá rendir informe mensual, donde adjuntará el listado de los expedientes administrativos y judiciales que fueron diligenciados durante el mes.</w:t>
      </w:r>
    </w:p>
    <w:p w14:paraId="62958F19" w14:textId="7889809D" w:rsidR="005124C5" w:rsidRDefault="005124C5" w:rsidP="0094798B">
      <w:pPr>
        <w:pStyle w:val="Prrafodelista"/>
        <w:numPr>
          <w:ilvl w:val="1"/>
          <w:numId w:val="12"/>
        </w:numPr>
        <w:spacing w:line="360" w:lineRule="auto"/>
        <w:ind w:left="2268" w:hanging="567"/>
        <w:jc w:val="both"/>
        <w:rPr>
          <w:rFonts w:asciiTheme="minorHAnsi" w:eastAsia="Times New Roman" w:hAnsiTheme="minorHAnsi" w:cstheme="minorHAnsi"/>
          <w:bCs/>
          <w:kern w:val="32"/>
          <w:sz w:val="24"/>
          <w:szCs w:val="24"/>
        </w:rPr>
      </w:pPr>
      <w:r w:rsidRPr="006D7CBF">
        <w:rPr>
          <w:rFonts w:asciiTheme="minorHAnsi" w:eastAsia="Times New Roman" w:hAnsiTheme="minorHAnsi" w:cstheme="minorHAnsi"/>
          <w:bCs/>
          <w:kern w:val="32"/>
          <w:sz w:val="24"/>
          <w:szCs w:val="24"/>
        </w:rPr>
        <w:t xml:space="preserve">El </w:t>
      </w:r>
      <w:r w:rsidR="00CD0A28" w:rsidRPr="006D7CBF">
        <w:rPr>
          <w:rFonts w:asciiTheme="minorHAnsi" w:eastAsia="Times New Roman" w:hAnsiTheme="minorHAnsi" w:cstheme="minorHAnsi"/>
          <w:bCs/>
          <w:kern w:val="32"/>
          <w:sz w:val="24"/>
          <w:szCs w:val="24"/>
        </w:rPr>
        <w:t>A</w:t>
      </w:r>
      <w:r w:rsidRPr="006D7CBF">
        <w:rPr>
          <w:rFonts w:asciiTheme="minorHAnsi" w:eastAsia="Times New Roman" w:hAnsiTheme="minorHAnsi" w:cstheme="minorHAnsi"/>
          <w:bCs/>
          <w:kern w:val="32"/>
          <w:sz w:val="24"/>
          <w:szCs w:val="24"/>
        </w:rPr>
        <w:t>sesor</w:t>
      </w:r>
      <w:r w:rsidR="00CD0A28" w:rsidRPr="006D7CBF">
        <w:rPr>
          <w:rFonts w:asciiTheme="minorHAnsi" w:eastAsia="Times New Roman" w:hAnsiTheme="minorHAnsi" w:cstheme="minorHAnsi"/>
          <w:bCs/>
          <w:kern w:val="32"/>
          <w:sz w:val="24"/>
          <w:szCs w:val="24"/>
        </w:rPr>
        <w:t xml:space="preserve"> Legal</w:t>
      </w:r>
      <w:r w:rsidRPr="006D7CBF">
        <w:rPr>
          <w:rFonts w:asciiTheme="minorHAnsi" w:eastAsia="Times New Roman" w:hAnsiTheme="minorHAnsi" w:cstheme="minorHAnsi"/>
          <w:bCs/>
          <w:kern w:val="32"/>
          <w:sz w:val="24"/>
          <w:szCs w:val="24"/>
        </w:rPr>
        <w:t xml:space="preserve"> deberá </w:t>
      </w:r>
      <w:r w:rsidRPr="005124C5">
        <w:rPr>
          <w:rFonts w:asciiTheme="minorHAnsi" w:eastAsia="Times New Roman" w:hAnsiTheme="minorHAnsi" w:cstheme="minorHAnsi"/>
          <w:bCs/>
          <w:kern w:val="32"/>
          <w:sz w:val="24"/>
          <w:szCs w:val="24"/>
        </w:rPr>
        <w:t xml:space="preserve">enviar al archivo general el expediente administrativo o judicial, constatándose que se encuentre finalizado con todas sus actuaciones, debiendo escanear el mismo </w:t>
      </w:r>
      <w:r w:rsidR="00DA0F5A">
        <w:rPr>
          <w:rFonts w:asciiTheme="minorHAnsi" w:eastAsia="Times New Roman" w:hAnsiTheme="minorHAnsi" w:cstheme="minorHAnsi"/>
          <w:bCs/>
          <w:kern w:val="32"/>
          <w:sz w:val="24"/>
          <w:szCs w:val="24"/>
        </w:rPr>
        <w:t>para</w:t>
      </w:r>
      <w:r w:rsidRPr="005124C5">
        <w:rPr>
          <w:rFonts w:asciiTheme="minorHAnsi" w:eastAsia="Times New Roman" w:hAnsiTheme="minorHAnsi" w:cstheme="minorHAnsi"/>
          <w:bCs/>
          <w:kern w:val="32"/>
          <w:sz w:val="24"/>
          <w:szCs w:val="24"/>
        </w:rPr>
        <w:t xml:space="preserve"> incorporar</w:t>
      </w:r>
      <w:r w:rsidR="00DA0F5A">
        <w:rPr>
          <w:rFonts w:asciiTheme="minorHAnsi" w:eastAsia="Times New Roman" w:hAnsiTheme="minorHAnsi" w:cstheme="minorHAnsi"/>
          <w:bCs/>
          <w:kern w:val="32"/>
          <w:sz w:val="24"/>
          <w:szCs w:val="24"/>
        </w:rPr>
        <w:t>lo</w:t>
      </w:r>
      <w:r w:rsidRPr="005124C5">
        <w:rPr>
          <w:rFonts w:asciiTheme="minorHAnsi" w:eastAsia="Times New Roman" w:hAnsiTheme="minorHAnsi" w:cstheme="minorHAnsi"/>
          <w:bCs/>
          <w:kern w:val="32"/>
          <w:sz w:val="24"/>
          <w:szCs w:val="24"/>
        </w:rPr>
        <w:t xml:space="preserve"> al archivo digital de la DAJ</w:t>
      </w:r>
      <w:r>
        <w:rPr>
          <w:rFonts w:asciiTheme="minorHAnsi" w:eastAsia="Times New Roman" w:hAnsiTheme="minorHAnsi" w:cstheme="minorHAnsi"/>
          <w:bCs/>
          <w:kern w:val="32"/>
          <w:sz w:val="24"/>
          <w:szCs w:val="24"/>
        </w:rPr>
        <w:t>.</w:t>
      </w:r>
    </w:p>
    <w:p w14:paraId="013662CB" w14:textId="238A49E9" w:rsidR="00EE1B6F" w:rsidRPr="006D7CBF" w:rsidRDefault="00EE1B6F" w:rsidP="006D7CBF">
      <w:pPr>
        <w:spacing w:line="360" w:lineRule="auto"/>
        <w:jc w:val="both"/>
        <w:rPr>
          <w:rFonts w:asciiTheme="minorHAnsi" w:eastAsia="Times New Roman" w:hAnsiTheme="minorHAnsi" w:cstheme="minorHAnsi"/>
          <w:bCs/>
          <w:kern w:val="32"/>
          <w:sz w:val="24"/>
          <w:szCs w:val="24"/>
        </w:rPr>
      </w:pPr>
    </w:p>
    <w:p w14:paraId="57F43E2F" w14:textId="3AEA02F1" w:rsidR="001941E5" w:rsidRDefault="00AE2D67" w:rsidP="0094798B">
      <w:pPr>
        <w:pStyle w:val="Prrafodelista"/>
        <w:numPr>
          <w:ilvl w:val="0"/>
          <w:numId w:val="8"/>
        </w:numPr>
        <w:spacing w:line="360" w:lineRule="auto"/>
        <w:ind w:left="1701" w:hanging="567"/>
        <w:jc w:val="both"/>
        <w:rPr>
          <w:rFonts w:asciiTheme="minorHAnsi" w:eastAsia="Times New Roman" w:hAnsiTheme="minorHAnsi" w:cstheme="minorHAnsi"/>
          <w:b/>
          <w:bCs/>
          <w:kern w:val="32"/>
          <w:sz w:val="24"/>
          <w:szCs w:val="24"/>
        </w:rPr>
      </w:pPr>
      <w:r w:rsidRPr="003173C3">
        <w:rPr>
          <w:rFonts w:asciiTheme="minorHAnsi" w:eastAsia="Times New Roman" w:hAnsiTheme="minorHAnsi" w:cstheme="minorHAnsi"/>
          <w:b/>
          <w:bCs/>
          <w:kern w:val="32"/>
          <w:sz w:val="24"/>
          <w:szCs w:val="24"/>
        </w:rPr>
        <w:t>Ind</w:t>
      </w:r>
      <w:r w:rsidR="00391726" w:rsidRPr="003173C3">
        <w:rPr>
          <w:rFonts w:asciiTheme="minorHAnsi" w:eastAsia="Times New Roman" w:hAnsiTheme="minorHAnsi" w:cstheme="minorHAnsi"/>
          <w:b/>
          <w:bCs/>
          <w:kern w:val="32"/>
          <w:sz w:val="24"/>
          <w:szCs w:val="24"/>
        </w:rPr>
        <w:t>icador d</w:t>
      </w:r>
      <w:r w:rsidR="00BF2C3D">
        <w:rPr>
          <w:rFonts w:asciiTheme="minorHAnsi" w:eastAsia="Times New Roman" w:hAnsiTheme="minorHAnsi" w:cstheme="minorHAnsi"/>
          <w:b/>
          <w:bCs/>
          <w:kern w:val="32"/>
          <w:sz w:val="24"/>
          <w:szCs w:val="24"/>
        </w:rPr>
        <w:t>e medición No. 1</w:t>
      </w:r>
      <w:r w:rsidRPr="003173C3">
        <w:rPr>
          <w:rFonts w:asciiTheme="minorHAnsi" w:eastAsia="Times New Roman" w:hAnsiTheme="minorHAnsi" w:cstheme="minorHAnsi"/>
          <w:b/>
          <w:bCs/>
          <w:kern w:val="32"/>
          <w:sz w:val="24"/>
          <w:szCs w:val="24"/>
        </w:rPr>
        <w:t>:</w:t>
      </w:r>
    </w:p>
    <w:p w14:paraId="3E7FB5F6" w14:textId="77777777" w:rsidR="004A3F76" w:rsidRPr="00DE1A5C" w:rsidRDefault="004A3F76" w:rsidP="004A3F76">
      <w:pPr>
        <w:pStyle w:val="Prrafodelista"/>
        <w:spacing w:line="360" w:lineRule="auto"/>
        <w:ind w:left="1080"/>
        <w:jc w:val="both"/>
        <w:rPr>
          <w:rFonts w:asciiTheme="minorHAnsi" w:eastAsia="Times New Roman" w:hAnsiTheme="minorHAnsi" w:cstheme="minorHAnsi"/>
          <w:b/>
          <w:bCs/>
          <w:kern w:val="32"/>
          <w:sz w:val="24"/>
          <w:szCs w:val="24"/>
        </w:rPr>
      </w:pPr>
    </w:p>
    <w:tbl>
      <w:tblPr>
        <w:tblStyle w:val="Tablaconcuadrcula4-nfasis11"/>
        <w:tblW w:w="0" w:type="auto"/>
        <w:jc w:val="center"/>
        <w:tblLook w:val="04A0" w:firstRow="1" w:lastRow="0" w:firstColumn="1" w:lastColumn="0" w:noHBand="0" w:noVBand="1"/>
      </w:tblPr>
      <w:tblGrid>
        <w:gridCol w:w="843"/>
        <w:gridCol w:w="5068"/>
        <w:gridCol w:w="2866"/>
      </w:tblGrid>
      <w:tr w:rsidR="001941E5" w:rsidRPr="007D7259" w14:paraId="560549AC" w14:textId="77777777" w:rsidTr="007D1380">
        <w:trPr>
          <w:cnfStyle w:val="100000000000" w:firstRow="1" w:lastRow="0" w:firstColumn="0" w:lastColumn="0" w:oddVBand="0" w:evenVBand="0" w:oddHBand="0" w:evenHBand="0" w:firstRowFirstColumn="0" w:firstRowLastColumn="0" w:lastRowFirstColumn="0" w:lastRowLastColumn="0"/>
          <w:trHeight w:val="636"/>
          <w:jc w:val="center"/>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00EC543F" w14:textId="22EA84AB" w:rsidR="001941E5" w:rsidRPr="00F77F5B" w:rsidRDefault="001941E5" w:rsidP="00650EAC">
            <w:pPr>
              <w:pStyle w:val="Prrafodelista"/>
              <w:ind w:left="0"/>
              <w:jc w:val="center"/>
              <w:rPr>
                <w:rFonts w:eastAsia="Times New Roman" w:cstheme="minorHAnsi"/>
                <w:sz w:val="24"/>
                <w:szCs w:val="24"/>
                <w:lang w:eastAsia="es-ES"/>
              </w:rPr>
            </w:pPr>
            <w:r w:rsidRPr="00F77F5B">
              <w:rPr>
                <w:rFonts w:eastAsia="Times New Roman" w:cstheme="minorHAnsi"/>
                <w:sz w:val="24"/>
                <w:szCs w:val="24"/>
                <w:lang w:eastAsia="es-ES"/>
              </w:rPr>
              <w:t>Indicador del procedimiento PROD</w:t>
            </w:r>
            <w:r w:rsidR="00F97F32" w:rsidRPr="00F77F5B">
              <w:rPr>
                <w:rFonts w:eastAsia="Times New Roman" w:cstheme="minorHAnsi"/>
                <w:sz w:val="24"/>
                <w:szCs w:val="24"/>
                <w:lang w:eastAsia="es-ES"/>
              </w:rPr>
              <w:t>-</w:t>
            </w:r>
            <w:r w:rsidR="005124C5">
              <w:rPr>
                <w:rFonts w:eastAsia="Times New Roman" w:cstheme="minorHAnsi"/>
                <w:sz w:val="24"/>
                <w:szCs w:val="24"/>
                <w:lang w:eastAsia="es-ES"/>
              </w:rPr>
              <w:t>DAJ</w:t>
            </w:r>
            <w:r w:rsidR="00F77F5B">
              <w:rPr>
                <w:rFonts w:eastAsia="Times New Roman" w:cstheme="minorHAnsi"/>
                <w:sz w:val="24"/>
                <w:szCs w:val="24"/>
                <w:lang w:eastAsia="es-ES"/>
              </w:rPr>
              <w:t>-01-1.1</w:t>
            </w:r>
          </w:p>
          <w:p w14:paraId="4CB850EC" w14:textId="204362BC" w:rsidR="001941E5" w:rsidRPr="007D7259" w:rsidRDefault="003C3F8D" w:rsidP="008B369D">
            <w:pPr>
              <w:pStyle w:val="Prrafodelista"/>
              <w:ind w:left="0"/>
              <w:jc w:val="center"/>
              <w:rPr>
                <w:rFonts w:cstheme="minorHAnsi"/>
                <w:b w:val="0"/>
                <w:sz w:val="24"/>
                <w:szCs w:val="24"/>
              </w:rPr>
            </w:pPr>
            <w:r>
              <w:rPr>
                <w:rFonts w:eastAsia="Times New Roman" w:cstheme="minorHAnsi"/>
                <w:sz w:val="24"/>
                <w:szCs w:val="24"/>
                <w:lang w:eastAsia="es-ES"/>
              </w:rPr>
              <w:t>E</w:t>
            </w:r>
            <w:r w:rsidR="005124C5" w:rsidRPr="005124C5">
              <w:rPr>
                <w:rFonts w:eastAsia="Times New Roman" w:cstheme="minorHAnsi"/>
                <w:sz w:val="24"/>
                <w:szCs w:val="24"/>
                <w:lang w:eastAsia="es-ES"/>
              </w:rPr>
              <w:t>xpedientes administrativos y/o judiciales.</w:t>
            </w:r>
          </w:p>
        </w:tc>
      </w:tr>
      <w:tr w:rsidR="001941E5" w:rsidRPr="007D7259" w14:paraId="37E7710B" w14:textId="77777777" w:rsidTr="00650EAC">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3E82075" w14:textId="77777777" w:rsidR="001941E5" w:rsidRPr="00650EAC" w:rsidRDefault="001941E5" w:rsidP="00650EAC">
            <w:pPr>
              <w:pStyle w:val="Prrafodelista"/>
              <w:spacing w:line="360" w:lineRule="auto"/>
              <w:ind w:left="0"/>
              <w:jc w:val="center"/>
              <w:rPr>
                <w:rFonts w:cstheme="minorHAnsi"/>
                <w:bCs w:val="0"/>
                <w:sz w:val="24"/>
                <w:szCs w:val="24"/>
              </w:rPr>
            </w:pPr>
            <w:r w:rsidRPr="00650EAC">
              <w:rPr>
                <w:rFonts w:cstheme="minorHAnsi"/>
                <w:sz w:val="24"/>
                <w:szCs w:val="24"/>
              </w:rPr>
              <w:t>No.</w:t>
            </w:r>
          </w:p>
        </w:tc>
        <w:tc>
          <w:tcPr>
            <w:tcW w:w="5103" w:type="dxa"/>
            <w:vAlign w:val="center"/>
          </w:tcPr>
          <w:p w14:paraId="1B31DB3C" w14:textId="77777777" w:rsidR="001941E5" w:rsidRPr="00650EAC" w:rsidRDefault="001941E5" w:rsidP="00650EA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650EAC">
              <w:rPr>
                <w:rFonts w:cstheme="minorHAnsi"/>
                <w:b/>
                <w:bCs/>
                <w:sz w:val="24"/>
                <w:szCs w:val="24"/>
              </w:rPr>
              <w:t>Descripción del indicador</w:t>
            </w:r>
          </w:p>
        </w:tc>
        <w:tc>
          <w:tcPr>
            <w:tcW w:w="2879" w:type="dxa"/>
            <w:vAlign w:val="center"/>
          </w:tcPr>
          <w:p w14:paraId="62B43F26" w14:textId="77777777" w:rsidR="001941E5" w:rsidRPr="00650EAC" w:rsidRDefault="001941E5" w:rsidP="00650EA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650EAC">
              <w:rPr>
                <w:rFonts w:cstheme="minorHAnsi"/>
                <w:b/>
                <w:bCs/>
                <w:sz w:val="24"/>
                <w:szCs w:val="24"/>
              </w:rPr>
              <w:t>Método de medición</w:t>
            </w:r>
          </w:p>
        </w:tc>
      </w:tr>
      <w:tr w:rsidR="001941E5" w:rsidRPr="007D7259" w14:paraId="5504F236" w14:textId="77777777" w:rsidTr="00650EAC">
        <w:trPr>
          <w:trHeight w:val="503"/>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4E87D7A" w14:textId="77777777" w:rsidR="001941E5" w:rsidRPr="001A5C0B" w:rsidRDefault="001941E5" w:rsidP="00650EAC">
            <w:pPr>
              <w:pStyle w:val="Prrafodelista"/>
              <w:spacing w:line="360" w:lineRule="auto"/>
              <w:ind w:left="0"/>
              <w:jc w:val="center"/>
              <w:rPr>
                <w:rFonts w:cstheme="minorHAnsi"/>
                <w:b w:val="0"/>
                <w:sz w:val="24"/>
                <w:szCs w:val="24"/>
              </w:rPr>
            </w:pPr>
            <w:r w:rsidRPr="001A5C0B">
              <w:rPr>
                <w:rFonts w:cstheme="minorHAnsi"/>
                <w:b w:val="0"/>
                <w:sz w:val="24"/>
                <w:szCs w:val="24"/>
              </w:rPr>
              <w:t>1</w:t>
            </w:r>
          </w:p>
        </w:tc>
        <w:tc>
          <w:tcPr>
            <w:tcW w:w="5103" w:type="dxa"/>
            <w:shd w:val="clear" w:color="auto" w:fill="FFFFFF" w:themeFill="background1"/>
            <w:vAlign w:val="center"/>
          </w:tcPr>
          <w:p w14:paraId="262279ED" w14:textId="02B3B5E2" w:rsidR="001941E5" w:rsidRPr="001A5C0B" w:rsidRDefault="005124C5" w:rsidP="00650EAC">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w:t>
            </w:r>
            <w:r w:rsidRPr="005124C5">
              <w:rPr>
                <w:rFonts w:cstheme="minorHAnsi"/>
                <w:sz w:val="24"/>
                <w:szCs w:val="24"/>
              </w:rPr>
              <w:t>úmero de expedientes administrativos y/o judiciales</w:t>
            </w:r>
            <w:r>
              <w:rPr>
                <w:rFonts w:cstheme="minorHAnsi"/>
                <w:sz w:val="24"/>
                <w:szCs w:val="24"/>
              </w:rPr>
              <w:t xml:space="preserve"> trabajados </w:t>
            </w:r>
            <w:r w:rsidR="00E9641F" w:rsidRPr="003C3F8D">
              <w:rPr>
                <w:rFonts w:cstheme="minorHAnsi"/>
                <w:sz w:val="24"/>
                <w:szCs w:val="24"/>
              </w:rPr>
              <w:t xml:space="preserve">/ </w:t>
            </w:r>
            <w:r w:rsidRPr="003C3F8D">
              <w:rPr>
                <w:rFonts w:cstheme="minorHAnsi"/>
                <w:sz w:val="24"/>
                <w:szCs w:val="24"/>
              </w:rPr>
              <w:t>Número de expedientes administrativos</w:t>
            </w:r>
            <w:r w:rsidRPr="005124C5">
              <w:rPr>
                <w:rFonts w:cstheme="minorHAnsi"/>
                <w:sz w:val="24"/>
                <w:szCs w:val="24"/>
              </w:rPr>
              <w:t xml:space="preserve"> y/o judiciales</w:t>
            </w:r>
            <w:r>
              <w:rPr>
                <w:rFonts w:cstheme="minorHAnsi"/>
                <w:sz w:val="24"/>
                <w:szCs w:val="24"/>
              </w:rPr>
              <w:t xml:space="preserve"> recibidos.</w:t>
            </w:r>
          </w:p>
        </w:tc>
        <w:tc>
          <w:tcPr>
            <w:tcW w:w="2879" w:type="dxa"/>
            <w:vAlign w:val="center"/>
          </w:tcPr>
          <w:p w14:paraId="13AC5350" w14:textId="392B87A6" w:rsidR="001941E5" w:rsidRPr="007D7259" w:rsidRDefault="001941E5" w:rsidP="00650EA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D7259">
              <w:rPr>
                <w:rFonts w:eastAsia="Times New Roman" w:cstheme="minorHAnsi"/>
                <w:sz w:val="24"/>
                <w:szCs w:val="24"/>
                <w:lang w:eastAsia="es-ES"/>
              </w:rPr>
              <w:t>% de</w:t>
            </w:r>
            <w:r w:rsidR="00481F56" w:rsidRPr="007D7259">
              <w:rPr>
                <w:rFonts w:eastAsia="Times New Roman" w:cstheme="minorHAnsi"/>
                <w:sz w:val="24"/>
                <w:szCs w:val="24"/>
                <w:lang w:eastAsia="es-ES"/>
              </w:rPr>
              <w:t xml:space="preserve"> </w:t>
            </w:r>
            <w:r w:rsidR="00F97F32" w:rsidRPr="007D7259">
              <w:rPr>
                <w:rFonts w:eastAsia="Times New Roman" w:cstheme="minorHAnsi"/>
                <w:sz w:val="24"/>
                <w:szCs w:val="24"/>
                <w:lang w:eastAsia="es-ES"/>
              </w:rPr>
              <w:t>cumplimiento</w:t>
            </w:r>
          </w:p>
        </w:tc>
      </w:tr>
    </w:tbl>
    <w:p w14:paraId="39E39C05" w14:textId="7999ADB6" w:rsidR="006D7CBF" w:rsidRDefault="006D7CBF" w:rsidP="00DE1A5C">
      <w:pPr>
        <w:spacing w:line="360" w:lineRule="auto"/>
        <w:jc w:val="both"/>
        <w:rPr>
          <w:rFonts w:asciiTheme="minorHAnsi" w:eastAsia="Times New Roman" w:hAnsiTheme="minorHAnsi" w:cstheme="minorHAnsi"/>
          <w:bCs/>
          <w:kern w:val="32"/>
          <w:sz w:val="24"/>
          <w:szCs w:val="24"/>
        </w:rPr>
      </w:pPr>
    </w:p>
    <w:p w14:paraId="13204C5F" w14:textId="77777777" w:rsidR="00CE5B6D" w:rsidRDefault="00CE5B6D" w:rsidP="00DE1A5C">
      <w:pPr>
        <w:spacing w:line="360" w:lineRule="auto"/>
        <w:jc w:val="both"/>
        <w:rPr>
          <w:rFonts w:asciiTheme="minorHAnsi" w:eastAsia="Times New Roman" w:hAnsiTheme="minorHAnsi" w:cstheme="minorHAnsi"/>
          <w:bCs/>
          <w:kern w:val="32"/>
          <w:sz w:val="24"/>
          <w:szCs w:val="24"/>
        </w:rPr>
      </w:pPr>
    </w:p>
    <w:p w14:paraId="1BDEEC10" w14:textId="02440B1B" w:rsidR="00554795" w:rsidRPr="003173C3" w:rsidRDefault="00554795" w:rsidP="0094798B">
      <w:pPr>
        <w:pStyle w:val="Prrafodelista"/>
        <w:numPr>
          <w:ilvl w:val="0"/>
          <w:numId w:val="8"/>
        </w:numPr>
        <w:spacing w:line="360" w:lineRule="auto"/>
        <w:ind w:left="1701" w:hanging="567"/>
        <w:jc w:val="both"/>
        <w:rPr>
          <w:rFonts w:asciiTheme="minorHAnsi" w:eastAsia="Times New Roman" w:hAnsiTheme="minorHAnsi" w:cstheme="minorHAnsi"/>
          <w:b/>
          <w:bCs/>
          <w:kern w:val="32"/>
          <w:sz w:val="24"/>
          <w:szCs w:val="24"/>
        </w:rPr>
      </w:pPr>
      <w:r w:rsidRPr="003173C3">
        <w:rPr>
          <w:rFonts w:asciiTheme="minorHAnsi" w:eastAsia="Times New Roman" w:hAnsiTheme="minorHAnsi" w:cstheme="minorHAnsi"/>
          <w:b/>
          <w:bCs/>
          <w:kern w:val="32"/>
          <w:sz w:val="24"/>
          <w:szCs w:val="24"/>
        </w:rPr>
        <w:t xml:space="preserve">Descripción de actividades </w:t>
      </w:r>
      <w:r w:rsidR="00AD1116" w:rsidRPr="003173C3">
        <w:rPr>
          <w:rFonts w:asciiTheme="minorHAnsi" w:eastAsia="Times New Roman" w:hAnsiTheme="minorHAnsi" w:cstheme="minorHAnsi"/>
          <w:b/>
          <w:bCs/>
          <w:kern w:val="32"/>
          <w:sz w:val="24"/>
          <w:szCs w:val="24"/>
        </w:rPr>
        <w:t>del procedimiento</w:t>
      </w:r>
      <w:r w:rsidR="00391726" w:rsidRPr="003173C3">
        <w:rPr>
          <w:rFonts w:asciiTheme="minorHAnsi" w:eastAsia="Times New Roman" w:hAnsiTheme="minorHAnsi" w:cstheme="minorHAnsi"/>
          <w:b/>
          <w:bCs/>
          <w:kern w:val="32"/>
          <w:sz w:val="24"/>
          <w:szCs w:val="24"/>
        </w:rPr>
        <w:t xml:space="preserve"> PROD</w:t>
      </w:r>
      <w:r w:rsidR="00CE4AC2" w:rsidRPr="003173C3">
        <w:rPr>
          <w:rFonts w:asciiTheme="minorHAnsi" w:eastAsia="Times New Roman" w:hAnsiTheme="minorHAnsi" w:cstheme="minorHAnsi"/>
          <w:b/>
          <w:bCs/>
          <w:kern w:val="32"/>
          <w:sz w:val="24"/>
          <w:szCs w:val="24"/>
        </w:rPr>
        <w:t>-</w:t>
      </w:r>
      <w:r w:rsidR="00176A79">
        <w:rPr>
          <w:rFonts w:asciiTheme="minorHAnsi" w:eastAsia="Times New Roman" w:hAnsiTheme="minorHAnsi" w:cstheme="minorHAnsi"/>
          <w:b/>
          <w:bCs/>
          <w:kern w:val="32"/>
          <w:sz w:val="24"/>
          <w:szCs w:val="24"/>
        </w:rPr>
        <w:t>DAJ</w:t>
      </w:r>
      <w:r w:rsidR="00F97F32" w:rsidRPr="003173C3">
        <w:rPr>
          <w:rFonts w:asciiTheme="minorHAnsi" w:eastAsia="Times New Roman" w:hAnsiTheme="minorHAnsi" w:cstheme="minorHAnsi"/>
          <w:b/>
          <w:bCs/>
          <w:kern w:val="32"/>
          <w:sz w:val="24"/>
          <w:szCs w:val="24"/>
        </w:rPr>
        <w:t>-</w:t>
      </w:r>
      <w:r w:rsidRPr="003173C3">
        <w:rPr>
          <w:rFonts w:asciiTheme="minorHAnsi" w:eastAsia="Times New Roman" w:hAnsiTheme="minorHAnsi" w:cstheme="minorHAnsi"/>
          <w:b/>
          <w:bCs/>
          <w:kern w:val="32"/>
          <w:sz w:val="24"/>
          <w:szCs w:val="24"/>
        </w:rPr>
        <w:t>01</w:t>
      </w:r>
      <w:r w:rsidR="002C0645" w:rsidRPr="003173C3">
        <w:rPr>
          <w:rFonts w:asciiTheme="minorHAnsi" w:eastAsia="Times New Roman" w:hAnsiTheme="minorHAnsi" w:cstheme="minorHAnsi"/>
          <w:b/>
          <w:bCs/>
          <w:kern w:val="32"/>
          <w:sz w:val="24"/>
          <w:szCs w:val="24"/>
        </w:rPr>
        <w:t>-1.</w:t>
      </w:r>
      <w:r w:rsidR="0010598C" w:rsidRPr="003173C3">
        <w:rPr>
          <w:rFonts w:asciiTheme="minorHAnsi" w:eastAsia="Times New Roman" w:hAnsiTheme="minorHAnsi" w:cstheme="minorHAnsi"/>
          <w:b/>
          <w:bCs/>
          <w:kern w:val="32"/>
          <w:sz w:val="24"/>
          <w:szCs w:val="24"/>
        </w:rPr>
        <w:t>1</w:t>
      </w:r>
      <w:r w:rsidR="002C0645" w:rsidRPr="003173C3">
        <w:rPr>
          <w:rFonts w:asciiTheme="minorHAnsi" w:eastAsia="Times New Roman" w:hAnsiTheme="minorHAnsi" w:cstheme="minorHAnsi"/>
          <w:b/>
          <w:bCs/>
          <w:kern w:val="32"/>
          <w:sz w:val="24"/>
          <w:szCs w:val="24"/>
        </w:rPr>
        <w:t>:</w:t>
      </w:r>
    </w:p>
    <w:p w14:paraId="5B4B97C3" w14:textId="77777777" w:rsidR="00391726" w:rsidRPr="007D7259" w:rsidRDefault="00391726" w:rsidP="00391726">
      <w:pPr>
        <w:spacing w:line="360" w:lineRule="auto"/>
        <w:jc w:val="both"/>
        <w:rPr>
          <w:rFonts w:asciiTheme="minorHAnsi" w:eastAsia="Times New Roman" w:hAnsiTheme="minorHAnsi" w:cstheme="minorHAnsi"/>
          <w:bCs/>
          <w:kern w:val="32"/>
          <w:sz w:val="24"/>
          <w:szCs w:val="24"/>
        </w:rPr>
      </w:pPr>
    </w:p>
    <w:tbl>
      <w:tblPr>
        <w:tblStyle w:val="Tablaconcuadrcula"/>
        <w:tblW w:w="9776" w:type="dxa"/>
        <w:jc w:val="center"/>
        <w:tblLayout w:type="fixed"/>
        <w:tblLook w:val="04A0" w:firstRow="1" w:lastRow="0" w:firstColumn="1" w:lastColumn="0" w:noHBand="0" w:noVBand="1"/>
      </w:tblPr>
      <w:tblGrid>
        <w:gridCol w:w="568"/>
        <w:gridCol w:w="4956"/>
        <w:gridCol w:w="1842"/>
        <w:gridCol w:w="2410"/>
      </w:tblGrid>
      <w:tr w:rsidR="00391726" w:rsidRPr="007D7259" w14:paraId="4482B99D" w14:textId="77777777" w:rsidTr="00CD0A28">
        <w:trPr>
          <w:tblHeader/>
          <w:jc w:val="center"/>
        </w:trPr>
        <w:tc>
          <w:tcPr>
            <w:tcW w:w="568" w:type="dxa"/>
            <w:shd w:val="clear" w:color="auto" w:fill="0F243E" w:themeFill="text2" w:themeFillShade="80"/>
            <w:vAlign w:val="center"/>
          </w:tcPr>
          <w:p w14:paraId="36BC0FB7"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No.</w:t>
            </w:r>
          </w:p>
        </w:tc>
        <w:tc>
          <w:tcPr>
            <w:tcW w:w="4956" w:type="dxa"/>
            <w:shd w:val="clear" w:color="auto" w:fill="0F243E" w:themeFill="text2" w:themeFillShade="80"/>
            <w:vAlign w:val="center"/>
          </w:tcPr>
          <w:p w14:paraId="67B3A756"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Descripción de la actividad</w:t>
            </w:r>
          </w:p>
        </w:tc>
        <w:tc>
          <w:tcPr>
            <w:tcW w:w="1842" w:type="dxa"/>
            <w:shd w:val="clear" w:color="auto" w:fill="0F243E" w:themeFill="text2" w:themeFillShade="80"/>
            <w:vAlign w:val="center"/>
          </w:tcPr>
          <w:p w14:paraId="72276F7F"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Responsables</w:t>
            </w:r>
          </w:p>
        </w:tc>
        <w:tc>
          <w:tcPr>
            <w:tcW w:w="2410" w:type="dxa"/>
            <w:shd w:val="clear" w:color="auto" w:fill="0F243E" w:themeFill="text2" w:themeFillShade="80"/>
          </w:tcPr>
          <w:p w14:paraId="6DED527F" w14:textId="77777777" w:rsidR="00391726" w:rsidRPr="00650EAC" w:rsidRDefault="00391726" w:rsidP="000A1446">
            <w:pPr>
              <w:jc w:val="center"/>
              <w:rPr>
                <w:rFonts w:asciiTheme="minorHAnsi" w:hAnsiTheme="minorHAnsi" w:cstheme="minorHAnsi"/>
                <w:b/>
                <w:color w:val="FFFFFF" w:themeColor="background1"/>
                <w:sz w:val="24"/>
                <w:szCs w:val="24"/>
              </w:rPr>
            </w:pPr>
            <w:r w:rsidRPr="00650EAC">
              <w:rPr>
                <w:rFonts w:asciiTheme="minorHAnsi" w:hAnsiTheme="minorHAnsi" w:cstheme="minorHAnsi"/>
                <w:b/>
                <w:color w:val="FFFFFF" w:themeColor="background1"/>
                <w:sz w:val="24"/>
                <w:szCs w:val="24"/>
              </w:rPr>
              <w:t>Documentos o constancia que se genera</w:t>
            </w:r>
          </w:p>
        </w:tc>
      </w:tr>
      <w:tr w:rsidR="00391726" w:rsidRPr="007D7259" w14:paraId="1DE12BCB" w14:textId="77777777" w:rsidTr="00CD0A28">
        <w:trPr>
          <w:jc w:val="center"/>
        </w:trPr>
        <w:tc>
          <w:tcPr>
            <w:tcW w:w="568" w:type="dxa"/>
            <w:vAlign w:val="center"/>
          </w:tcPr>
          <w:p w14:paraId="66179007" w14:textId="77777777" w:rsidR="00391726" w:rsidRPr="007D7259" w:rsidRDefault="00391726" w:rsidP="000A1446">
            <w:pPr>
              <w:spacing w:line="360" w:lineRule="auto"/>
              <w:jc w:val="center"/>
              <w:rPr>
                <w:rFonts w:asciiTheme="minorHAnsi" w:hAnsiTheme="minorHAnsi" w:cstheme="minorHAnsi"/>
                <w:sz w:val="24"/>
                <w:szCs w:val="24"/>
              </w:rPr>
            </w:pPr>
          </w:p>
        </w:tc>
        <w:tc>
          <w:tcPr>
            <w:tcW w:w="4956" w:type="dxa"/>
            <w:vAlign w:val="center"/>
          </w:tcPr>
          <w:p w14:paraId="30FD4E23" w14:textId="77777777" w:rsidR="00391726" w:rsidRPr="007D7259" w:rsidRDefault="00391726" w:rsidP="00504DD1">
            <w:pPr>
              <w:ind w:left="113" w:right="113"/>
              <w:rPr>
                <w:rFonts w:asciiTheme="minorHAnsi" w:hAnsiTheme="minorHAnsi" w:cstheme="minorHAnsi"/>
                <w:sz w:val="24"/>
                <w:szCs w:val="24"/>
              </w:rPr>
            </w:pPr>
            <w:r w:rsidRPr="007D7259">
              <w:rPr>
                <w:rFonts w:asciiTheme="minorHAnsi" w:hAnsiTheme="minorHAnsi" w:cstheme="minorHAnsi"/>
                <w:sz w:val="24"/>
                <w:szCs w:val="24"/>
              </w:rPr>
              <w:t>INICIO DEL PROCEDIMIENTO</w:t>
            </w:r>
          </w:p>
        </w:tc>
        <w:tc>
          <w:tcPr>
            <w:tcW w:w="1842" w:type="dxa"/>
            <w:vAlign w:val="center"/>
          </w:tcPr>
          <w:p w14:paraId="00AB5648" w14:textId="77777777" w:rsidR="00391726" w:rsidRPr="007D7259" w:rsidRDefault="00391726" w:rsidP="000A1446">
            <w:pPr>
              <w:spacing w:line="360" w:lineRule="auto"/>
              <w:rPr>
                <w:rFonts w:asciiTheme="minorHAnsi" w:hAnsiTheme="minorHAnsi" w:cstheme="minorHAnsi"/>
                <w:sz w:val="24"/>
                <w:szCs w:val="24"/>
              </w:rPr>
            </w:pPr>
          </w:p>
        </w:tc>
        <w:tc>
          <w:tcPr>
            <w:tcW w:w="2410" w:type="dxa"/>
            <w:vAlign w:val="center"/>
          </w:tcPr>
          <w:p w14:paraId="4819B929" w14:textId="77777777" w:rsidR="00391726" w:rsidRPr="007D7259" w:rsidRDefault="00391726" w:rsidP="000A1446">
            <w:pPr>
              <w:spacing w:line="360" w:lineRule="auto"/>
              <w:rPr>
                <w:rFonts w:asciiTheme="minorHAnsi" w:hAnsiTheme="minorHAnsi" w:cstheme="minorHAnsi"/>
                <w:sz w:val="24"/>
                <w:szCs w:val="24"/>
              </w:rPr>
            </w:pPr>
          </w:p>
        </w:tc>
      </w:tr>
      <w:tr w:rsidR="005124C5" w:rsidRPr="007D7259" w14:paraId="44BD13B6" w14:textId="77777777" w:rsidTr="00CD0A28">
        <w:trPr>
          <w:jc w:val="center"/>
        </w:trPr>
        <w:tc>
          <w:tcPr>
            <w:tcW w:w="568" w:type="dxa"/>
            <w:vAlign w:val="center"/>
          </w:tcPr>
          <w:p w14:paraId="77FF20A1" w14:textId="6140563A" w:rsidR="005124C5" w:rsidRPr="00176A79" w:rsidRDefault="005124C5" w:rsidP="005124C5">
            <w:pPr>
              <w:spacing w:line="360" w:lineRule="auto"/>
              <w:jc w:val="center"/>
              <w:rPr>
                <w:rFonts w:asciiTheme="minorHAnsi" w:hAnsiTheme="minorHAnsi" w:cstheme="minorHAnsi"/>
                <w:sz w:val="24"/>
                <w:szCs w:val="24"/>
              </w:rPr>
            </w:pPr>
            <w:r w:rsidRPr="00176A79">
              <w:rPr>
                <w:rFonts w:asciiTheme="minorHAnsi" w:hAnsiTheme="minorHAnsi" w:cstheme="minorHAnsi"/>
                <w:sz w:val="24"/>
                <w:szCs w:val="24"/>
              </w:rPr>
              <w:t>1</w:t>
            </w:r>
          </w:p>
        </w:tc>
        <w:tc>
          <w:tcPr>
            <w:tcW w:w="4956" w:type="dxa"/>
            <w:vAlign w:val="center"/>
          </w:tcPr>
          <w:p w14:paraId="1193AA11" w14:textId="51DC7FD1" w:rsidR="00CE5B6D" w:rsidRPr="00176A79" w:rsidRDefault="005124C5" w:rsidP="00CE5B6D">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Recibe documentos remitidos por el órgano jurisdiccional correspondiente, escane</w:t>
            </w:r>
            <w:r w:rsidR="00CD0A28" w:rsidRPr="006D7CBF">
              <w:rPr>
                <w:rFonts w:asciiTheme="minorHAnsi" w:hAnsiTheme="minorHAnsi" w:cstheme="minorHAnsi"/>
                <w:sz w:val="24"/>
                <w:szCs w:val="24"/>
              </w:rPr>
              <w:t xml:space="preserve">a, archiva en la base de datos y traslada la documentación al </w:t>
            </w:r>
            <w:r w:rsidR="00A442B7" w:rsidRPr="006D7CBF">
              <w:rPr>
                <w:rFonts w:asciiTheme="minorHAnsi" w:hAnsiTheme="minorHAnsi" w:cstheme="minorHAnsi"/>
                <w:sz w:val="24"/>
                <w:szCs w:val="24"/>
              </w:rPr>
              <w:t>Director de la DAJ</w:t>
            </w:r>
            <w:r w:rsidR="00CD0A28" w:rsidRPr="006D7CBF">
              <w:rPr>
                <w:rFonts w:asciiTheme="minorHAnsi" w:hAnsiTheme="minorHAnsi" w:cstheme="minorHAnsi"/>
                <w:sz w:val="24"/>
                <w:szCs w:val="24"/>
              </w:rPr>
              <w:t xml:space="preserve"> y/o </w:t>
            </w:r>
            <w:r w:rsidR="00A442B7" w:rsidRPr="006D7CBF">
              <w:rPr>
                <w:rFonts w:asciiTheme="minorHAnsi" w:hAnsiTheme="minorHAnsi" w:cstheme="minorHAnsi"/>
                <w:sz w:val="24"/>
                <w:szCs w:val="24"/>
              </w:rPr>
              <w:t>Jefe del DAJU</w:t>
            </w:r>
            <w:r w:rsidR="00CD0A28" w:rsidRPr="006D7CBF">
              <w:rPr>
                <w:rFonts w:asciiTheme="minorHAnsi" w:hAnsiTheme="minorHAnsi" w:cstheme="minorHAnsi"/>
                <w:sz w:val="24"/>
                <w:szCs w:val="24"/>
              </w:rPr>
              <w:t>.</w:t>
            </w:r>
          </w:p>
        </w:tc>
        <w:tc>
          <w:tcPr>
            <w:tcW w:w="1842" w:type="dxa"/>
            <w:vAlign w:val="center"/>
          </w:tcPr>
          <w:p w14:paraId="68EFFF1A" w14:textId="5B7AD43D" w:rsidR="005124C5" w:rsidRPr="00176A79" w:rsidRDefault="005124C5" w:rsidP="00CD0A28">
            <w:pPr>
              <w:jc w:val="center"/>
              <w:rPr>
                <w:rFonts w:asciiTheme="minorHAnsi" w:hAnsiTheme="minorHAnsi" w:cstheme="minorHAnsi"/>
                <w:sz w:val="24"/>
                <w:szCs w:val="24"/>
              </w:rPr>
            </w:pPr>
            <w:r w:rsidRPr="00176A79">
              <w:rPr>
                <w:rFonts w:asciiTheme="minorHAnsi" w:hAnsiTheme="minorHAnsi" w:cstheme="minorHAnsi"/>
                <w:sz w:val="24"/>
                <w:szCs w:val="24"/>
              </w:rPr>
              <w:t xml:space="preserve">Secretaria Ejecutiva </w:t>
            </w:r>
          </w:p>
        </w:tc>
        <w:tc>
          <w:tcPr>
            <w:tcW w:w="2410" w:type="dxa"/>
            <w:vAlign w:val="center"/>
          </w:tcPr>
          <w:p w14:paraId="5A1A79BC" w14:textId="515F9BF6" w:rsidR="005124C5" w:rsidRPr="00176A79" w:rsidRDefault="005124C5" w:rsidP="00176A79">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Oficio con sello y firma de recibido</w:t>
            </w:r>
            <w:r w:rsidR="00176A79" w:rsidRPr="00176A79">
              <w:rPr>
                <w:rFonts w:asciiTheme="minorHAnsi" w:hAnsiTheme="minorHAnsi" w:cstheme="minorHAnsi"/>
                <w:sz w:val="24"/>
                <w:szCs w:val="24"/>
              </w:rPr>
              <w:t>.</w:t>
            </w:r>
          </w:p>
        </w:tc>
      </w:tr>
      <w:tr w:rsidR="005124C5" w:rsidRPr="007D7259" w14:paraId="1C8EBC01" w14:textId="77777777" w:rsidTr="00CE5B6D">
        <w:trPr>
          <w:jc w:val="center"/>
        </w:trPr>
        <w:tc>
          <w:tcPr>
            <w:tcW w:w="568" w:type="dxa"/>
            <w:vAlign w:val="center"/>
          </w:tcPr>
          <w:p w14:paraId="66B690D8" w14:textId="2156CF25" w:rsidR="005124C5" w:rsidRPr="006D7CBF" w:rsidRDefault="00A72073" w:rsidP="005124C5">
            <w:pPr>
              <w:spacing w:line="360" w:lineRule="auto"/>
              <w:jc w:val="center"/>
              <w:rPr>
                <w:rFonts w:asciiTheme="minorHAnsi" w:hAnsiTheme="minorHAnsi" w:cstheme="minorHAnsi"/>
                <w:sz w:val="24"/>
                <w:szCs w:val="24"/>
              </w:rPr>
            </w:pPr>
            <w:r w:rsidRPr="006D7CBF">
              <w:rPr>
                <w:rFonts w:asciiTheme="minorHAnsi" w:hAnsiTheme="minorHAnsi" w:cstheme="minorHAnsi"/>
                <w:sz w:val="24"/>
                <w:szCs w:val="24"/>
              </w:rPr>
              <w:lastRenderedPageBreak/>
              <w:t>2</w:t>
            </w:r>
          </w:p>
        </w:tc>
        <w:tc>
          <w:tcPr>
            <w:tcW w:w="4956" w:type="dxa"/>
            <w:vAlign w:val="center"/>
          </w:tcPr>
          <w:p w14:paraId="04DF9F8A" w14:textId="0B9CBA69" w:rsidR="005124C5" w:rsidRPr="006D7CBF" w:rsidRDefault="008D70ED" w:rsidP="00DA0F5A">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Recibe, analiza y a</w:t>
            </w:r>
            <w:r w:rsidR="00CD0A28" w:rsidRPr="006D7CBF">
              <w:rPr>
                <w:rFonts w:asciiTheme="minorHAnsi" w:hAnsiTheme="minorHAnsi" w:cstheme="minorHAnsi"/>
                <w:sz w:val="24"/>
                <w:szCs w:val="24"/>
              </w:rPr>
              <w:t xml:space="preserve">signa </w:t>
            </w:r>
            <w:r w:rsidR="00EE1B6F" w:rsidRPr="006D7CBF">
              <w:rPr>
                <w:rFonts w:asciiTheme="minorHAnsi" w:hAnsiTheme="minorHAnsi" w:cstheme="minorHAnsi"/>
                <w:sz w:val="24"/>
                <w:szCs w:val="24"/>
              </w:rPr>
              <w:t>al A</w:t>
            </w:r>
            <w:r w:rsidR="005124C5" w:rsidRPr="006D7CBF">
              <w:rPr>
                <w:rFonts w:asciiTheme="minorHAnsi" w:hAnsiTheme="minorHAnsi" w:cstheme="minorHAnsi"/>
                <w:sz w:val="24"/>
                <w:szCs w:val="24"/>
              </w:rPr>
              <w:t>sesor</w:t>
            </w:r>
            <w:r w:rsidR="00CD0A28" w:rsidRPr="006D7CBF">
              <w:rPr>
                <w:rFonts w:asciiTheme="minorHAnsi" w:hAnsiTheme="minorHAnsi" w:cstheme="minorHAnsi"/>
                <w:sz w:val="24"/>
                <w:szCs w:val="24"/>
              </w:rPr>
              <w:t xml:space="preserve"> </w:t>
            </w:r>
            <w:r w:rsidR="00EE1B6F" w:rsidRPr="006D7CBF">
              <w:rPr>
                <w:rFonts w:asciiTheme="minorHAnsi" w:hAnsiTheme="minorHAnsi" w:cstheme="minorHAnsi"/>
                <w:sz w:val="24"/>
                <w:szCs w:val="24"/>
              </w:rPr>
              <w:t>L</w:t>
            </w:r>
            <w:r w:rsidR="00CD0A28" w:rsidRPr="006D7CBF">
              <w:rPr>
                <w:rFonts w:asciiTheme="minorHAnsi" w:hAnsiTheme="minorHAnsi" w:cstheme="minorHAnsi"/>
                <w:sz w:val="24"/>
                <w:szCs w:val="24"/>
              </w:rPr>
              <w:t>egal</w:t>
            </w:r>
            <w:r w:rsidR="00EE1B6F" w:rsidRPr="006D7CBF">
              <w:rPr>
                <w:rFonts w:asciiTheme="minorHAnsi" w:hAnsiTheme="minorHAnsi" w:cstheme="minorHAnsi"/>
                <w:sz w:val="24"/>
                <w:szCs w:val="24"/>
              </w:rPr>
              <w:t xml:space="preserve"> y solicita a la Sec</w:t>
            </w:r>
            <w:r w:rsidR="00DA0F5A">
              <w:rPr>
                <w:rFonts w:asciiTheme="minorHAnsi" w:hAnsiTheme="minorHAnsi" w:cstheme="minorHAnsi"/>
                <w:sz w:val="24"/>
                <w:szCs w:val="24"/>
              </w:rPr>
              <w:t>retaria Ejecutiva continúe con el trámite.</w:t>
            </w:r>
          </w:p>
        </w:tc>
        <w:tc>
          <w:tcPr>
            <w:tcW w:w="1842" w:type="dxa"/>
            <w:vAlign w:val="center"/>
          </w:tcPr>
          <w:p w14:paraId="11F82848" w14:textId="16562EED" w:rsidR="005124C5" w:rsidRPr="00176A79" w:rsidRDefault="005124C5" w:rsidP="00CE5B6D">
            <w:pPr>
              <w:jc w:val="center"/>
              <w:rPr>
                <w:rFonts w:asciiTheme="minorHAnsi" w:hAnsiTheme="minorHAnsi" w:cstheme="minorHAnsi"/>
                <w:sz w:val="24"/>
                <w:szCs w:val="24"/>
              </w:rPr>
            </w:pPr>
            <w:r w:rsidRPr="00176A79">
              <w:rPr>
                <w:rFonts w:asciiTheme="minorHAnsi" w:hAnsiTheme="minorHAnsi" w:cstheme="minorHAnsi"/>
                <w:sz w:val="24"/>
                <w:szCs w:val="24"/>
              </w:rPr>
              <w:t xml:space="preserve">Director de </w:t>
            </w:r>
            <w:r w:rsidR="00A442B7">
              <w:rPr>
                <w:rFonts w:asciiTheme="minorHAnsi" w:hAnsiTheme="minorHAnsi" w:cstheme="minorHAnsi"/>
                <w:sz w:val="24"/>
                <w:szCs w:val="24"/>
              </w:rPr>
              <w:t xml:space="preserve">la </w:t>
            </w:r>
            <w:r w:rsidRPr="00176A79">
              <w:rPr>
                <w:rFonts w:asciiTheme="minorHAnsi" w:hAnsiTheme="minorHAnsi" w:cstheme="minorHAnsi"/>
                <w:sz w:val="24"/>
                <w:szCs w:val="24"/>
              </w:rPr>
              <w:t xml:space="preserve">DAJ </w:t>
            </w:r>
            <w:r w:rsidR="00C14F6D">
              <w:rPr>
                <w:rFonts w:asciiTheme="minorHAnsi" w:hAnsiTheme="minorHAnsi" w:cstheme="minorHAnsi"/>
                <w:sz w:val="24"/>
                <w:szCs w:val="24"/>
              </w:rPr>
              <w:t>y/</w:t>
            </w:r>
            <w:r w:rsidR="00176A79" w:rsidRPr="00176A79">
              <w:rPr>
                <w:rFonts w:asciiTheme="minorHAnsi" w:hAnsiTheme="minorHAnsi" w:cstheme="minorHAnsi"/>
                <w:sz w:val="24"/>
                <w:szCs w:val="24"/>
              </w:rPr>
              <w:t xml:space="preserve">o </w:t>
            </w:r>
            <w:r w:rsidRPr="00176A79">
              <w:rPr>
                <w:rFonts w:asciiTheme="minorHAnsi" w:hAnsiTheme="minorHAnsi" w:cstheme="minorHAnsi"/>
                <w:sz w:val="24"/>
                <w:szCs w:val="24"/>
              </w:rPr>
              <w:t xml:space="preserve">Jefe </w:t>
            </w:r>
            <w:r w:rsidR="00A442B7">
              <w:rPr>
                <w:rFonts w:asciiTheme="minorHAnsi" w:hAnsiTheme="minorHAnsi" w:cstheme="minorHAnsi"/>
                <w:sz w:val="24"/>
                <w:szCs w:val="24"/>
              </w:rPr>
              <w:t xml:space="preserve">del </w:t>
            </w:r>
            <w:r w:rsidR="00176A79" w:rsidRPr="00176A79">
              <w:rPr>
                <w:rFonts w:asciiTheme="minorHAnsi" w:hAnsiTheme="minorHAnsi" w:cstheme="minorHAnsi"/>
                <w:sz w:val="24"/>
                <w:szCs w:val="24"/>
              </w:rPr>
              <w:t>DAJU</w:t>
            </w:r>
          </w:p>
        </w:tc>
        <w:tc>
          <w:tcPr>
            <w:tcW w:w="2410" w:type="dxa"/>
            <w:vAlign w:val="center"/>
          </w:tcPr>
          <w:p w14:paraId="782E2001" w14:textId="7F6E6248" w:rsidR="005124C5" w:rsidRPr="00176A79" w:rsidRDefault="005124C5" w:rsidP="00176A79">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Boleta de asignación</w:t>
            </w:r>
            <w:r w:rsidR="00176A79" w:rsidRPr="00176A79">
              <w:rPr>
                <w:rFonts w:asciiTheme="minorHAnsi" w:hAnsiTheme="minorHAnsi" w:cstheme="minorHAnsi"/>
                <w:sz w:val="24"/>
                <w:szCs w:val="24"/>
              </w:rPr>
              <w:t>.</w:t>
            </w:r>
          </w:p>
        </w:tc>
      </w:tr>
      <w:tr w:rsidR="005124C5" w:rsidRPr="007D7259" w14:paraId="64DC6B1C" w14:textId="77777777" w:rsidTr="00CD0A28">
        <w:trPr>
          <w:jc w:val="center"/>
        </w:trPr>
        <w:tc>
          <w:tcPr>
            <w:tcW w:w="568" w:type="dxa"/>
            <w:vAlign w:val="center"/>
          </w:tcPr>
          <w:p w14:paraId="792ED57F" w14:textId="5EF108A6" w:rsidR="005124C5" w:rsidRPr="006D7CBF" w:rsidRDefault="00A72073" w:rsidP="005124C5">
            <w:pPr>
              <w:spacing w:line="360" w:lineRule="auto"/>
              <w:jc w:val="center"/>
              <w:rPr>
                <w:rFonts w:asciiTheme="minorHAnsi" w:hAnsiTheme="minorHAnsi" w:cstheme="minorHAnsi"/>
                <w:sz w:val="24"/>
                <w:szCs w:val="24"/>
              </w:rPr>
            </w:pPr>
            <w:r w:rsidRPr="006D7CBF">
              <w:rPr>
                <w:rFonts w:asciiTheme="minorHAnsi" w:hAnsiTheme="minorHAnsi" w:cstheme="minorHAnsi"/>
                <w:sz w:val="24"/>
                <w:szCs w:val="24"/>
              </w:rPr>
              <w:t>3</w:t>
            </w:r>
          </w:p>
        </w:tc>
        <w:tc>
          <w:tcPr>
            <w:tcW w:w="4956" w:type="dxa"/>
            <w:vAlign w:val="center"/>
          </w:tcPr>
          <w:p w14:paraId="14C15F60" w14:textId="5E50DCF8" w:rsidR="005124C5" w:rsidRPr="006D7CBF" w:rsidRDefault="005124C5" w:rsidP="00DA0F5A">
            <w:pPr>
              <w:ind w:left="113" w:right="113"/>
              <w:jc w:val="both"/>
              <w:rPr>
                <w:rFonts w:asciiTheme="minorHAnsi" w:hAnsiTheme="minorHAnsi" w:cstheme="minorHAnsi"/>
                <w:strike/>
                <w:sz w:val="24"/>
                <w:szCs w:val="24"/>
              </w:rPr>
            </w:pPr>
            <w:r w:rsidRPr="006D7CBF">
              <w:rPr>
                <w:rFonts w:asciiTheme="minorHAnsi" w:hAnsiTheme="minorHAnsi" w:cstheme="minorHAnsi"/>
                <w:sz w:val="24"/>
                <w:szCs w:val="24"/>
              </w:rPr>
              <w:t xml:space="preserve">Asigna número de correlativo interno </w:t>
            </w:r>
            <w:r w:rsidR="00EE1B6F" w:rsidRPr="006D7CBF">
              <w:rPr>
                <w:rFonts w:asciiTheme="minorHAnsi" w:hAnsiTheme="minorHAnsi" w:cstheme="minorHAnsi"/>
                <w:sz w:val="24"/>
                <w:szCs w:val="24"/>
              </w:rPr>
              <w:t xml:space="preserve">en </w:t>
            </w:r>
            <w:r w:rsidR="00DA0F5A">
              <w:rPr>
                <w:rFonts w:asciiTheme="minorHAnsi" w:hAnsiTheme="minorHAnsi" w:cstheme="minorHAnsi"/>
                <w:sz w:val="24"/>
                <w:szCs w:val="24"/>
              </w:rPr>
              <w:t xml:space="preserve">la </w:t>
            </w:r>
            <w:r w:rsidR="00EE1B6F" w:rsidRPr="006D7CBF">
              <w:rPr>
                <w:rFonts w:asciiTheme="minorHAnsi" w:hAnsiTheme="minorHAnsi" w:cstheme="minorHAnsi"/>
                <w:sz w:val="24"/>
                <w:szCs w:val="24"/>
              </w:rPr>
              <w:t xml:space="preserve">boleta </w:t>
            </w:r>
            <w:r w:rsidRPr="006D7CBF">
              <w:rPr>
                <w:rFonts w:asciiTheme="minorHAnsi" w:hAnsiTheme="minorHAnsi" w:cstheme="minorHAnsi"/>
                <w:sz w:val="24"/>
                <w:szCs w:val="24"/>
              </w:rPr>
              <w:t xml:space="preserve">y traslada al </w:t>
            </w:r>
            <w:r w:rsidR="00EE1B6F" w:rsidRPr="006D7CBF">
              <w:rPr>
                <w:rFonts w:asciiTheme="minorHAnsi" w:hAnsiTheme="minorHAnsi" w:cstheme="minorHAnsi"/>
                <w:sz w:val="24"/>
                <w:szCs w:val="24"/>
              </w:rPr>
              <w:t>A</w:t>
            </w:r>
            <w:r w:rsidRPr="006D7CBF">
              <w:rPr>
                <w:rFonts w:asciiTheme="minorHAnsi" w:hAnsiTheme="minorHAnsi" w:cstheme="minorHAnsi"/>
                <w:sz w:val="24"/>
                <w:szCs w:val="24"/>
              </w:rPr>
              <w:t>sesor</w:t>
            </w:r>
            <w:r w:rsidR="00346CEC">
              <w:rPr>
                <w:rFonts w:asciiTheme="minorHAnsi" w:hAnsiTheme="minorHAnsi" w:cstheme="minorHAnsi"/>
                <w:sz w:val="24"/>
                <w:szCs w:val="24"/>
              </w:rPr>
              <w:t xml:space="preserve"> Legal</w:t>
            </w:r>
            <w:r w:rsidR="00EE1B6F" w:rsidRPr="006D7CBF">
              <w:rPr>
                <w:rFonts w:asciiTheme="minorHAnsi" w:hAnsiTheme="minorHAnsi" w:cstheme="minorHAnsi"/>
                <w:sz w:val="24"/>
                <w:szCs w:val="24"/>
              </w:rPr>
              <w:t xml:space="preserve"> con la documentación y/o expediente</w:t>
            </w:r>
            <w:r w:rsidRPr="006D7CBF">
              <w:rPr>
                <w:rFonts w:asciiTheme="minorHAnsi" w:hAnsiTheme="minorHAnsi" w:cstheme="minorHAnsi"/>
                <w:sz w:val="24"/>
                <w:szCs w:val="24"/>
              </w:rPr>
              <w:t>.</w:t>
            </w:r>
          </w:p>
        </w:tc>
        <w:tc>
          <w:tcPr>
            <w:tcW w:w="1842" w:type="dxa"/>
            <w:vAlign w:val="center"/>
          </w:tcPr>
          <w:p w14:paraId="5974B1A0" w14:textId="4F9B1ED6" w:rsidR="005124C5" w:rsidRPr="00176A79" w:rsidRDefault="005124C5" w:rsidP="005124C5">
            <w:pPr>
              <w:jc w:val="center"/>
              <w:rPr>
                <w:rFonts w:asciiTheme="minorHAnsi" w:hAnsiTheme="minorHAnsi" w:cstheme="minorHAnsi"/>
                <w:sz w:val="24"/>
                <w:szCs w:val="24"/>
              </w:rPr>
            </w:pPr>
            <w:r w:rsidRPr="00176A79">
              <w:rPr>
                <w:rFonts w:asciiTheme="minorHAnsi" w:hAnsiTheme="minorHAnsi" w:cstheme="minorHAnsi"/>
                <w:sz w:val="24"/>
                <w:szCs w:val="24"/>
              </w:rPr>
              <w:t>Secretaria Ejecutiva</w:t>
            </w:r>
          </w:p>
        </w:tc>
        <w:tc>
          <w:tcPr>
            <w:tcW w:w="2410" w:type="dxa"/>
            <w:vAlign w:val="center"/>
          </w:tcPr>
          <w:p w14:paraId="6CCF3977" w14:textId="0A7B4A1D" w:rsidR="005124C5" w:rsidRPr="00176A79" w:rsidRDefault="005124C5" w:rsidP="005124C5">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Boleta de asignación</w:t>
            </w:r>
            <w:r w:rsidR="00EE1B6F">
              <w:rPr>
                <w:rFonts w:asciiTheme="minorHAnsi" w:hAnsiTheme="minorHAnsi" w:cstheme="minorHAnsi"/>
                <w:sz w:val="24"/>
                <w:szCs w:val="24"/>
              </w:rPr>
              <w:t xml:space="preserve">, con </w:t>
            </w:r>
            <w:r w:rsidR="00A72073">
              <w:rPr>
                <w:rFonts w:asciiTheme="minorHAnsi" w:hAnsiTheme="minorHAnsi" w:cstheme="minorHAnsi"/>
                <w:sz w:val="24"/>
                <w:szCs w:val="24"/>
              </w:rPr>
              <w:t>número</w:t>
            </w:r>
            <w:r w:rsidR="00EE1B6F">
              <w:rPr>
                <w:rFonts w:asciiTheme="minorHAnsi" w:hAnsiTheme="minorHAnsi" w:cstheme="minorHAnsi"/>
                <w:sz w:val="24"/>
                <w:szCs w:val="24"/>
              </w:rPr>
              <w:t xml:space="preserve"> de correlativo interno.</w:t>
            </w:r>
          </w:p>
        </w:tc>
      </w:tr>
      <w:tr w:rsidR="005124C5" w:rsidRPr="007D7259" w14:paraId="13FA4991" w14:textId="77777777" w:rsidTr="00CD0A28">
        <w:trPr>
          <w:jc w:val="center"/>
        </w:trPr>
        <w:tc>
          <w:tcPr>
            <w:tcW w:w="568" w:type="dxa"/>
            <w:vAlign w:val="center"/>
          </w:tcPr>
          <w:p w14:paraId="49317217" w14:textId="092B045D" w:rsidR="005124C5" w:rsidRPr="006D7CBF" w:rsidRDefault="00A72073" w:rsidP="005124C5">
            <w:pPr>
              <w:spacing w:line="360" w:lineRule="auto"/>
              <w:jc w:val="center"/>
              <w:rPr>
                <w:rFonts w:asciiTheme="minorHAnsi" w:hAnsiTheme="minorHAnsi" w:cstheme="minorHAnsi"/>
                <w:sz w:val="24"/>
                <w:szCs w:val="24"/>
              </w:rPr>
            </w:pPr>
            <w:r w:rsidRPr="006D7CBF">
              <w:rPr>
                <w:rFonts w:asciiTheme="minorHAnsi" w:hAnsiTheme="minorHAnsi" w:cstheme="minorHAnsi"/>
                <w:sz w:val="24"/>
                <w:szCs w:val="24"/>
              </w:rPr>
              <w:t>4</w:t>
            </w:r>
          </w:p>
        </w:tc>
        <w:tc>
          <w:tcPr>
            <w:tcW w:w="4956" w:type="dxa"/>
            <w:vAlign w:val="center"/>
          </w:tcPr>
          <w:p w14:paraId="08F2B5D3" w14:textId="61786723" w:rsidR="005124C5" w:rsidRPr="006D7CBF" w:rsidRDefault="00EE1B6F" w:rsidP="00DA0F5A">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 xml:space="preserve">Recibe y </w:t>
            </w:r>
            <w:r w:rsidR="005124C5" w:rsidRPr="006D7CBF">
              <w:rPr>
                <w:rFonts w:asciiTheme="minorHAnsi" w:hAnsiTheme="minorHAnsi" w:cstheme="minorHAnsi"/>
                <w:sz w:val="24"/>
                <w:szCs w:val="24"/>
              </w:rPr>
              <w:t>analiza la documentación y/o expediente, para determinar las acciones a realizar</w:t>
            </w:r>
            <w:r w:rsidRPr="006D7CBF">
              <w:rPr>
                <w:rFonts w:asciiTheme="minorHAnsi" w:hAnsiTheme="minorHAnsi" w:cstheme="minorHAnsi"/>
                <w:sz w:val="24"/>
                <w:szCs w:val="24"/>
              </w:rPr>
              <w:t>, posteriormente elabora</w:t>
            </w:r>
            <w:r w:rsidR="005124C5" w:rsidRPr="006D7CBF">
              <w:rPr>
                <w:rFonts w:asciiTheme="minorHAnsi" w:hAnsiTheme="minorHAnsi" w:cstheme="minorHAnsi"/>
                <w:sz w:val="24"/>
                <w:szCs w:val="24"/>
              </w:rPr>
              <w:t xml:space="preserve"> y traslada proyecto </w:t>
            </w:r>
            <w:r w:rsidR="00DA0F5A">
              <w:rPr>
                <w:rFonts w:asciiTheme="minorHAnsi" w:hAnsiTheme="minorHAnsi" w:cstheme="minorHAnsi"/>
                <w:sz w:val="24"/>
                <w:szCs w:val="24"/>
              </w:rPr>
              <w:t xml:space="preserve">al </w:t>
            </w:r>
            <w:r w:rsidR="00176A79" w:rsidRPr="006D7CBF">
              <w:rPr>
                <w:rFonts w:asciiTheme="minorHAnsi" w:hAnsiTheme="minorHAnsi" w:cstheme="minorHAnsi"/>
                <w:sz w:val="24"/>
                <w:szCs w:val="24"/>
              </w:rPr>
              <w:t xml:space="preserve">Director </w:t>
            </w:r>
            <w:r w:rsidR="00A442B7" w:rsidRPr="006D7CBF">
              <w:rPr>
                <w:rFonts w:asciiTheme="minorHAnsi" w:hAnsiTheme="minorHAnsi" w:cstheme="minorHAnsi"/>
                <w:sz w:val="24"/>
                <w:szCs w:val="24"/>
              </w:rPr>
              <w:t xml:space="preserve">de la </w:t>
            </w:r>
            <w:r w:rsidR="00176A79" w:rsidRPr="006D7CBF">
              <w:rPr>
                <w:rFonts w:asciiTheme="minorHAnsi" w:hAnsiTheme="minorHAnsi" w:cstheme="minorHAnsi"/>
                <w:sz w:val="24"/>
                <w:szCs w:val="24"/>
              </w:rPr>
              <w:t>DAJ y/o Jefe</w:t>
            </w:r>
            <w:r w:rsidR="00A442B7" w:rsidRPr="006D7CBF">
              <w:rPr>
                <w:rFonts w:asciiTheme="minorHAnsi" w:hAnsiTheme="minorHAnsi" w:cstheme="minorHAnsi"/>
                <w:sz w:val="24"/>
                <w:szCs w:val="24"/>
              </w:rPr>
              <w:t xml:space="preserve"> del</w:t>
            </w:r>
            <w:r w:rsidR="00176A79" w:rsidRPr="006D7CBF">
              <w:rPr>
                <w:rFonts w:asciiTheme="minorHAnsi" w:hAnsiTheme="minorHAnsi" w:cstheme="minorHAnsi"/>
                <w:sz w:val="24"/>
                <w:szCs w:val="24"/>
              </w:rPr>
              <w:t xml:space="preserve"> DAJU.</w:t>
            </w:r>
          </w:p>
        </w:tc>
        <w:tc>
          <w:tcPr>
            <w:tcW w:w="1842" w:type="dxa"/>
            <w:vAlign w:val="center"/>
          </w:tcPr>
          <w:p w14:paraId="62360E7B" w14:textId="23CED31B" w:rsidR="005124C5" w:rsidRPr="00176A79" w:rsidRDefault="00EE1B6F" w:rsidP="005124C5">
            <w:pPr>
              <w:jc w:val="center"/>
              <w:rPr>
                <w:rFonts w:asciiTheme="minorHAnsi" w:hAnsiTheme="minorHAnsi" w:cstheme="minorHAnsi"/>
                <w:sz w:val="24"/>
                <w:szCs w:val="24"/>
              </w:rPr>
            </w:pPr>
            <w:r w:rsidRPr="00176A79">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410" w:type="dxa"/>
            <w:vAlign w:val="center"/>
          </w:tcPr>
          <w:p w14:paraId="4ED672AE" w14:textId="63E6F6A6" w:rsidR="005124C5" w:rsidRPr="00176A79" w:rsidRDefault="005124C5" w:rsidP="005124C5">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Proyecto del documento</w:t>
            </w:r>
            <w:r w:rsidR="00176A79" w:rsidRPr="00176A79">
              <w:rPr>
                <w:rFonts w:asciiTheme="minorHAnsi" w:hAnsiTheme="minorHAnsi" w:cstheme="minorHAnsi"/>
                <w:sz w:val="24"/>
                <w:szCs w:val="24"/>
              </w:rPr>
              <w:t>.</w:t>
            </w:r>
          </w:p>
        </w:tc>
      </w:tr>
      <w:tr w:rsidR="00C14F6D" w:rsidRPr="007D7259" w14:paraId="51D957B4" w14:textId="77777777" w:rsidTr="00CD0A28">
        <w:trPr>
          <w:jc w:val="center"/>
        </w:trPr>
        <w:tc>
          <w:tcPr>
            <w:tcW w:w="568" w:type="dxa"/>
            <w:vAlign w:val="center"/>
          </w:tcPr>
          <w:p w14:paraId="0208D8A3" w14:textId="5B0EBBB9" w:rsidR="00C14F6D" w:rsidRPr="00176A79" w:rsidRDefault="00C14F6D" w:rsidP="00C14F6D">
            <w:pPr>
              <w:spacing w:line="360" w:lineRule="auto"/>
              <w:jc w:val="center"/>
              <w:rPr>
                <w:rFonts w:asciiTheme="minorHAnsi" w:hAnsiTheme="minorHAnsi" w:cstheme="minorHAnsi"/>
                <w:sz w:val="24"/>
                <w:szCs w:val="24"/>
              </w:rPr>
            </w:pPr>
            <w:r>
              <w:rPr>
                <w:rFonts w:asciiTheme="minorHAnsi" w:hAnsiTheme="minorHAnsi" w:cstheme="minorHAnsi"/>
                <w:sz w:val="24"/>
                <w:szCs w:val="24"/>
              </w:rPr>
              <w:t>5</w:t>
            </w:r>
          </w:p>
        </w:tc>
        <w:tc>
          <w:tcPr>
            <w:tcW w:w="4956" w:type="dxa"/>
            <w:vAlign w:val="center"/>
          </w:tcPr>
          <w:p w14:paraId="3D1503AF" w14:textId="03EBCFD0" w:rsidR="00C14F6D" w:rsidRPr="006D7CBF" w:rsidRDefault="00C14F6D" w:rsidP="00C14F6D">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Revisa, analiza y determina:</w:t>
            </w:r>
          </w:p>
          <w:p w14:paraId="4E5A748C" w14:textId="454E51F2" w:rsidR="00C15448" w:rsidRDefault="00C15448" w:rsidP="00C14F6D">
            <w:pPr>
              <w:pStyle w:val="Prrafodelista"/>
              <w:numPr>
                <w:ilvl w:val="0"/>
                <w:numId w:val="21"/>
              </w:numPr>
              <w:ind w:right="113"/>
              <w:jc w:val="both"/>
              <w:rPr>
                <w:rFonts w:asciiTheme="minorHAnsi" w:hAnsiTheme="minorHAnsi" w:cstheme="minorHAnsi"/>
                <w:sz w:val="24"/>
                <w:szCs w:val="24"/>
              </w:rPr>
            </w:pPr>
            <w:r w:rsidRPr="006D7CBF">
              <w:rPr>
                <w:rFonts w:asciiTheme="minorHAnsi" w:hAnsiTheme="minorHAnsi" w:cstheme="minorHAnsi"/>
                <w:sz w:val="24"/>
                <w:szCs w:val="24"/>
              </w:rPr>
              <w:t>Si tiene observaciones</w:t>
            </w:r>
            <w:r w:rsidR="00705CCA" w:rsidRPr="006D7CBF">
              <w:rPr>
                <w:rFonts w:asciiTheme="minorHAnsi" w:hAnsiTheme="minorHAnsi" w:cstheme="minorHAnsi"/>
                <w:sz w:val="24"/>
                <w:szCs w:val="24"/>
              </w:rPr>
              <w:t xml:space="preserve"> el proyecto</w:t>
            </w:r>
            <w:r w:rsidRPr="006D7CBF">
              <w:rPr>
                <w:rFonts w:asciiTheme="minorHAnsi" w:hAnsiTheme="minorHAnsi" w:cstheme="minorHAnsi"/>
                <w:sz w:val="24"/>
                <w:szCs w:val="24"/>
              </w:rPr>
              <w:t xml:space="preserve">, lo devuelve, afín que se realicen las correcciones correspondientes. Regresa a </w:t>
            </w:r>
            <w:r w:rsidR="00D00926">
              <w:rPr>
                <w:rFonts w:asciiTheme="minorHAnsi" w:hAnsiTheme="minorHAnsi" w:cstheme="minorHAnsi"/>
                <w:sz w:val="24"/>
                <w:szCs w:val="24"/>
              </w:rPr>
              <w:t xml:space="preserve">la actividad </w:t>
            </w:r>
            <w:r w:rsidRPr="006D7CBF">
              <w:rPr>
                <w:rFonts w:asciiTheme="minorHAnsi" w:hAnsiTheme="minorHAnsi" w:cstheme="minorHAnsi"/>
                <w:sz w:val="24"/>
                <w:szCs w:val="24"/>
              </w:rPr>
              <w:t>4.</w:t>
            </w:r>
          </w:p>
          <w:p w14:paraId="286B8716" w14:textId="700E34F2" w:rsidR="00C14F6D" w:rsidRPr="00C15448" w:rsidRDefault="00705CCA" w:rsidP="00705CCA">
            <w:pPr>
              <w:pStyle w:val="Prrafodelista"/>
              <w:numPr>
                <w:ilvl w:val="0"/>
                <w:numId w:val="21"/>
              </w:numPr>
              <w:ind w:right="113"/>
              <w:jc w:val="both"/>
              <w:rPr>
                <w:rFonts w:asciiTheme="minorHAnsi" w:hAnsiTheme="minorHAnsi" w:cstheme="minorHAnsi"/>
                <w:sz w:val="24"/>
                <w:szCs w:val="24"/>
              </w:rPr>
            </w:pPr>
            <w:r>
              <w:rPr>
                <w:rFonts w:asciiTheme="minorHAnsi" w:hAnsiTheme="minorHAnsi" w:cstheme="minorHAnsi"/>
                <w:sz w:val="24"/>
                <w:szCs w:val="24"/>
              </w:rPr>
              <w:t>N</w:t>
            </w:r>
            <w:r w:rsidR="00C14F6D" w:rsidRPr="006D7CBF">
              <w:rPr>
                <w:rFonts w:asciiTheme="minorHAnsi" w:hAnsiTheme="minorHAnsi" w:cstheme="minorHAnsi"/>
                <w:sz w:val="24"/>
                <w:szCs w:val="24"/>
              </w:rPr>
              <w:t xml:space="preserve">o tiene observaciones </w:t>
            </w:r>
            <w:r w:rsidRPr="006D7CBF">
              <w:rPr>
                <w:rFonts w:asciiTheme="minorHAnsi" w:hAnsiTheme="minorHAnsi" w:cstheme="minorHAnsi"/>
                <w:sz w:val="24"/>
                <w:szCs w:val="24"/>
              </w:rPr>
              <w:t xml:space="preserve">el proyecto </w:t>
            </w:r>
            <w:r>
              <w:rPr>
                <w:rFonts w:asciiTheme="minorHAnsi" w:hAnsiTheme="minorHAnsi" w:cstheme="minorHAnsi"/>
                <w:sz w:val="24"/>
                <w:szCs w:val="24"/>
              </w:rPr>
              <w:t xml:space="preserve">lo aprueba y </w:t>
            </w:r>
            <w:r w:rsidR="00C14F6D" w:rsidRPr="006D7CBF">
              <w:rPr>
                <w:rFonts w:asciiTheme="minorHAnsi" w:hAnsiTheme="minorHAnsi" w:cstheme="minorHAnsi"/>
                <w:sz w:val="24"/>
                <w:szCs w:val="24"/>
              </w:rPr>
              <w:t>remite al Asesor Legal para que continúe con el procedimiento.</w:t>
            </w:r>
          </w:p>
        </w:tc>
        <w:tc>
          <w:tcPr>
            <w:tcW w:w="1842" w:type="dxa"/>
            <w:vAlign w:val="center"/>
          </w:tcPr>
          <w:p w14:paraId="402A0E5E" w14:textId="77E97A49" w:rsidR="00C14F6D" w:rsidRPr="00176A79" w:rsidRDefault="00C14F6D" w:rsidP="00C14F6D">
            <w:pPr>
              <w:jc w:val="center"/>
              <w:rPr>
                <w:rFonts w:asciiTheme="minorHAnsi" w:hAnsiTheme="minorHAnsi" w:cstheme="minorHAnsi"/>
                <w:sz w:val="24"/>
                <w:szCs w:val="24"/>
              </w:rPr>
            </w:pPr>
            <w:r w:rsidRPr="00176A79">
              <w:rPr>
                <w:rFonts w:asciiTheme="minorHAnsi" w:hAnsiTheme="minorHAnsi" w:cstheme="minorHAnsi"/>
                <w:sz w:val="24"/>
                <w:szCs w:val="24"/>
              </w:rPr>
              <w:t xml:space="preserve">Director de </w:t>
            </w:r>
            <w:r>
              <w:rPr>
                <w:rFonts w:asciiTheme="minorHAnsi" w:hAnsiTheme="minorHAnsi" w:cstheme="minorHAnsi"/>
                <w:sz w:val="24"/>
                <w:szCs w:val="24"/>
              </w:rPr>
              <w:t xml:space="preserve">la </w:t>
            </w:r>
            <w:r w:rsidRPr="00176A79">
              <w:rPr>
                <w:rFonts w:asciiTheme="minorHAnsi" w:hAnsiTheme="minorHAnsi" w:cstheme="minorHAnsi"/>
                <w:sz w:val="24"/>
                <w:szCs w:val="24"/>
              </w:rPr>
              <w:t xml:space="preserve">DAJ </w:t>
            </w:r>
            <w:r>
              <w:rPr>
                <w:rFonts w:asciiTheme="minorHAnsi" w:hAnsiTheme="minorHAnsi" w:cstheme="minorHAnsi"/>
                <w:sz w:val="24"/>
                <w:szCs w:val="24"/>
              </w:rPr>
              <w:t>y/</w:t>
            </w:r>
            <w:r w:rsidRPr="00176A79">
              <w:rPr>
                <w:rFonts w:asciiTheme="minorHAnsi" w:hAnsiTheme="minorHAnsi" w:cstheme="minorHAnsi"/>
                <w:sz w:val="24"/>
                <w:szCs w:val="24"/>
              </w:rPr>
              <w:t xml:space="preserve">o Jefe </w:t>
            </w:r>
            <w:r>
              <w:rPr>
                <w:rFonts w:asciiTheme="minorHAnsi" w:hAnsiTheme="minorHAnsi" w:cstheme="minorHAnsi"/>
                <w:sz w:val="24"/>
                <w:szCs w:val="24"/>
              </w:rPr>
              <w:t xml:space="preserve">del </w:t>
            </w:r>
            <w:r w:rsidRPr="00176A79">
              <w:rPr>
                <w:rFonts w:asciiTheme="minorHAnsi" w:hAnsiTheme="minorHAnsi" w:cstheme="minorHAnsi"/>
                <w:sz w:val="24"/>
                <w:szCs w:val="24"/>
              </w:rPr>
              <w:t>DAJU</w:t>
            </w:r>
          </w:p>
        </w:tc>
        <w:tc>
          <w:tcPr>
            <w:tcW w:w="2410" w:type="dxa"/>
            <w:vAlign w:val="center"/>
          </w:tcPr>
          <w:p w14:paraId="2875FF8C" w14:textId="2E913705" w:rsidR="00C14F6D" w:rsidRPr="00176A79" w:rsidRDefault="00C14F6D" w:rsidP="00C14F6D">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Proyecto del documento.</w:t>
            </w:r>
          </w:p>
        </w:tc>
      </w:tr>
      <w:tr w:rsidR="00176A79" w:rsidRPr="007D7259" w14:paraId="06E17804" w14:textId="77777777" w:rsidTr="00CD0A28">
        <w:trPr>
          <w:jc w:val="center"/>
        </w:trPr>
        <w:tc>
          <w:tcPr>
            <w:tcW w:w="568" w:type="dxa"/>
            <w:vAlign w:val="center"/>
          </w:tcPr>
          <w:p w14:paraId="6B2D4D6E" w14:textId="2E501B2C" w:rsidR="00176A79" w:rsidRPr="00176A79" w:rsidRDefault="00A72073" w:rsidP="00176A79">
            <w:pPr>
              <w:jc w:val="center"/>
              <w:rPr>
                <w:rFonts w:asciiTheme="minorHAnsi" w:hAnsiTheme="minorHAnsi" w:cstheme="minorHAnsi"/>
                <w:sz w:val="24"/>
                <w:szCs w:val="24"/>
              </w:rPr>
            </w:pPr>
            <w:r>
              <w:rPr>
                <w:rFonts w:asciiTheme="minorHAnsi" w:hAnsiTheme="minorHAnsi" w:cstheme="minorHAnsi"/>
                <w:sz w:val="24"/>
                <w:szCs w:val="24"/>
              </w:rPr>
              <w:t>6</w:t>
            </w:r>
          </w:p>
        </w:tc>
        <w:tc>
          <w:tcPr>
            <w:tcW w:w="4956" w:type="dxa"/>
            <w:vAlign w:val="center"/>
          </w:tcPr>
          <w:p w14:paraId="44007277" w14:textId="6A19F3BB" w:rsidR="00542C72" w:rsidRPr="006D7CBF" w:rsidRDefault="008D70ED" w:rsidP="008D70ED">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Recibe y r</w:t>
            </w:r>
            <w:r w:rsidR="00A72073" w:rsidRPr="006D7CBF">
              <w:rPr>
                <w:rFonts w:asciiTheme="minorHAnsi" w:hAnsiTheme="minorHAnsi" w:cstheme="minorHAnsi"/>
                <w:sz w:val="24"/>
                <w:szCs w:val="24"/>
              </w:rPr>
              <w:t>emite</w:t>
            </w:r>
            <w:r w:rsidR="00DA0F5A">
              <w:rPr>
                <w:rFonts w:asciiTheme="minorHAnsi" w:hAnsiTheme="minorHAnsi" w:cstheme="minorHAnsi"/>
                <w:sz w:val="24"/>
                <w:szCs w:val="24"/>
              </w:rPr>
              <w:t xml:space="preserve"> </w:t>
            </w:r>
            <w:r w:rsidR="00176A79" w:rsidRPr="006D7CBF">
              <w:rPr>
                <w:rFonts w:asciiTheme="minorHAnsi" w:hAnsiTheme="minorHAnsi" w:cstheme="minorHAnsi"/>
                <w:sz w:val="24"/>
                <w:szCs w:val="24"/>
              </w:rPr>
              <w:t xml:space="preserve">el documento elaborado a donde corresponda, por medio de oficio, con firma y sello del </w:t>
            </w:r>
            <w:r w:rsidR="00A442B7" w:rsidRPr="006D7CBF">
              <w:rPr>
                <w:rFonts w:asciiTheme="minorHAnsi" w:hAnsiTheme="minorHAnsi" w:cstheme="minorHAnsi"/>
                <w:sz w:val="24"/>
                <w:szCs w:val="24"/>
              </w:rPr>
              <w:t>Director de la DAJ</w:t>
            </w:r>
            <w:r w:rsidR="00176A79" w:rsidRPr="006D7CBF">
              <w:rPr>
                <w:rFonts w:asciiTheme="minorHAnsi" w:hAnsiTheme="minorHAnsi" w:cstheme="minorHAnsi"/>
                <w:sz w:val="24"/>
                <w:szCs w:val="24"/>
              </w:rPr>
              <w:t xml:space="preserve"> y/o </w:t>
            </w:r>
            <w:r w:rsidR="00A442B7" w:rsidRPr="006D7CBF">
              <w:rPr>
                <w:rFonts w:asciiTheme="minorHAnsi" w:hAnsiTheme="minorHAnsi" w:cstheme="minorHAnsi"/>
                <w:sz w:val="24"/>
                <w:szCs w:val="24"/>
              </w:rPr>
              <w:t>Jefe del DAJU</w:t>
            </w:r>
            <w:r w:rsidR="00176A79" w:rsidRPr="006D7CBF">
              <w:rPr>
                <w:rFonts w:asciiTheme="minorHAnsi" w:hAnsiTheme="minorHAnsi" w:cstheme="minorHAnsi"/>
                <w:sz w:val="24"/>
                <w:szCs w:val="24"/>
              </w:rPr>
              <w:t>.</w:t>
            </w:r>
          </w:p>
        </w:tc>
        <w:tc>
          <w:tcPr>
            <w:tcW w:w="1842" w:type="dxa"/>
            <w:vAlign w:val="center"/>
          </w:tcPr>
          <w:p w14:paraId="603422A9" w14:textId="1D26073A" w:rsidR="00176A79" w:rsidRPr="00176A79" w:rsidRDefault="00176A79" w:rsidP="00176A79">
            <w:pPr>
              <w:jc w:val="center"/>
              <w:rPr>
                <w:rFonts w:asciiTheme="minorHAnsi" w:hAnsiTheme="minorHAnsi" w:cstheme="minorHAnsi"/>
                <w:sz w:val="24"/>
                <w:szCs w:val="24"/>
              </w:rPr>
            </w:pPr>
            <w:r w:rsidRPr="00176A79">
              <w:rPr>
                <w:rFonts w:asciiTheme="minorHAnsi" w:hAnsiTheme="minorHAnsi" w:cstheme="minorHAnsi"/>
                <w:sz w:val="24"/>
                <w:szCs w:val="24"/>
              </w:rPr>
              <w:t>Asesor</w:t>
            </w:r>
            <w:r w:rsidR="00EE1B6F">
              <w:rPr>
                <w:rFonts w:asciiTheme="minorHAnsi" w:hAnsiTheme="minorHAnsi" w:cstheme="minorHAnsi"/>
                <w:sz w:val="24"/>
                <w:szCs w:val="24"/>
              </w:rPr>
              <w:t xml:space="preserve"> Legal</w:t>
            </w:r>
          </w:p>
        </w:tc>
        <w:tc>
          <w:tcPr>
            <w:tcW w:w="2410" w:type="dxa"/>
            <w:vAlign w:val="center"/>
          </w:tcPr>
          <w:p w14:paraId="4B2288A8" w14:textId="13F876D6" w:rsidR="00176A79" w:rsidRPr="00176A79" w:rsidRDefault="00176A79" w:rsidP="00176A79">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Oficio.</w:t>
            </w:r>
          </w:p>
        </w:tc>
      </w:tr>
      <w:tr w:rsidR="00176A79" w:rsidRPr="007D7259" w14:paraId="133E08CE" w14:textId="77777777" w:rsidTr="00CD0A28">
        <w:trPr>
          <w:jc w:val="center"/>
        </w:trPr>
        <w:tc>
          <w:tcPr>
            <w:tcW w:w="568" w:type="dxa"/>
            <w:vAlign w:val="center"/>
          </w:tcPr>
          <w:p w14:paraId="44C9401D" w14:textId="7A8048B1" w:rsidR="00176A79" w:rsidRPr="00176A79" w:rsidRDefault="00A72073" w:rsidP="00176A79">
            <w:pPr>
              <w:jc w:val="center"/>
              <w:rPr>
                <w:rFonts w:asciiTheme="minorHAnsi" w:hAnsiTheme="minorHAnsi" w:cstheme="minorHAnsi"/>
                <w:sz w:val="24"/>
                <w:szCs w:val="24"/>
              </w:rPr>
            </w:pPr>
            <w:r>
              <w:rPr>
                <w:rFonts w:asciiTheme="minorHAnsi" w:hAnsiTheme="minorHAnsi" w:cstheme="minorHAnsi"/>
                <w:sz w:val="24"/>
                <w:szCs w:val="24"/>
              </w:rPr>
              <w:t>7</w:t>
            </w:r>
          </w:p>
        </w:tc>
        <w:tc>
          <w:tcPr>
            <w:tcW w:w="4956" w:type="dxa"/>
            <w:vAlign w:val="center"/>
          </w:tcPr>
          <w:p w14:paraId="77AD7EBC" w14:textId="49FD5276" w:rsidR="00176A79" w:rsidRPr="00176A79" w:rsidRDefault="00176A79" w:rsidP="00176A79">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Procede a adjuntar en orden cronológico los documentos analizados y/o generados al expediente original que corresponda.</w:t>
            </w:r>
          </w:p>
        </w:tc>
        <w:tc>
          <w:tcPr>
            <w:tcW w:w="1842" w:type="dxa"/>
            <w:vAlign w:val="center"/>
          </w:tcPr>
          <w:p w14:paraId="55E3E935" w14:textId="16098EFC" w:rsidR="00176A79" w:rsidRPr="00176A79" w:rsidRDefault="00EE1B6F" w:rsidP="00176A79">
            <w:pPr>
              <w:jc w:val="center"/>
              <w:rPr>
                <w:rFonts w:asciiTheme="minorHAnsi" w:hAnsiTheme="minorHAnsi" w:cstheme="minorHAnsi"/>
                <w:sz w:val="24"/>
                <w:szCs w:val="24"/>
              </w:rPr>
            </w:pPr>
            <w:r w:rsidRPr="00176A79">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410" w:type="dxa"/>
            <w:vAlign w:val="center"/>
          </w:tcPr>
          <w:p w14:paraId="23767A49" w14:textId="3DF3B62D" w:rsidR="00176A79" w:rsidRPr="00176A79" w:rsidRDefault="00176A79" w:rsidP="00176A79">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Documentos.</w:t>
            </w:r>
          </w:p>
        </w:tc>
      </w:tr>
      <w:tr w:rsidR="00176A79" w:rsidRPr="007D7259" w14:paraId="6171A5CB" w14:textId="77777777" w:rsidTr="00CD0A28">
        <w:trPr>
          <w:jc w:val="center"/>
        </w:trPr>
        <w:tc>
          <w:tcPr>
            <w:tcW w:w="568" w:type="dxa"/>
            <w:vAlign w:val="center"/>
          </w:tcPr>
          <w:p w14:paraId="1CF58F99" w14:textId="703DD3AF" w:rsidR="00176A79" w:rsidRPr="00176A79" w:rsidRDefault="00A72073" w:rsidP="00176A79">
            <w:pPr>
              <w:jc w:val="center"/>
              <w:rPr>
                <w:rFonts w:asciiTheme="minorHAnsi" w:hAnsiTheme="minorHAnsi" w:cstheme="minorHAnsi"/>
                <w:sz w:val="24"/>
                <w:szCs w:val="24"/>
              </w:rPr>
            </w:pPr>
            <w:r>
              <w:rPr>
                <w:rFonts w:asciiTheme="minorHAnsi" w:hAnsiTheme="minorHAnsi" w:cstheme="minorHAnsi"/>
                <w:sz w:val="24"/>
                <w:szCs w:val="24"/>
              </w:rPr>
              <w:t>8</w:t>
            </w:r>
          </w:p>
        </w:tc>
        <w:tc>
          <w:tcPr>
            <w:tcW w:w="4956" w:type="dxa"/>
            <w:vAlign w:val="center"/>
          </w:tcPr>
          <w:p w14:paraId="1392A4FF" w14:textId="131553BA" w:rsidR="00176A79" w:rsidRPr="00176A79" w:rsidRDefault="00A72073" w:rsidP="00A72073">
            <w:pPr>
              <w:ind w:left="113" w:right="113"/>
              <w:jc w:val="both"/>
              <w:rPr>
                <w:rFonts w:asciiTheme="minorHAnsi" w:hAnsiTheme="minorHAnsi" w:cstheme="minorHAnsi"/>
                <w:sz w:val="24"/>
                <w:szCs w:val="24"/>
              </w:rPr>
            </w:pPr>
            <w:r>
              <w:rPr>
                <w:rFonts w:asciiTheme="minorHAnsi" w:hAnsiTheme="minorHAnsi" w:cstheme="minorHAnsi"/>
                <w:sz w:val="24"/>
                <w:szCs w:val="24"/>
              </w:rPr>
              <w:t>Ingresa</w:t>
            </w:r>
            <w:r w:rsidR="00684521">
              <w:rPr>
                <w:rFonts w:asciiTheme="minorHAnsi" w:hAnsiTheme="minorHAnsi" w:cstheme="minorHAnsi"/>
                <w:sz w:val="24"/>
                <w:szCs w:val="24"/>
              </w:rPr>
              <w:t xml:space="preserve"> y actualiza</w:t>
            </w:r>
            <w:r>
              <w:rPr>
                <w:rFonts w:asciiTheme="minorHAnsi" w:hAnsiTheme="minorHAnsi" w:cstheme="minorHAnsi"/>
                <w:sz w:val="24"/>
                <w:szCs w:val="24"/>
              </w:rPr>
              <w:t xml:space="preserve"> </w:t>
            </w:r>
            <w:r w:rsidR="00176A79" w:rsidRPr="00176A79">
              <w:rPr>
                <w:rFonts w:asciiTheme="minorHAnsi" w:hAnsiTheme="minorHAnsi" w:cstheme="minorHAnsi"/>
                <w:sz w:val="24"/>
                <w:szCs w:val="24"/>
              </w:rPr>
              <w:t xml:space="preserve">en la base de datos el expediente administrativo </w:t>
            </w:r>
            <w:r>
              <w:rPr>
                <w:rFonts w:asciiTheme="minorHAnsi" w:hAnsiTheme="minorHAnsi" w:cstheme="minorHAnsi"/>
                <w:sz w:val="24"/>
                <w:szCs w:val="24"/>
              </w:rPr>
              <w:t>y/</w:t>
            </w:r>
            <w:r w:rsidR="00176A79" w:rsidRPr="00176A79">
              <w:rPr>
                <w:rFonts w:asciiTheme="minorHAnsi" w:hAnsiTheme="minorHAnsi" w:cstheme="minorHAnsi"/>
                <w:sz w:val="24"/>
                <w:szCs w:val="24"/>
              </w:rPr>
              <w:t>o judicial.</w:t>
            </w:r>
          </w:p>
        </w:tc>
        <w:tc>
          <w:tcPr>
            <w:tcW w:w="1842" w:type="dxa"/>
            <w:vAlign w:val="center"/>
          </w:tcPr>
          <w:p w14:paraId="7BD077E4" w14:textId="70BD248F" w:rsidR="00176A79" w:rsidRPr="00176A79" w:rsidRDefault="00EE1B6F" w:rsidP="00176A79">
            <w:pPr>
              <w:jc w:val="center"/>
              <w:rPr>
                <w:rFonts w:asciiTheme="minorHAnsi" w:hAnsiTheme="minorHAnsi" w:cstheme="minorHAnsi"/>
                <w:sz w:val="24"/>
                <w:szCs w:val="24"/>
              </w:rPr>
            </w:pPr>
            <w:r w:rsidRPr="00176A79">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410" w:type="dxa"/>
            <w:vAlign w:val="center"/>
          </w:tcPr>
          <w:p w14:paraId="07945AF2" w14:textId="49A0AC4C" w:rsidR="00176A79" w:rsidRPr="00176A79" w:rsidRDefault="00176A79" w:rsidP="00176A79">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Inventario actualizado.</w:t>
            </w:r>
          </w:p>
        </w:tc>
      </w:tr>
      <w:tr w:rsidR="00176A79" w:rsidRPr="007D7259" w14:paraId="7EC6AB12" w14:textId="77777777" w:rsidTr="00CD0A28">
        <w:trPr>
          <w:jc w:val="center"/>
        </w:trPr>
        <w:tc>
          <w:tcPr>
            <w:tcW w:w="568" w:type="dxa"/>
            <w:vAlign w:val="center"/>
          </w:tcPr>
          <w:p w14:paraId="5FF23935" w14:textId="78B157F9" w:rsidR="00176A79" w:rsidRPr="00176A79" w:rsidRDefault="00A72073" w:rsidP="00176A79">
            <w:pPr>
              <w:jc w:val="center"/>
              <w:rPr>
                <w:rFonts w:asciiTheme="minorHAnsi" w:hAnsiTheme="minorHAnsi" w:cstheme="minorHAnsi"/>
                <w:sz w:val="24"/>
                <w:szCs w:val="24"/>
              </w:rPr>
            </w:pPr>
            <w:r>
              <w:rPr>
                <w:rFonts w:asciiTheme="minorHAnsi" w:hAnsiTheme="minorHAnsi" w:cstheme="minorHAnsi"/>
                <w:sz w:val="24"/>
                <w:szCs w:val="24"/>
              </w:rPr>
              <w:t>9</w:t>
            </w:r>
          </w:p>
        </w:tc>
        <w:tc>
          <w:tcPr>
            <w:tcW w:w="4956" w:type="dxa"/>
            <w:vAlign w:val="center"/>
          </w:tcPr>
          <w:p w14:paraId="6A8985A3" w14:textId="248492C3" w:rsidR="00176A79" w:rsidRPr="00176A79" w:rsidRDefault="00176A79" w:rsidP="00A72073">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Resguarda el expediente en el archivo que corresponda.</w:t>
            </w:r>
          </w:p>
        </w:tc>
        <w:tc>
          <w:tcPr>
            <w:tcW w:w="1842" w:type="dxa"/>
            <w:vAlign w:val="center"/>
          </w:tcPr>
          <w:p w14:paraId="38D8A0D2" w14:textId="4A2970E8" w:rsidR="00176A79" w:rsidRPr="00176A79" w:rsidRDefault="00EE1B6F" w:rsidP="00176A79">
            <w:pPr>
              <w:jc w:val="center"/>
              <w:rPr>
                <w:rFonts w:asciiTheme="minorHAnsi" w:hAnsiTheme="minorHAnsi" w:cstheme="minorHAnsi"/>
                <w:sz w:val="24"/>
                <w:szCs w:val="24"/>
              </w:rPr>
            </w:pPr>
            <w:r w:rsidRPr="00176A79">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410" w:type="dxa"/>
            <w:vAlign w:val="center"/>
          </w:tcPr>
          <w:p w14:paraId="699E73A0" w14:textId="33FEB22E" w:rsidR="00176A79" w:rsidRPr="00176A79" w:rsidRDefault="00176A79" w:rsidP="00176A79">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Informe.</w:t>
            </w:r>
          </w:p>
        </w:tc>
      </w:tr>
      <w:tr w:rsidR="00176A79" w:rsidRPr="007D7259" w14:paraId="582E9CF2" w14:textId="77777777" w:rsidTr="00CD0A28">
        <w:trPr>
          <w:jc w:val="center"/>
        </w:trPr>
        <w:tc>
          <w:tcPr>
            <w:tcW w:w="568" w:type="dxa"/>
            <w:vAlign w:val="center"/>
          </w:tcPr>
          <w:p w14:paraId="35FAC832" w14:textId="77777777" w:rsidR="00176A79" w:rsidRPr="007D7259" w:rsidRDefault="00176A79" w:rsidP="00176A79">
            <w:pPr>
              <w:spacing w:line="360" w:lineRule="auto"/>
              <w:rPr>
                <w:rFonts w:asciiTheme="minorHAnsi" w:hAnsiTheme="minorHAnsi" w:cstheme="minorHAnsi"/>
                <w:sz w:val="24"/>
                <w:szCs w:val="24"/>
              </w:rPr>
            </w:pPr>
          </w:p>
        </w:tc>
        <w:tc>
          <w:tcPr>
            <w:tcW w:w="4956" w:type="dxa"/>
            <w:vAlign w:val="center"/>
          </w:tcPr>
          <w:p w14:paraId="70DEEBD8" w14:textId="77777777" w:rsidR="00176A79" w:rsidRPr="007D7259" w:rsidRDefault="00176A79" w:rsidP="00176A79">
            <w:pPr>
              <w:ind w:left="113" w:right="113"/>
              <w:jc w:val="both"/>
              <w:rPr>
                <w:rFonts w:asciiTheme="minorHAnsi" w:hAnsiTheme="minorHAnsi" w:cstheme="minorHAnsi"/>
                <w:sz w:val="24"/>
                <w:szCs w:val="24"/>
              </w:rPr>
            </w:pPr>
            <w:r w:rsidRPr="007D7259">
              <w:rPr>
                <w:rFonts w:asciiTheme="minorHAnsi" w:hAnsiTheme="minorHAnsi" w:cstheme="minorHAnsi"/>
                <w:color w:val="0D0D0D" w:themeColor="text1" w:themeTint="F2"/>
                <w:sz w:val="24"/>
                <w:szCs w:val="24"/>
              </w:rPr>
              <w:t>FIN DEL PROCEDIMIENTO</w:t>
            </w:r>
          </w:p>
        </w:tc>
        <w:tc>
          <w:tcPr>
            <w:tcW w:w="1842" w:type="dxa"/>
          </w:tcPr>
          <w:p w14:paraId="330ABAD3" w14:textId="77777777" w:rsidR="00176A79" w:rsidRPr="007D7259" w:rsidRDefault="00176A79" w:rsidP="00176A79">
            <w:pPr>
              <w:spacing w:line="360" w:lineRule="auto"/>
              <w:jc w:val="center"/>
              <w:rPr>
                <w:rFonts w:asciiTheme="minorHAnsi" w:hAnsiTheme="minorHAnsi" w:cstheme="minorHAnsi"/>
                <w:sz w:val="24"/>
                <w:szCs w:val="24"/>
              </w:rPr>
            </w:pPr>
          </w:p>
        </w:tc>
        <w:tc>
          <w:tcPr>
            <w:tcW w:w="2410" w:type="dxa"/>
            <w:vAlign w:val="center"/>
          </w:tcPr>
          <w:p w14:paraId="3DAE0625" w14:textId="77777777" w:rsidR="00176A79" w:rsidRPr="007D7259" w:rsidRDefault="00176A79" w:rsidP="00176A79">
            <w:pPr>
              <w:spacing w:line="360" w:lineRule="auto"/>
              <w:jc w:val="center"/>
              <w:rPr>
                <w:rFonts w:asciiTheme="minorHAnsi" w:hAnsiTheme="minorHAnsi" w:cstheme="minorHAnsi"/>
                <w:sz w:val="24"/>
                <w:szCs w:val="24"/>
              </w:rPr>
            </w:pPr>
          </w:p>
        </w:tc>
      </w:tr>
    </w:tbl>
    <w:p w14:paraId="57A335C6" w14:textId="7EF5DD68" w:rsidR="005579B9" w:rsidRDefault="005579B9" w:rsidP="00E91CEA">
      <w:pPr>
        <w:tabs>
          <w:tab w:val="left" w:pos="2715"/>
        </w:tabs>
        <w:spacing w:line="360" w:lineRule="auto"/>
        <w:jc w:val="both"/>
        <w:rPr>
          <w:rFonts w:asciiTheme="minorHAnsi" w:eastAsia="Times New Roman" w:hAnsiTheme="minorHAnsi" w:cstheme="minorHAnsi"/>
          <w:bCs/>
          <w:kern w:val="32"/>
          <w:sz w:val="24"/>
          <w:szCs w:val="24"/>
        </w:rPr>
      </w:pPr>
    </w:p>
    <w:p w14:paraId="24B0E7EF" w14:textId="77777777" w:rsidR="00176A79" w:rsidRDefault="00176A79" w:rsidP="00E91CEA">
      <w:pPr>
        <w:tabs>
          <w:tab w:val="left" w:pos="2715"/>
        </w:tabs>
        <w:spacing w:line="360" w:lineRule="auto"/>
        <w:jc w:val="both"/>
        <w:rPr>
          <w:rFonts w:asciiTheme="minorHAnsi" w:eastAsia="Times New Roman" w:hAnsiTheme="minorHAnsi" w:cstheme="minorHAnsi"/>
          <w:bCs/>
          <w:kern w:val="32"/>
          <w:sz w:val="24"/>
          <w:szCs w:val="24"/>
        </w:rPr>
      </w:pPr>
    </w:p>
    <w:p w14:paraId="00A84233" w14:textId="77777777" w:rsidR="00DA0F5A" w:rsidRDefault="00DA0F5A" w:rsidP="00E91CEA">
      <w:pPr>
        <w:tabs>
          <w:tab w:val="left" w:pos="2715"/>
        </w:tabs>
        <w:spacing w:line="360" w:lineRule="auto"/>
        <w:jc w:val="both"/>
        <w:rPr>
          <w:rFonts w:asciiTheme="minorHAnsi" w:eastAsia="Times New Roman" w:hAnsiTheme="minorHAnsi" w:cstheme="minorHAnsi"/>
          <w:bCs/>
          <w:kern w:val="32"/>
          <w:sz w:val="24"/>
          <w:szCs w:val="24"/>
        </w:rPr>
      </w:pPr>
    </w:p>
    <w:p w14:paraId="52005C44" w14:textId="77777777" w:rsidR="00DA0F5A" w:rsidRDefault="00DA0F5A" w:rsidP="00E91CEA">
      <w:pPr>
        <w:tabs>
          <w:tab w:val="left" w:pos="2715"/>
        </w:tabs>
        <w:spacing w:line="360" w:lineRule="auto"/>
        <w:jc w:val="both"/>
        <w:rPr>
          <w:rFonts w:asciiTheme="minorHAnsi" w:eastAsia="Times New Roman" w:hAnsiTheme="minorHAnsi" w:cstheme="minorHAnsi"/>
          <w:bCs/>
          <w:kern w:val="32"/>
          <w:sz w:val="24"/>
          <w:szCs w:val="24"/>
        </w:rPr>
      </w:pPr>
    </w:p>
    <w:p w14:paraId="566BD413" w14:textId="7F9E2451" w:rsidR="00B07213" w:rsidRPr="007B1419" w:rsidRDefault="00306E00" w:rsidP="0094798B">
      <w:pPr>
        <w:pStyle w:val="Prrafodelista"/>
        <w:numPr>
          <w:ilvl w:val="0"/>
          <w:numId w:val="8"/>
        </w:numPr>
        <w:spacing w:line="360" w:lineRule="auto"/>
        <w:ind w:left="1701" w:hanging="567"/>
        <w:jc w:val="both"/>
        <w:rPr>
          <w:rFonts w:asciiTheme="minorHAnsi" w:eastAsia="Times New Roman" w:hAnsiTheme="minorHAnsi" w:cstheme="minorHAnsi"/>
          <w:b/>
          <w:sz w:val="24"/>
          <w:szCs w:val="24"/>
          <w:lang w:val="es-ES_tradnl" w:eastAsia="es-ES"/>
        </w:rPr>
      </w:pPr>
      <w:bookmarkStart w:id="60" w:name="_Toc502740547"/>
      <w:bookmarkStart w:id="61" w:name="_Toc503190164"/>
      <w:r>
        <w:rPr>
          <w:rFonts w:asciiTheme="minorHAnsi" w:eastAsia="Times New Roman" w:hAnsiTheme="minorHAnsi" w:cstheme="minorHAnsi"/>
          <w:b/>
          <w:sz w:val="24"/>
          <w:szCs w:val="24"/>
          <w:lang w:val="es-ES_tradnl" w:eastAsia="es-ES"/>
        </w:rPr>
        <w:lastRenderedPageBreak/>
        <w:t>F</w:t>
      </w:r>
      <w:r w:rsidR="00E114DE" w:rsidRPr="007B1419">
        <w:rPr>
          <w:rFonts w:asciiTheme="minorHAnsi" w:eastAsia="Times New Roman" w:hAnsiTheme="minorHAnsi" w:cstheme="minorHAnsi"/>
          <w:b/>
          <w:sz w:val="24"/>
          <w:szCs w:val="24"/>
          <w:lang w:val="es-ES_tradnl" w:eastAsia="es-ES"/>
        </w:rPr>
        <w:t>lujo</w:t>
      </w:r>
      <w:r w:rsidR="00AF672A" w:rsidRPr="007B1419">
        <w:rPr>
          <w:rFonts w:asciiTheme="minorHAnsi" w:eastAsia="Times New Roman" w:hAnsiTheme="minorHAnsi" w:cstheme="minorHAnsi"/>
          <w:b/>
          <w:sz w:val="24"/>
          <w:szCs w:val="24"/>
          <w:lang w:val="es-ES_tradnl" w:eastAsia="es-ES"/>
        </w:rPr>
        <w:t>grama</w:t>
      </w:r>
      <w:bookmarkEnd w:id="60"/>
      <w:bookmarkEnd w:id="61"/>
      <w:r w:rsidR="004308B8" w:rsidRPr="007B1419">
        <w:rPr>
          <w:rFonts w:asciiTheme="minorHAnsi" w:eastAsia="Times New Roman" w:hAnsiTheme="minorHAnsi" w:cstheme="minorHAnsi"/>
          <w:b/>
          <w:sz w:val="24"/>
          <w:szCs w:val="24"/>
          <w:lang w:val="es-ES_tradnl" w:eastAsia="es-ES"/>
        </w:rPr>
        <w:t xml:space="preserve"> del procedimiento</w:t>
      </w:r>
      <w:r w:rsidR="002C0645" w:rsidRPr="007B1419">
        <w:rPr>
          <w:rFonts w:asciiTheme="minorHAnsi" w:eastAsia="Times New Roman" w:hAnsiTheme="minorHAnsi" w:cstheme="minorHAnsi"/>
          <w:b/>
          <w:sz w:val="24"/>
          <w:szCs w:val="24"/>
          <w:lang w:val="es-ES_tradnl" w:eastAsia="es-ES"/>
        </w:rPr>
        <w:t>:</w:t>
      </w:r>
    </w:p>
    <w:p w14:paraId="6302998B" w14:textId="70E444E3" w:rsidR="00B07213" w:rsidRDefault="00755C49" w:rsidP="00B07213">
      <w:pPr>
        <w:rPr>
          <w:rFonts w:asciiTheme="minorHAnsi" w:eastAsia="Times New Roman" w:hAnsiTheme="minorHAnsi" w:cstheme="minorHAnsi"/>
          <w:sz w:val="24"/>
          <w:szCs w:val="24"/>
          <w:lang w:val="es-ES_tradnl" w:eastAsia="es-ES"/>
        </w:rPr>
      </w:pPr>
      <w:r w:rsidRPr="00755C49">
        <w:rPr>
          <w:noProof/>
        </w:rPr>
        <w:drawing>
          <wp:anchor distT="0" distB="0" distL="114300" distR="114300" simplePos="0" relativeHeight="251760640" behindDoc="0" locked="0" layoutInCell="1" allowOverlap="1" wp14:anchorId="00764DE1" wp14:editId="64FA4226">
            <wp:simplePos x="0" y="0"/>
            <wp:positionH relativeFrom="column">
              <wp:posOffset>653661</wp:posOffset>
            </wp:positionH>
            <wp:positionV relativeFrom="paragraph">
              <wp:posOffset>29161</wp:posOffset>
            </wp:positionV>
            <wp:extent cx="4300457" cy="6828311"/>
            <wp:effectExtent l="0" t="0" r="508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2433" cy="6831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2B402" w14:textId="62E0A78E" w:rsidR="003C20BE" w:rsidRDefault="003C20BE" w:rsidP="00B07213">
      <w:pPr>
        <w:rPr>
          <w:rFonts w:asciiTheme="minorHAnsi" w:eastAsia="Times New Roman" w:hAnsiTheme="minorHAnsi" w:cstheme="minorHAnsi"/>
          <w:sz w:val="24"/>
          <w:szCs w:val="24"/>
          <w:lang w:val="es-ES_tradnl" w:eastAsia="es-ES"/>
        </w:rPr>
      </w:pPr>
    </w:p>
    <w:p w14:paraId="2B1FAF0C" w14:textId="2B38A341" w:rsidR="003C20BE" w:rsidRDefault="00E91CEA" w:rsidP="00E91CEA">
      <w:pPr>
        <w:tabs>
          <w:tab w:val="left" w:pos="1260"/>
        </w:tabs>
        <w:rPr>
          <w:rFonts w:asciiTheme="minorHAnsi" w:eastAsia="Times New Roman" w:hAnsiTheme="minorHAnsi" w:cstheme="minorHAnsi"/>
          <w:sz w:val="24"/>
          <w:szCs w:val="24"/>
          <w:lang w:val="es-ES_tradnl" w:eastAsia="es-ES"/>
        </w:rPr>
      </w:pPr>
      <w:r>
        <w:rPr>
          <w:rFonts w:asciiTheme="minorHAnsi" w:eastAsia="Times New Roman" w:hAnsiTheme="minorHAnsi" w:cstheme="minorHAnsi"/>
          <w:sz w:val="24"/>
          <w:szCs w:val="24"/>
          <w:lang w:val="es-ES_tradnl" w:eastAsia="es-ES"/>
        </w:rPr>
        <w:tab/>
      </w:r>
    </w:p>
    <w:p w14:paraId="798B3AD8" w14:textId="59512F38" w:rsidR="003C20BE" w:rsidRDefault="003C20BE" w:rsidP="00B07213">
      <w:pPr>
        <w:rPr>
          <w:rFonts w:asciiTheme="minorHAnsi" w:eastAsia="Times New Roman" w:hAnsiTheme="minorHAnsi" w:cstheme="minorHAnsi"/>
          <w:sz w:val="24"/>
          <w:szCs w:val="24"/>
          <w:lang w:val="es-ES_tradnl" w:eastAsia="es-ES"/>
        </w:rPr>
      </w:pPr>
    </w:p>
    <w:p w14:paraId="6D5D685A" w14:textId="6A758DFE" w:rsidR="003C20BE" w:rsidRDefault="003C20BE" w:rsidP="00B07213">
      <w:pPr>
        <w:rPr>
          <w:rFonts w:asciiTheme="minorHAnsi" w:eastAsia="Times New Roman" w:hAnsiTheme="minorHAnsi" w:cstheme="minorHAnsi"/>
          <w:sz w:val="24"/>
          <w:szCs w:val="24"/>
          <w:lang w:val="es-ES_tradnl" w:eastAsia="es-ES"/>
        </w:rPr>
      </w:pPr>
    </w:p>
    <w:p w14:paraId="33793683" w14:textId="32EBBB33" w:rsidR="003C20BE" w:rsidRDefault="003C20BE" w:rsidP="00B07213">
      <w:pPr>
        <w:rPr>
          <w:rFonts w:asciiTheme="minorHAnsi" w:eastAsia="Times New Roman" w:hAnsiTheme="minorHAnsi" w:cstheme="minorHAnsi"/>
          <w:sz w:val="24"/>
          <w:szCs w:val="24"/>
          <w:lang w:val="es-ES_tradnl" w:eastAsia="es-ES"/>
        </w:rPr>
      </w:pPr>
    </w:p>
    <w:p w14:paraId="4C2D1622" w14:textId="7E795226" w:rsidR="003C20BE" w:rsidRDefault="003C20BE" w:rsidP="00B07213">
      <w:pPr>
        <w:rPr>
          <w:rFonts w:asciiTheme="minorHAnsi" w:eastAsia="Times New Roman" w:hAnsiTheme="minorHAnsi" w:cstheme="minorHAnsi"/>
          <w:sz w:val="24"/>
          <w:szCs w:val="24"/>
          <w:lang w:val="es-ES_tradnl" w:eastAsia="es-ES"/>
        </w:rPr>
      </w:pPr>
    </w:p>
    <w:p w14:paraId="78B6E852" w14:textId="0E75417C" w:rsidR="003C20BE" w:rsidRDefault="003C20BE" w:rsidP="00B07213">
      <w:pPr>
        <w:rPr>
          <w:rFonts w:asciiTheme="minorHAnsi" w:eastAsia="Times New Roman" w:hAnsiTheme="minorHAnsi" w:cstheme="minorHAnsi"/>
          <w:sz w:val="24"/>
          <w:szCs w:val="24"/>
          <w:lang w:val="es-ES_tradnl" w:eastAsia="es-ES"/>
        </w:rPr>
      </w:pPr>
    </w:p>
    <w:p w14:paraId="1BFB870E" w14:textId="2FE68376" w:rsidR="003C20BE" w:rsidRDefault="003C20BE" w:rsidP="00B07213">
      <w:pPr>
        <w:rPr>
          <w:rFonts w:asciiTheme="minorHAnsi" w:eastAsia="Times New Roman" w:hAnsiTheme="minorHAnsi" w:cstheme="minorHAnsi"/>
          <w:sz w:val="24"/>
          <w:szCs w:val="24"/>
          <w:lang w:val="es-ES_tradnl" w:eastAsia="es-ES"/>
        </w:rPr>
      </w:pPr>
    </w:p>
    <w:p w14:paraId="1B78E1E8" w14:textId="3D8A8E92" w:rsidR="003C20BE" w:rsidRDefault="003C20BE" w:rsidP="00B07213">
      <w:pPr>
        <w:rPr>
          <w:rFonts w:asciiTheme="minorHAnsi" w:eastAsia="Times New Roman" w:hAnsiTheme="minorHAnsi" w:cstheme="minorHAnsi"/>
          <w:sz w:val="24"/>
          <w:szCs w:val="24"/>
          <w:lang w:val="es-ES_tradnl" w:eastAsia="es-ES"/>
        </w:rPr>
      </w:pPr>
    </w:p>
    <w:p w14:paraId="077F2F24" w14:textId="27BA926D" w:rsidR="003C20BE" w:rsidRDefault="003C20BE" w:rsidP="00B07213">
      <w:pPr>
        <w:rPr>
          <w:rFonts w:asciiTheme="minorHAnsi" w:eastAsia="Times New Roman" w:hAnsiTheme="minorHAnsi" w:cstheme="minorHAnsi"/>
          <w:sz w:val="24"/>
          <w:szCs w:val="24"/>
          <w:lang w:val="es-ES_tradnl" w:eastAsia="es-ES"/>
        </w:rPr>
      </w:pPr>
    </w:p>
    <w:p w14:paraId="354031D9" w14:textId="183C5640" w:rsidR="003C20BE" w:rsidRDefault="003C20BE" w:rsidP="00B07213">
      <w:pPr>
        <w:rPr>
          <w:rFonts w:asciiTheme="minorHAnsi" w:eastAsia="Times New Roman" w:hAnsiTheme="minorHAnsi" w:cstheme="minorHAnsi"/>
          <w:sz w:val="24"/>
          <w:szCs w:val="24"/>
          <w:lang w:val="es-ES_tradnl" w:eastAsia="es-ES"/>
        </w:rPr>
      </w:pPr>
    </w:p>
    <w:p w14:paraId="7AC52D64" w14:textId="1C17B3F1" w:rsidR="003C20BE" w:rsidRDefault="003C20BE" w:rsidP="00B07213">
      <w:pPr>
        <w:rPr>
          <w:rFonts w:asciiTheme="minorHAnsi" w:eastAsia="Times New Roman" w:hAnsiTheme="minorHAnsi" w:cstheme="minorHAnsi"/>
          <w:sz w:val="24"/>
          <w:szCs w:val="24"/>
          <w:lang w:val="es-ES_tradnl" w:eastAsia="es-ES"/>
        </w:rPr>
      </w:pPr>
    </w:p>
    <w:p w14:paraId="796B542E" w14:textId="33E08F70" w:rsidR="003C20BE" w:rsidRDefault="003C20BE" w:rsidP="00B07213">
      <w:pPr>
        <w:rPr>
          <w:rFonts w:asciiTheme="minorHAnsi" w:eastAsia="Times New Roman" w:hAnsiTheme="minorHAnsi" w:cstheme="minorHAnsi"/>
          <w:sz w:val="24"/>
          <w:szCs w:val="24"/>
          <w:lang w:val="es-ES_tradnl" w:eastAsia="es-ES"/>
        </w:rPr>
      </w:pPr>
    </w:p>
    <w:p w14:paraId="2589567C" w14:textId="2441ACF2" w:rsidR="003C20BE" w:rsidRDefault="003C20BE" w:rsidP="00B07213">
      <w:pPr>
        <w:rPr>
          <w:rFonts w:asciiTheme="minorHAnsi" w:eastAsia="Times New Roman" w:hAnsiTheme="minorHAnsi" w:cstheme="minorHAnsi"/>
          <w:sz w:val="24"/>
          <w:szCs w:val="24"/>
          <w:lang w:val="es-ES_tradnl" w:eastAsia="es-ES"/>
        </w:rPr>
      </w:pPr>
    </w:p>
    <w:p w14:paraId="20C78A92" w14:textId="241F541A" w:rsidR="003C20BE" w:rsidRDefault="003C20BE" w:rsidP="00B07213">
      <w:pPr>
        <w:rPr>
          <w:rFonts w:asciiTheme="minorHAnsi" w:eastAsia="Times New Roman" w:hAnsiTheme="minorHAnsi" w:cstheme="minorHAnsi"/>
          <w:sz w:val="24"/>
          <w:szCs w:val="24"/>
          <w:lang w:val="es-ES_tradnl" w:eastAsia="es-ES"/>
        </w:rPr>
      </w:pPr>
    </w:p>
    <w:p w14:paraId="221BCD5F" w14:textId="0D52598D" w:rsidR="003C20BE" w:rsidRDefault="003C20BE" w:rsidP="00B07213">
      <w:pPr>
        <w:rPr>
          <w:rFonts w:asciiTheme="minorHAnsi" w:eastAsia="Times New Roman" w:hAnsiTheme="minorHAnsi" w:cstheme="minorHAnsi"/>
          <w:sz w:val="24"/>
          <w:szCs w:val="24"/>
          <w:lang w:val="es-ES_tradnl" w:eastAsia="es-ES"/>
        </w:rPr>
      </w:pPr>
    </w:p>
    <w:p w14:paraId="1FA2702F" w14:textId="38DB0F75" w:rsidR="003C20BE" w:rsidRDefault="003C20BE" w:rsidP="00B07213">
      <w:pPr>
        <w:rPr>
          <w:rFonts w:asciiTheme="minorHAnsi" w:eastAsia="Times New Roman" w:hAnsiTheme="minorHAnsi" w:cstheme="minorHAnsi"/>
          <w:sz w:val="24"/>
          <w:szCs w:val="24"/>
          <w:lang w:val="es-ES_tradnl" w:eastAsia="es-ES"/>
        </w:rPr>
      </w:pPr>
    </w:p>
    <w:p w14:paraId="35B6772B" w14:textId="795A92F9" w:rsidR="003C20BE" w:rsidRDefault="003C20BE" w:rsidP="00B07213">
      <w:pPr>
        <w:rPr>
          <w:rFonts w:asciiTheme="minorHAnsi" w:eastAsia="Times New Roman" w:hAnsiTheme="minorHAnsi" w:cstheme="minorHAnsi"/>
          <w:sz w:val="24"/>
          <w:szCs w:val="24"/>
          <w:lang w:val="es-ES_tradnl" w:eastAsia="es-ES"/>
        </w:rPr>
      </w:pPr>
    </w:p>
    <w:p w14:paraId="34067A06" w14:textId="5343A004" w:rsidR="003C20BE" w:rsidRDefault="003C20BE" w:rsidP="00B07213">
      <w:pPr>
        <w:rPr>
          <w:rFonts w:asciiTheme="minorHAnsi" w:eastAsia="Times New Roman" w:hAnsiTheme="minorHAnsi" w:cstheme="minorHAnsi"/>
          <w:sz w:val="24"/>
          <w:szCs w:val="24"/>
          <w:lang w:val="es-ES_tradnl" w:eastAsia="es-ES"/>
        </w:rPr>
      </w:pPr>
    </w:p>
    <w:p w14:paraId="77840401" w14:textId="4FC184B7" w:rsidR="003C20BE" w:rsidRDefault="003C20BE" w:rsidP="00B07213">
      <w:pPr>
        <w:rPr>
          <w:rFonts w:asciiTheme="minorHAnsi" w:eastAsia="Times New Roman" w:hAnsiTheme="minorHAnsi" w:cstheme="minorHAnsi"/>
          <w:sz w:val="24"/>
          <w:szCs w:val="24"/>
          <w:lang w:val="es-ES_tradnl" w:eastAsia="es-ES"/>
        </w:rPr>
      </w:pPr>
    </w:p>
    <w:p w14:paraId="1E9A93AD" w14:textId="162C5448" w:rsidR="003C20BE" w:rsidRDefault="003C20BE" w:rsidP="00B07213">
      <w:pPr>
        <w:rPr>
          <w:rFonts w:asciiTheme="minorHAnsi" w:eastAsia="Times New Roman" w:hAnsiTheme="minorHAnsi" w:cstheme="minorHAnsi"/>
          <w:sz w:val="24"/>
          <w:szCs w:val="24"/>
          <w:lang w:val="es-ES_tradnl" w:eastAsia="es-ES"/>
        </w:rPr>
      </w:pPr>
    </w:p>
    <w:p w14:paraId="2B200A52" w14:textId="075F14B1" w:rsidR="003C20BE" w:rsidRDefault="003C20BE" w:rsidP="00B07213">
      <w:pPr>
        <w:rPr>
          <w:rFonts w:asciiTheme="minorHAnsi" w:eastAsia="Times New Roman" w:hAnsiTheme="minorHAnsi" w:cstheme="minorHAnsi"/>
          <w:sz w:val="24"/>
          <w:szCs w:val="24"/>
          <w:lang w:val="es-ES_tradnl" w:eastAsia="es-ES"/>
        </w:rPr>
      </w:pPr>
    </w:p>
    <w:p w14:paraId="0738C7A8" w14:textId="48C22971" w:rsidR="003C20BE" w:rsidRDefault="003C20BE" w:rsidP="00B07213">
      <w:pPr>
        <w:rPr>
          <w:rFonts w:asciiTheme="minorHAnsi" w:eastAsia="Times New Roman" w:hAnsiTheme="minorHAnsi" w:cstheme="minorHAnsi"/>
          <w:sz w:val="24"/>
          <w:szCs w:val="24"/>
          <w:lang w:val="es-ES_tradnl" w:eastAsia="es-ES"/>
        </w:rPr>
      </w:pPr>
    </w:p>
    <w:p w14:paraId="28501FAC" w14:textId="1E0293D2" w:rsidR="003C20BE" w:rsidRDefault="003C20BE" w:rsidP="00B07213">
      <w:pPr>
        <w:rPr>
          <w:rFonts w:asciiTheme="minorHAnsi" w:eastAsia="Times New Roman" w:hAnsiTheme="minorHAnsi" w:cstheme="minorHAnsi"/>
          <w:sz w:val="24"/>
          <w:szCs w:val="24"/>
          <w:lang w:val="es-ES_tradnl" w:eastAsia="es-ES"/>
        </w:rPr>
      </w:pPr>
    </w:p>
    <w:p w14:paraId="24DBC055" w14:textId="77777777" w:rsidR="003C20BE" w:rsidRDefault="003C20BE" w:rsidP="00B07213">
      <w:pPr>
        <w:rPr>
          <w:rFonts w:asciiTheme="minorHAnsi" w:eastAsia="Times New Roman" w:hAnsiTheme="minorHAnsi" w:cstheme="minorHAnsi"/>
          <w:sz w:val="24"/>
          <w:szCs w:val="24"/>
          <w:lang w:val="es-ES_tradnl" w:eastAsia="es-ES"/>
        </w:rPr>
      </w:pPr>
    </w:p>
    <w:p w14:paraId="1D6E5539" w14:textId="77777777" w:rsidR="003C20BE" w:rsidRDefault="003C20BE" w:rsidP="00B07213">
      <w:pPr>
        <w:rPr>
          <w:rFonts w:asciiTheme="minorHAnsi" w:eastAsia="Times New Roman" w:hAnsiTheme="minorHAnsi" w:cstheme="minorHAnsi"/>
          <w:sz w:val="24"/>
          <w:szCs w:val="24"/>
          <w:lang w:val="es-ES_tradnl" w:eastAsia="es-ES"/>
        </w:rPr>
      </w:pPr>
    </w:p>
    <w:p w14:paraId="2CC8251B" w14:textId="77777777" w:rsidR="003C20BE" w:rsidRDefault="003C20BE" w:rsidP="00B07213">
      <w:pPr>
        <w:rPr>
          <w:rFonts w:asciiTheme="minorHAnsi" w:eastAsia="Times New Roman" w:hAnsiTheme="minorHAnsi" w:cstheme="minorHAnsi"/>
          <w:sz w:val="24"/>
          <w:szCs w:val="24"/>
          <w:lang w:val="es-ES_tradnl" w:eastAsia="es-ES"/>
        </w:rPr>
      </w:pPr>
    </w:p>
    <w:p w14:paraId="15443588" w14:textId="77777777" w:rsidR="003C20BE" w:rsidRDefault="003C20BE" w:rsidP="00B07213">
      <w:pPr>
        <w:rPr>
          <w:rFonts w:asciiTheme="minorHAnsi" w:eastAsia="Times New Roman" w:hAnsiTheme="minorHAnsi" w:cstheme="minorHAnsi"/>
          <w:sz w:val="24"/>
          <w:szCs w:val="24"/>
          <w:lang w:val="es-ES_tradnl" w:eastAsia="es-ES"/>
        </w:rPr>
      </w:pPr>
    </w:p>
    <w:p w14:paraId="74C66923" w14:textId="77777777" w:rsidR="003C20BE" w:rsidRDefault="003C20BE" w:rsidP="00B07213">
      <w:pPr>
        <w:rPr>
          <w:rFonts w:asciiTheme="minorHAnsi" w:eastAsia="Times New Roman" w:hAnsiTheme="minorHAnsi" w:cstheme="minorHAnsi"/>
          <w:sz w:val="24"/>
          <w:szCs w:val="24"/>
          <w:lang w:val="es-ES_tradnl" w:eastAsia="es-ES"/>
        </w:rPr>
      </w:pPr>
    </w:p>
    <w:p w14:paraId="7ABC4F89" w14:textId="77777777" w:rsidR="003C20BE" w:rsidRDefault="003C20BE" w:rsidP="00B07213">
      <w:pPr>
        <w:rPr>
          <w:rFonts w:asciiTheme="minorHAnsi" w:eastAsia="Times New Roman" w:hAnsiTheme="minorHAnsi" w:cstheme="minorHAnsi"/>
          <w:sz w:val="24"/>
          <w:szCs w:val="24"/>
          <w:lang w:val="es-ES_tradnl" w:eastAsia="es-ES"/>
        </w:rPr>
      </w:pPr>
    </w:p>
    <w:p w14:paraId="2544234C" w14:textId="77777777" w:rsidR="003C20BE" w:rsidRDefault="003C20BE" w:rsidP="00B07213">
      <w:pPr>
        <w:rPr>
          <w:rFonts w:asciiTheme="minorHAnsi" w:eastAsia="Times New Roman" w:hAnsiTheme="minorHAnsi" w:cstheme="minorHAnsi"/>
          <w:sz w:val="24"/>
          <w:szCs w:val="24"/>
          <w:lang w:val="es-ES_tradnl" w:eastAsia="es-ES"/>
        </w:rPr>
      </w:pPr>
    </w:p>
    <w:p w14:paraId="420ADD12" w14:textId="77777777" w:rsidR="003C20BE" w:rsidRDefault="003C20BE" w:rsidP="00B07213">
      <w:pPr>
        <w:rPr>
          <w:rFonts w:asciiTheme="minorHAnsi" w:eastAsia="Times New Roman" w:hAnsiTheme="minorHAnsi" w:cstheme="minorHAnsi"/>
          <w:sz w:val="24"/>
          <w:szCs w:val="24"/>
          <w:lang w:val="es-ES_tradnl" w:eastAsia="es-ES"/>
        </w:rPr>
      </w:pPr>
    </w:p>
    <w:p w14:paraId="35CFD9CD" w14:textId="77777777" w:rsidR="003C20BE" w:rsidRDefault="003C20BE" w:rsidP="00B07213">
      <w:pPr>
        <w:rPr>
          <w:rFonts w:asciiTheme="minorHAnsi" w:eastAsia="Times New Roman" w:hAnsiTheme="minorHAnsi" w:cstheme="minorHAnsi"/>
          <w:sz w:val="24"/>
          <w:szCs w:val="24"/>
          <w:lang w:val="es-ES_tradnl" w:eastAsia="es-ES"/>
        </w:rPr>
      </w:pPr>
    </w:p>
    <w:p w14:paraId="01E35449" w14:textId="77777777" w:rsidR="003C20BE" w:rsidRPr="007D7259" w:rsidRDefault="003C20BE" w:rsidP="00B07213">
      <w:pPr>
        <w:rPr>
          <w:rFonts w:asciiTheme="minorHAnsi" w:eastAsia="Times New Roman" w:hAnsiTheme="minorHAnsi" w:cstheme="minorHAnsi"/>
          <w:sz w:val="24"/>
          <w:szCs w:val="24"/>
          <w:lang w:val="es-ES_tradnl" w:eastAsia="es-ES"/>
        </w:rPr>
      </w:pPr>
    </w:p>
    <w:p w14:paraId="75C95577" w14:textId="77777777" w:rsidR="00B07213" w:rsidRPr="007D7259" w:rsidRDefault="00B07213" w:rsidP="00B07213">
      <w:pPr>
        <w:rPr>
          <w:rFonts w:asciiTheme="minorHAnsi" w:eastAsia="Times New Roman" w:hAnsiTheme="minorHAnsi" w:cstheme="minorHAnsi"/>
          <w:sz w:val="24"/>
          <w:szCs w:val="24"/>
          <w:lang w:val="es-ES_tradnl" w:eastAsia="es-ES"/>
        </w:rPr>
      </w:pPr>
    </w:p>
    <w:p w14:paraId="143EB633" w14:textId="43B961C0" w:rsidR="00B404D5" w:rsidRPr="00E76A2D" w:rsidRDefault="00E37207" w:rsidP="0094798B">
      <w:pPr>
        <w:pStyle w:val="Prrafodelista"/>
        <w:numPr>
          <w:ilvl w:val="0"/>
          <w:numId w:val="8"/>
        </w:numPr>
        <w:spacing w:line="360" w:lineRule="auto"/>
        <w:ind w:left="1701" w:hanging="567"/>
        <w:jc w:val="both"/>
        <w:rPr>
          <w:rFonts w:asciiTheme="minorHAnsi" w:eastAsia="Times New Roman" w:hAnsiTheme="minorHAnsi" w:cstheme="minorHAnsi"/>
          <w:b/>
          <w:sz w:val="24"/>
          <w:szCs w:val="24"/>
          <w:lang w:val="es-ES_tradnl" w:eastAsia="es-ES"/>
        </w:rPr>
      </w:pPr>
      <w:r w:rsidRPr="00E76A2D">
        <w:rPr>
          <w:rFonts w:asciiTheme="minorHAnsi" w:hAnsiTheme="minorHAnsi" w:cstheme="minorHAnsi"/>
          <w:b/>
          <w:sz w:val="24"/>
          <w:szCs w:val="24"/>
        </w:rPr>
        <w:lastRenderedPageBreak/>
        <w:t>Registro y control del procedimiento</w:t>
      </w:r>
      <w:r w:rsidR="002C0645" w:rsidRPr="00E76A2D">
        <w:rPr>
          <w:rFonts w:asciiTheme="minorHAnsi" w:hAnsiTheme="minorHAnsi" w:cstheme="minorHAnsi"/>
          <w:b/>
          <w:sz w:val="24"/>
          <w:szCs w:val="24"/>
        </w:rPr>
        <w:t xml:space="preserve"> P</w:t>
      </w:r>
      <w:r w:rsidR="00B07213" w:rsidRPr="00E76A2D">
        <w:rPr>
          <w:rFonts w:asciiTheme="minorHAnsi" w:hAnsiTheme="minorHAnsi" w:cstheme="minorHAnsi"/>
          <w:b/>
          <w:sz w:val="24"/>
          <w:szCs w:val="24"/>
        </w:rPr>
        <w:t>ROD</w:t>
      </w:r>
      <w:r w:rsidR="002C0645" w:rsidRPr="00E76A2D">
        <w:rPr>
          <w:rFonts w:asciiTheme="minorHAnsi" w:hAnsiTheme="minorHAnsi" w:cstheme="minorHAnsi"/>
          <w:b/>
          <w:sz w:val="24"/>
          <w:szCs w:val="24"/>
        </w:rPr>
        <w:t>-</w:t>
      </w:r>
      <w:r w:rsidR="00176A79">
        <w:rPr>
          <w:rFonts w:asciiTheme="minorHAnsi" w:hAnsiTheme="minorHAnsi" w:cstheme="minorHAnsi"/>
          <w:b/>
          <w:sz w:val="24"/>
          <w:szCs w:val="24"/>
        </w:rPr>
        <w:t>DAJ</w:t>
      </w:r>
      <w:r w:rsidR="002C0645" w:rsidRPr="00E76A2D">
        <w:rPr>
          <w:rFonts w:asciiTheme="minorHAnsi" w:hAnsiTheme="minorHAnsi" w:cstheme="minorHAnsi"/>
          <w:b/>
          <w:sz w:val="24"/>
          <w:szCs w:val="24"/>
        </w:rPr>
        <w:t>-01-1.1:</w:t>
      </w:r>
    </w:p>
    <w:p w14:paraId="10F2F5A7" w14:textId="77777777" w:rsidR="00710DF8" w:rsidRPr="007D7259" w:rsidRDefault="00710DF8" w:rsidP="0016519E">
      <w:pPr>
        <w:jc w:val="center"/>
        <w:rPr>
          <w:rFonts w:asciiTheme="minorHAnsi" w:hAnsiTheme="minorHAnsi" w:cstheme="minorHAnsi"/>
          <w:bCs/>
          <w:iCs/>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81002C" w:rsidRPr="007D7259" w14:paraId="5E2E6A5D" w14:textId="77777777" w:rsidTr="00B07213">
        <w:trPr>
          <w:trHeight w:val="728"/>
        </w:trPr>
        <w:tc>
          <w:tcPr>
            <w:tcW w:w="10065" w:type="dxa"/>
            <w:gridSpan w:val="5"/>
            <w:shd w:val="clear" w:color="auto" w:fill="0F243E" w:themeFill="text2" w:themeFillShade="80"/>
            <w:vAlign w:val="center"/>
          </w:tcPr>
          <w:p w14:paraId="2EF0926F" w14:textId="0A27B01A" w:rsidR="0081002C" w:rsidRPr="00C66A3C" w:rsidRDefault="0081002C" w:rsidP="00B07213">
            <w:pPr>
              <w:jc w:val="center"/>
              <w:rPr>
                <w:rFonts w:asciiTheme="minorHAnsi" w:hAnsiTheme="minorHAnsi" w:cstheme="minorHAnsi"/>
                <w:b/>
                <w:sz w:val="24"/>
                <w:szCs w:val="24"/>
              </w:rPr>
            </w:pPr>
            <w:r w:rsidRPr="00C66A3C">
              <w:rPr>
                <w:rFonts w:asciiTheme="minorHAnsi" w:hAnsiTheme="minorHAnsi" w:cstheme="minorHAnsi"/>
                <w:b/>
                <w:sz w:val="24"/>
                <w:szCs w:val="24"/>
              </w:rPr>
              <w:t xml:space="preserve">Registro de </w:t>
            </w:r>
            <w:r w:rsidR="00E37207" w:rsidRPr="00C66A3C">
              <w:rPr>
                <w:rFonts w:asciiTheme="minorHAnsi" w:hAnsiTheme="minorHAnsi" w:cstheme="minorHAnsi"/>
                <w:b/>
                <w:sz w:val="24"/>
                <w:szCs w:val="24"/>
              </w:rPr>
              <w:t>creación y cambios en el procedimiento</w:t>
            </w:r>
          </w:p>
        </w:tc>
      </w:tr>
      <w:tr w:rsidR="00B07213" w:rsidRPr="007D7259" w14:paraId="781FC91E" w14:textId="77777777" w:rsidTr="00B07213">
        <w:tc>
          <w:tcPr>
            <w:tcW w:w="568" w:type="dxa"/>
            <w:shd w:val="clear" w:color="auto" w:fill="0070C0"/>
            <w:vAlign w:val="center"/>
          </w:tcPr>
          <w:p w14:paraId="35B35AE9" w14:textId="08ED4028" w:rsidR="00B07213" w:rsidRPr="00C66A3C" w:rsidRDefault="00B07213" w:rsidP="00B07213">
            <w:pPr>
              <w:jc w:val="center"/>
              <w:rPr>
                <w:rFonts w:asciiTheme="minorHAnsi" w:eastAsia="Times New Roman" w:hAnsiTheme="minorHAnsi" w:cstheme="minorHAnsi"/>
                <w:b/>
                <w:color w:val="FFFFFF" w:themeColor="background1"/>
                <w:sz w:val="24"/>
                <w:szCs w:val="24"/>
                <w:lang w:eastAsia="es-ES"/>
              </w:rPr>
            </w:pPr>
            <w:r w:rsidRPr="00C66A3C">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3CB3706A" w14:textId="228468FE" w:rsidR="00B07213" w:rsidRPr="00C66A3C" w:rsidRDefault="0021606E" w:rsidP="0021606E">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 xml:space="preserve">Nombre </w:t>
            </w:r>
            <w:r w:rsidR="00B07213" w:rsidRPr="00C66A3C">
              <w:rPr>
                <w:rFonts w:asciiTheme="minorHAnsi" w:hAnsiTheme="minorHAnsi" w:cstheme="minorHAnsi"/>
                <w:b/>
                <w:color w:val="FFFFFF" w:themeColor="background1"/>
                <w:sz w:val="24"/>
                <w:szCs w:val="24"/>
                <w:lang w:val="es-AR"/>
              </w:rPr>
              <w:t>y fecha del manual al que pertenece</w:t>
            </w:r>
          </w:p>
        </w:tc>
        <w:tc>
          <w:tcPr>
            <w:tcW w:w="2552" w:type="dxa"/>
            <w:shd w:val="clear" w:color="auto" w:fill="0070C0"/>
            <w:vAlign w:val="center"/>
          </w:tcPr>
          <w:p w14:paraId="4AEC6F32" w14:textId="68647BE7" w:rsidR="00B07213" w:rsidRPr="00C66A3C" w:rsidRDefault="00B07213" w:rsidP="00B07213">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6B729F16" w14:textId="77BEED58" w:rsidR="00B07213" w:rsidRPr="00C66A3C" w:rsidRDefault="00B07213" w:rsidP="00B07213">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274E0B9A" w14:textId="22B1F914" w:rsidR="00B07213" w:rsidRPr="00C66A3C" w:rsidRDefault="00B07213" w:rsidP="00B07213">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Aprobado por</w:t>
            </w:r>
          </w:p>
        </w:tc>
      </w:tr>
      <w:tr w:rsidR="00B07213" w:rsidRPr="007D7259" w14:paraId="2A6876AE" w14:textId="77777777" w:rsidTr="00B07213">
        <w:tc>
          <w:tcPr>
            <w:tcW w:w="568" w:type="dxa"/>
            <w:vAlign w:val="center"/>
          </w:tcPr>
          <w:p w14:paraId="76736A3F" w14:textId="77777777" w:rsidR="00B07213" w:rsidRPr="008605CC" w:rsidRDefault="00B07213" w:rsidP="00B07213">
            <w:pPr>
              <w:jc w:val="center"/>
              <w:rPr>
                <w:rFonts w:asciiTheme="minorHAnsi" w:hAnsiTheme="minorHAnsi" w:cstheme="minorHAnsi"/>
                <w:sz w:val="24"/>
                <w:szCs w:val="24"/>
              </w:rPr>
            </w:pPr>
            <w:r w:rsidRPr="008605CC">
              <w:rPr>
                <w:rFonts w:asciiTheme="minorHAnsi" w:hAnsiTheme="minorHAnsi" w:cstheme="minorHAnsi"/>
                <w:sz w:val="24"/>
                <w:szCs w:val="24"/>
              </w:rPr>
              <w:t>01</w:t>
            </w:r>
          </w:p>
        </w:tc>
        <w:tc>
          <w:tcPr>
            <w:tcW w:w="3402" w:type="dxa"/>
            <w:vAlign w:val="center"/>
          </w:tcPr>
          <w:p w14:paraId="1DD1480F" w14:textId="3DC96463" w:rsidR="00B07213" w:rsidRPr="008605CC" w:rsidRDefault="00B07213" w:rsidP="00306E0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w:t>
            </w:r>
            <w:r w:rsidR="00176A79">
              <w:rPr>
                <w:rFonts w:asciiTheme="minorHAnsi" w:hAnsiTheme="minorHAnsi" w:cstheme="minorHAnsi"/>
                <w:sz w:val="24"/>
                <w:szCs w:val="24"/>
              </w:rPr>
              <w:t xml:space="preserve">procesos </w:t>
            </w:r>
            <w:r w:rsidRPr="008605CC">
              <w:rPr>
                <w:rFonts w:asciiTheme="minorHAnsi" w:hAnsiTheme="minorHAnsi" w:cstheme="minorHAnsi"/>
                <w:sz w:val="24"/>
                <w:szCs w:val="24"/>
              </w:rPr>
              <w:t xml:space="preserve">y procedimientos de la </w:t>
            </w:r>
            <w:r w:rsidR="00176A79">
              <w:rPr>
                <w:rFonts w:asciiTheme="minorHAnsi" w:hAnsiTheme="minorHAnsi" w:cstheme="minorHAnsi"/>
                <w:sz w:val="24"/>
                <w:szCs w:val="24"/>
              </w:rPr>
              <w:t>Dirección de Asuntos Jurídicos</w:t>
            </w:r>
          </w:p>
          <w:p w14:paraId="430CE267" w14:textId="77777777" w:rsidR="00C62940" w:rsidRPr="008605CC" w:rsidRDefault="00C62940" w:rsidP="00306E00">
            <w:pPr>
              <w:ind w:left="113" w:right="113"/>
              <w:jc w:val="center"/>
              <w:rPr>
                <w:rFonts w:asciiTheme="minorHAnsi" w:hAnsiTheme="minorHAnsi" w:cstheme="minorHAnsi"/>
                <w:sz w:val="24"/>
                <w:szCs w:val="24"/>
              </w:rPr>
            </w:pPr>
          </w:p>
          <w:p w14:paraId="139582D4" w14:textId="4C8FE676" w:rsidR="00C62940" w:rsidRPr="008605CC" w:rsidRDefault="00176A79" w:rsidP="00C62940">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Acuerdo Número 4-2021 de Secretaría General de fecha 11 de enero de 2021</w:t>
            </w:r>
            <w:r>
              <w:rPr>
                <w:rFonts w:asciiTheme="minorHAnsi" w:hAnsiTheme="minorHAnsi" w:cstheme="minorHAnsi"/>
                <w:sz w:val="24"/>
                <w:szCs w:val="24"/>
              </w:rPr>
              <w:t>.</w:t>
            </w:r>
          </w:p>
        </w:tc>
        <w:tc>
          <w:tcPr>
            <w:tcW w:w="2552" w:type="dxa"/>
            <w:vAlign w:val="center"/>
          </w:tcPr>
          <w:p w14:paraId="69C8BDCE" w14:textId="118A75B4" w:rsidR="00B07213" w:rsidRPr="008605CC" w:rsidRDefault="00B07213" w:rsidP="00C6294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Elaboración del procedimiento: </w:t>
            </w:r>
            <w:r w:rsidR="00B72657" w:rsidRPr="008605CC">
              <w:rPr>
                <w:rFonts w:asciiTheme="minorHAnsi" w:hAnsiTheme="minorHAnsi" w:cstheme="minorHAnsi"/>
                <w:sz w:val="24"/>
                <w:szCs w:val="24"/>
              </w:rPr>
              <w:t>“</w:t>
            </w:r>
            <w:r w:rsidR="00176A79" w:rsidRPr="00176A79">
              <w:rPr>
                <w:rFonts w:asciiTheme="minorHAnsi" w:hAnsiTheme="minorHAnsi" w:cstheme="minorHAnsi"/>
                <w:sz w:val="24"/>
                <w:szCs w:val="24"/>
              </w:rPr>
              <w:t>Actualización de expedientes administrativos</w:t>
            </w:r>
            <w:r w:rsidR="00306E00" w:rsidRPr="008605CC">
              <w:rPr>
                <w:rFonts w:asciiTheme="minorHAnsi" w:hAnsiTheme="minorHAnsi" w:cstheme="minorHAnsi"/>
                <w:sz w:val="24"/>
                <w:szCs w:val="24"/>
              </w:rPr>
              <w:t>”</w:t>
            </w:r>
            <w:r w:rsidR="008605CC" w:rsidRPr="008605CC">
              <w:rPr>
                <w:rFonts w:asciiTheme="minorHAnsi" w:hAnsiTheme="minorHAnsi" w:cstheme="minorHAnsi"/>
                <w:sz w:val="24"/>
                <w:szCs w:val="24"/>
              </w:rPr>
              <w:t>.</w:t>
            </w:r>
          </w:p>
        </w:tc>
        <w:tc>
          <w:tcPr>
            <w:tcW w:w="1842" w:type="dxa"/>
            <w:vAlign w:val="center"/>
          </w:tcPr>
          <w:p w14:paraId="552669EB" w14:textId="7A229411" w:rsidR="00B07213" w:rsidRPr="008605CC" w:rsidRDefault="00176A79" w:rsidP="00FD2DA0">
            <w:pPr>
              <w:ind w:left="113" w:right="113"/>
              <w:jc w:val="center"/>
              <w:rPr>
                <w:rFonts w:asciiTheme="minorHAnsi" w:hAnsiTheme="minorHAnsi" w:cstheme="minorHAnsi"/>
                <w:sz w:val="24"/>
                <w:szCs w:val="24"/>
              </w:rPr>
            </w:pPr>
            <w:r>
              <w:rPr>
                <w:rFonts w:asciiTheme="minorHAnsi" w:hAnsiTheme="minorHAnsi" w:cstheme="minorHAnsi"/>
                <w:sz w:val="24"/>
                <w:szCs w:val="24"/>
              </w:rPr>
              <w:t>Dirección de Asuntos Jurídicos</w:t>
            </w:r>
          </w:p>
        </w:tc>
        <w:tc>
          <w:tcPr>
            <w:tcW w:w="1701" w:type="dxa"/>
            <w:vAlign w:val="center"/>
          </w:tcPr>
          <w:p w14:paraId="3DBA2D4B" w14:textId="1B7FFCD2" w:rsidR="00B07213" w:rsidRPr="008605CC" w:rsidRDefault="00994801" w:rsidP="00B07213">
            <w:pPr>
              <w:jc w:val="center"/>
              <w:rPr>
                <w:rFonts w:asciiTheme="minorHAnsi" w:hAnsiTheme="minorHAnsi" w:cstheme="minorHAnsi"/>
                <w:sz w:val="24"/>
                <w:szCs w:val="24"/>
              </w:rPr>
            </w:pPr>
            <w:r w:rsidRPr="00994801">
              <w:rPr>
                <w:rFonts w:asciiTheme="minorHAnsi" w:hAnsiTheme="minorHAnsi" w:cstheme="minorHAnsi"/>
                <w:sz w:val="24"/>
                <w:szCs w:val="24"/>
              </w:rPr>
              <w:t>SENABED</w:t>
            </w:r>
          </w:p>
        </w:tc>
      </w:tr>
      <w:tr w:rsidR="00C62940" w:rsidRPr="007D7259" w14:paraId="2D2EDC6B" w14:textId="77777777" w:rsidTr="00B07213">
        <w:tc>
          <w:tcPr>
            <w:tcW w:w="568" w:type="dxa"/>
            <w:vAlign w:val="center"/>
          </w:tcPr>
          <w:p w14:paraId="16C3CFE9" w14:textId="79CAD141" w:rsidR="00C62940" w:rsidRPr="008605CC" w:rsidRDefault="00C62940" w:rsidP="00B07213">
            <w:pPr>
              <w:jc w:val="center"/>
              <w:rPr>
                <w:rFonts w:asciiTheme="minorHAnsi" w:hAnsiTheme="minorHAnsi" w:cstheme="minorHAnsi"/>
                <w:sz w:val="24"/>
                <w:szCs w:val="24"/>
              </w:rPr>
            </w:pPr>
            <w:r w:rsidRPr="008605CC">
              <w:rPr>
                <w:rFonts w:asciiTheme="minorHAnsi" w:hAnsiTheme="minorHAnsi" w:cstheme="minorHAnsi"/>
                <w:sz w:val="24"/>
                <w:szCs w:val="24"/>
              </w:rPr>
              <w:t>02</w:t>
            </w:r>
          </w:p>
        </w:tc>
        <w:tc>
          <w:tcPr>
            <w:tcW w:w="3402" w:type="dxa"/>
            <w:vAlign w:val="center"/>
          </w:tcPr>
          <w:p w14:paraId="1314C0B0" w14:textId="54099B67" w:rsidR="00C62940" w:rsidRPr="008605CC" w:rsidRDefault="00C62940" w:rsidP="00C62940">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procesos y procedimientos de la </w:t>
            </w:r>
            <w:r w:rsidR="00176A79">
              <w:rPr>
                <w:rFonts w:asciiTheme="minorHAnsi" w:hAnsiTheme="minorHAnsi" w:cstheme="minorHAnsi"/>
                <w:sz w:val="24"/>
                <w:szCs w:val="24"/>
              </w:rPr>
              <w:t xml:space="preserve">Dirección de </w:t>
            </w:r>
            <w:r w:rsidR="00542C72">
              <w:rPr>
                <w:rFonts w:asciiTheme="minorHAnsi" w:hAnsiTheme="minorHAnsi" w:cstheme="minorHAnsi"/>
                <w:sz w:val="24"/>
                <w:szCs w:val="24"/>
              </w:rPr>
              <w:t>Asuntos Jurídicos</w:t>
            </w:r>
            <w:r w:rsidRPr="008605CC">
              <w:rPr>
                <w:rFonts w:asciiTheme="minorHAnsi" w:hAnsiTheme="minorHAnsi" w:cstheme="minorHAnsi"/>
                <w:sz w:val="24"/>
                <w:szCs w:val="24"/>
              </w:rPr>
              <w:t xml:space="preserve">. </w:t>
            </w:r>
          </w:p>
          <w:p w14:paraId="7CDC9FB1" w14:textId="0510755E" w:rsidR="00C62940" w:rsidRDefault="009F1D17" w:rsidP="00C62940">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710BD41D" w14:textId="715AC34E" w:rsidR="00E44602" w:rsidRPr="008605CC" w:rsidRDefault="00A76BC7" w:rsidP="00E43323">
            <w:pPr>
              <w:ind w:left="113" w:right="113"/>
              <w:jc w:val="center"/>
              <w:rPr>
                <w:rFonts w:asciiTheme="minorHAnsi" w:hAnsiTheme="minorHAnsi" w:cstheme="minorHAnsi"/>
                <w:sz w:val="24"/>
                <w:szCs w:val="24"/>
              </w:rPr>
            </w:pPr>
            <w:r>
              <w:rPr>
                <w:rFonts w:asciiTheme="minorHAnsi" w:hAnsiTheme="minorHAnsi" w:cstheme="minorHAnsi"/>
                <w:sz w:val="24"/>
                <w:szCs w:val="24"/>
              </w:rPr>
              <w:t>Código CONABED-MNPP-DAJ-01-2024.</w:t>
            </w:r>
          </w:p>
        </w:tc>
        <w:tc>
          <w:tcPr>
            <w:tcW w:w="2552" w:type="dxa"/>
            <w:vAlign w:val="center"/>
          </w:tcPr>
          <w:p w14:paraId="6DD55EC2" w14:textId="66EFFAA1" w:rsidR="00C62940" w:rsidRPr="008605CC" w:rsidRDefault="00CE5B6D" w:rsidP="003C3F8D">
            <w:pPr>
              <w:ind w:left="113" w:right="113"/>
              <w:jc w:val="center"/>
              <w:rPr>
                <w:rFonts w:asciiTheme="minorHAnsi" w:hAnsiTheme="minorHAnsi" w:cstheme="minorHAnsi"/>
                <w:sz w:val="24"/>
                <w:szCs w:val="24"/>
              </w:rPr>
            </w:pPr>
            <w:r>
              <w:rPr>
                <w:rFonts w:asciiTheme="minorHAnsi" w:hAnsiTheme="minorHAnsi" w:cstheme="minorHAnsi"/>
                <w:sz w:val="24"/>
                <w:szCs w:val="24"/>
              </w:rPr>
              <w:t>Elaboración del procedimiento de</w:t>
            </w:r>
            <w:r w:rsidR="00C62940" w:rsidRPr="008605CC">
              <w:rPr>
                <w:rFonts w:asciiTheme="minorHAnsi" w:hAnsiTheme="minorHAnsi" w:cstheme="minorHAnsi"/>
                <w:sz w:val="24"/>
                <w:szCs w:val="24"/>
              </w:rPr>
              <w:t>:</w:t>
            </w:r>
            <w:r w:rsidR="00C62940" w:rsidRPr="008605CC">
              <w:t xml:space="preserve"> </w:t>
            </w:r>
            <w:r w:rsidR="00C62940" w:rsidRPr="008605CC">
              <w:rPr>
                <w:rFonts w:asciiTheme="minorHAnsi" w:hAnsiTheme="minorHAnsi" w:cstheme="minorHAnsi"/>
                <w:sz w:val="24"/>
                <w:szCs w:val="24"/>
              </w:rPr>
              <w:t>“</w:t>
            </w:r>
            <w:r w:rsidR="003C3F8D">
              <w:rPr>
                <w:rFonts w:asciiTheme="minorHAnsi" w:hAnsiTheme="minorHAnsi" w:cstheme="minorHAnsi"/>
                <w:sz w:val="24"/>
                <w:szCs w:val="24"/>
              </w:rPr>
              <w:t>E</w:t>
            </w:r>
            <w:r w:rsidR="00176A79" w:rsidRPr="00176A79">
              <w:rPr>
                <w:rFonts w:asciiTheme="minorHAnsi" w:hAnsiTheme="minorHAnsi" w:cstheme="minorHAnsi"/>
                <w:sz w:val="24"/>
                <w:szCs w:val="24"/>
              </w:rPr>
              <w:t>xpedientes administrativos y/o judiciales</w:t>
            </w:r>
            <w:r w:rsidR="00176A79">
              <w:rPr>
                <w:rFonts w:asciiTheme="minorHAnsi" w:hAnsiTheme="minorHAnsi" w:cstheme="minorHAnsi"/>
                <w:sz w:val="24"/>
                <w:szCs w:val="24"/>
              </w:rPr>
              <w:t>”</w:t>
            </w:r>
            <w:r w:rsidR="00176A79" w:rsidRPr="00176A79">
              <w:rPr>
                <w:rFonts w:asciiTheme="minorHAnsi" w:hAnsiTheme="minorHAnsi" w:cstheme="minorHAnsi"/>
                <w:sz w:val="24"/>
                <w:szCs w:val="24"/>
              </w:rPr>
              <w:t>.</w:t>
            </w:r>
          </w:p>
        </w:tc>
        <w:tc>
          <w:tcPr>
            <w:tcW w:w="1842" w:type="dxa"/>
            <w:vAlign w:val="center"/>
          </w:tcPr>
          <w:p w14:paraId="2DA12CFE" w14:textId="0B489DF1" w:rsidR="00C62940" w:rsidRPr="008605CC" w:rsidRDefault="00176A79" w:rsidP="00FD2DA0">
            <w:pPr>
              <w:ind w:left="113" w:right="113"/>
              <w:jc w:val="center"/>
              <w:rPr>
                <w:rFonts w:asciiTheme="minorHAnsi" w:hAnsiTheme="minorHAnsi" w:cstheme="minorHAnsi"/>
                <w:sz w:val="24"/>
                <w:szCs w:val="24"/>
              </w:rPr>
            </w:pPr>
            <w:r>
              <w:rPr>
                <w:rFonts w:asciiTheme="minorHAnsi" w:hAnsiTheme="minorHAnsi" w:cstheme="minorHAnsi"/>
                <w:sz w:val="24"/>
                <w:szCs w:val="24"/>
              </w:rPr>
              <w:t>Dirección de Asuntos Jurídicos</w:t>
            </w:r>
          </w:p>
        </w:tc>
        <w:tc>
          <w:tcPr>
            <w:tcW w:w="1701" w:type="dxa"/>
            <w:vAlign w:val="center"/>
          </w:tcPr>
          <w:p w14:paraId="1B47D123" w14:textId="04D8EE8B" w:rsidR="00C62940" w:rsidRPr="008605CC" w:rsidRDefault="00755C49" w:rsidP="00B07213">
            <w:pPr>
              <w:jc w:val="center"/>
              <w:rPr>
                <w:rFonts w:asciiTheme="minorHAnsi" w:hAnsiTheme="minorHAnsi" w:cstheme="minorHAnsi"/>
                <w:sz w:val="24"/>
                <w:szCs w:val="24"/>
              </w:rPr>
            </w:pPr>
            <w:r>
              <w:rPr>
                <w:rFonts w:asciiTheme="minorHAnsi" w:hAnsiTheme="minorHAnsi" w:cstheme="minorHAnsi"/>
                <w:sz w:val="24"/>
                <w:szCs w:val="24"/>
              </w:rPr>
              <w:t>CONABED</w:t>
            </w:r>
          </w:p>
        </w:tc>
      </w:tr>
    </w:tbl>
    <w:p w14:paraId="53C6D299" w14:textId="3462733C" w:rsidR="00710DF8" w:rsidRPr="007D7259" w:rsidRDefault="00710DF8" w:rsidP="0081002C">
      <w:pPr>
        <w:rPr>
          <w:rFonts w:asciiTheme="minorHAnsi" w:hAnsiTheme="minorHAnsi" w:cstheme="minorHAnsi"/>
          <w:bCs/>
          <w:iCs/>
          <w:sz w:val="24"/>
          <w:szCs w:val="24"/>
        </w:rPr>
      </w:pPr>
    </w:p>
    <w:p w14:paraId="0D8A1201" w14:textId="77777777" w:rsidR="00710DF8" w:rsidRDefault="00710DF8" w:rsidP="0016519E">
      <w:pPr>
        <w:jc w:val="center"/>
        <w:rPr>
          <w:rFonts w:asciiTheme="minorHAnsi" w:hAnsiTheme="minorHAnsi" w:cstheme="minorHAnsi"/>
          <w:bCs/>
          <w:iCs/>
          <w:sz w:val="24"/>
          <w:szCs w:val="24"/>
        </w:rPr>
      </w:pPr>
    </w:p>
    <w:p w14:paraId="6B1C3AD1" w14:textId="77777777" w:rsidR="00E44602" w:rsidRDefault="00E44602" w:rsidP="0016519E">
      <w:pPr>
        <w:jc w:val="center"/>
        <w:rPr>
          <w:rFonts w:asciiTheme="minorHAnsi" w:hAnsiTheme="minorHAnsi" w:cstheme="minorHAnsi"/>
          <w:bCs/>
          <w:iCs/>
          <w:sz w:val="24"/>
          <w:szCs w:val="24"/>
        </w:rPr>
      </w:pPr>
    </w:p>
    <w:p w14:paraId="66CE4589" w14:textId="77777777" w:rsidR="00E44602" w:rsidRDefault="00E44602" w:rsidP="0016519E">
      <w:pPr>
        <w:jc w:val="center"/>
        <w:rPr>
          <w:rFonts w:asciiTheme="minorHAnsi" w:hAnsiTheme="minorHAnsi" w:cstheme="minorHAnsi"/>
          <w:bCs/>
          <w:iCs/>
          <w:sz w:val="24"/>
          <w:szCs w:val="24"/>
        </w:rPr>
      </w:pPr>
    </w:p>
    <w:p w14:paraId="124E85F1" w14:textId="77777777" w:rsidR="00E44602" w:rsidRDefault="00E44602" w:rsidP="0016519E">
      <w:pPr>
        <w:jc w:val="center"/>
        <w:rPr>
          <w:rFonts w:asciiTheme="minorHAnsi" w:hAnsiTheme="minorHAnsi" w:cstheme="minorHAnsi"/>
          <w:bCs/>
          <w:iCs/>
          <w:sz w:val="24"/>
          <w:szCs w:val="24"/>
        </w:rPr>
      </w:pPr>
    </w:p>
    <w:p w14:paraId="69753AFA" w14:textId="77777777" w:rsidR="00E44602" w:rsidRDefault="00E44602" w:rsidP="0016519E">
      <w:pPr>
        <w:jc w:val="center"/>
        <w:rPr>
          <w:rFonts w:asciiTheme="minorHAnsi" w:hAnsiTheme="minorHAnsi" w:cstheme="minorHAnsi"/>
          <w:bCs/>
          <w:iCs/>
          <w:sz w:val="24"/>
          <w:szCs w:val="24"/>
        </w:rPr>
      </w:pPr>
    </w:p>
    <w:p w14:paraId="51646D26" w14:textId="77777777" w:rsidR="00E44602" w:rsidRDefault="00E44602" w:rsidP="0016519E">
      <w:pPr>
        <w:jc w:val="center"/>
        <w:rPr>
          <w:rFonts w:asciiTheme="minorHAnsi" w:hAnsiTheme="minorHAnsi" w:cstheme="minorHAnsi"/>
          <w:bCs/>
          <w:iCs/>
          <w:sz w:val="24"/>
          <w:szCs w:val="24"/>
        </w:rPr>
      </w:pPr>
    </w:p>
    <w:p w14:paraId="14BC2CF7" w14:textId="77777777" w:rsidR="00E44602" w:rsidRDefault="00E44602" w:rsidP="0016519E">
      <w:pPr>
        <w:jc w:val="center"/>
        <w:rPr>
          <w:rFonts w:asciiTheme="minorHAnsi" w:hAnsiTheme="minorHAnsi" w:cstheme="minorHAnsi"/>
          <w:bCs/>
          <w:iCs/>
          <w:sz w:val="24"/>
          <w:szCs w:val="24"/>
        </w:rPr>
      </w:pPr>
    </w:p>
    <w:p w14:paraId="7F89FE5C" w14:textId="77777777" w:rsidR="00E44602" w:rsidRDefault="00E44602" w:rsidP="0016519E">
      <w:pPr>
        <w:jc w:val="center"/>
        <w:rPr>
          <w:rFonts w:asciiTheme="minorHAnsi" w:hAnsiTheme="minorHAnsi" w:cstheme="minorHAnsi"/>
          <w:bCs/>
          <w:iCs/>
          <w:sz w:val="24"/>
          <w:szCs w:val="24"/>
        </w:rPr>
      </w:pPr>
    </w:p>
    <w:p w14:paraId="1A145AAD" w14:textId="77777777" w:rsidR="00E44602" w:rsidRDefault="00E44602" w:rsidP="0016519E">
      <w:pPr>
        <w:jc w:val="center"/>
        <w:rPr>
          <w:rFonts w:asciiTheme="minorHAnsi" w:hAnsiTheme="minorHAnsi" w:cstheme="minorHAnsi"/>
          <w:bCs/>
          <w:iCs/>
          <w:sz w:val="24"/>
          <w:szCs w:val="24"/>
        </w:rPr>
      </w:pPr>
    </w:p>
    <w:p w14:paraId="6BF0105F" w14:textId="77777777" w:rsidR="00E44602" w:rsidRDefault="00E44602" w:rsidP="0016519E">
      <w:pPr>
        <w:jc w:val="center"/>
        <w:rPr>
          <w:rFonts w:asciiTheme="minorHAnsi" w:hAnsiTheme="minorHAnsi" w:cstheme="minorHAnsi"/>
          <w:bCs/>
          <w:iCs/>
          <w:sz w:val="24"/>
          <w:szCs w:val="24"/>
        </w:rPr>
      </w:pPr>
    </w:p>
    <w:p w14:paraId="55101D88" w14:textId="77777777" w:rsidR="001F6499" w:rsidRDefault="001F6499" w:rsidP="00710DF8">
      <w:pPr>
        <w:rPr>
          <w:rFonts w:asciiTheme="minorHAnsi" w:eastAsia="Times New Roman" w:hAnsiTheme="minorHAnsi" w:cstheme="minorHAnsi"/>
          <w:bCs/>
          <w:kern w:val="32"/>
          <w:sz w:val="24"/>
          <w:szCs w:val="24"/>
        </w:rPr>
      </w:pPr>
    </w:p>
    <w:p w14:paraId="6649CE95" w14:textId="77777777" w:rsidR="001F6499" w:rsidRDefault="001F6499" w:rsidP="00710DF8">
      <w:pPr>
        <w:rPr>
          <w:rFonts w:asciiTheme="minorHAnsi" w:eastAsia="Times New Roman" w:hAnsiTheme="minorHAnsi" w:cstheme="minorHAnsi"/>
          <w:bCs/>
          <w:kern w:val="32"/>
          <w:sz w:val="24"/>
          <w:szCs w:val="24"/>
        </w:rPr>
      </w:pPr>
    </w:p>
    <w:p w14:paraId="388724B6" w14:textId="77777777" w:rsidR="001F6499" w:rsidRDefault="001F6499" w:rsidP="00710DF8">
      <w:pPr>
        <w:rPr>
          <w:rFonts w:asciiTheme="minorHAnsi" w:eastAsia="Times New Roman" w:hAnsiTheme="minorHAnsi" w:cstheme="minorHAnsi"/>
          <w:bCs/>
          <w:kern w:val="32"/>
          <w:sz w:val="24"/>
          <w:szCs w:val="24"/>
        </w:rPr>
      </w:pPr>
    </w:p>
    <w:p w14:paraId="7E44AB88" w14:textId="0D0551BB" w:rsidR="00C125A6" w:rsidRPr="00E76A2D" w:rsidRDefault="00C125A6" w:rsidP="0094798B">
      <w:pPr>
        <w:pStyle w:val="Prrafodelista"/>
        <w:numPr>
          <w:ilvl w:val="0"/>
          <w:numId w:val="4"/>
        </w:numPr>
        <w:spacing w:line="360" w:lineRule="auto"/>
        <w:ind w:left="1134" w:hanging="567"/>
        <w:jc w:val="both"/>
        <w:outlineLvl w:val="0"/>
        <w:rPr>
          <w:rFonts w:asciiTheme="minorHAnsi" w:eastAsia="Times New Roman" w:hAnsiTheme="minorHAnsi" w:cstheme="minorHAnsi"/>
          <w:b/>
          <w:bCs/>
          <w:kern w:val="32"/>
          <w:sz w:val="28"/>
          <w:szCs w:val="24"/>
        </w:rPr>
      </w:pPr>
      <w:bookmarkStart w:id="62" w:name="_Toc158972798"/>
      <w:r w:rsidRPr="00E76A2D">
        <w:rPr>
          <w:rFonts w:asciiTheme="minorHAnsi" w:eastAsia="Times New Roman" w:hAnsiTheme="minorHAnsi" w:cstheme="minorHAnsi"/>
          <w:b/>
          <w:bCs/>
          <w:kern w:val="32"/>
          <w:sz w:val="28"/>
          <w:szCs w:val="24"/>
        </w:rPr>
        <w:lastRenderedPageBreak/>
        <w:t>PROD-</w:t>
      </w:r>
      <w:r w:rsidR="00176A79">
        <w:rPr>
          <w:rFonts w:asciiTheme="minorHAnsi" w:eastAsia="Times New Roman" w:hAnsiTheme="minorHAnsi" w:cstheme="minorHAnsi"/>
          <w:b/>
          <w:bCs/>
          <w:kern w:val="32"/>
          <w:sz w:val="28"/>
          <w:szCs w:val="24"/>
        </w:rPr>
        <w:t>DAJ</w:t>
      </w:r>
      <w:r w:rsidRPr="00E76A2D">
        <w:rPr>
          <w:rFonts w:asciiTheme="minorHAnsi" w:eastAsia="Times New Roman" w:hAnsiTheme="minorHAnsi" w:cstheme="minorHAnsi"/>
          <w:b/>
          <w:bCs/>
          <w:kern w:val="32"/>
          <w:sz w:val="28"/>
          <w:szCs w:val="24"/>
        </w:rPr>
        <w:t>-01-1.</w:t>
      </w:r>
      <w:r w:rsidR="009A04A1">
        <w:rPr>
          <w:rFonts w:asciiTheme="minorHAnsi" w:eastAsia="Times New Roman" w:hAnsiTheme="minorHAnsi" w:cstheme="minorHAnsi"/>
          <w:b/>
          <w:bCs/>
          <w:kern w:val="32"/>
          <w:sz w:val="28"/>
          <w:szCs w:val="24"/>
        </w:rPr>
        <w:t>2</w:t>
      </w:r>
      <w:r w:rsidRPr="00E76A2D">
        <w:rPr>
          <w:rFonts w:asciiTheme="minorHAnsi" w:eastAsia="Times New Roman" w:hAnsiTheme="minorHAnsi" w:cstheme="minorHAnsi"/>
          <w:b/>
          <w:bCs/>
          <w:kern w:val="32"/>
          <w:sz w:val="28"/>
          <w:szCs w:val="24"/>
        </w:rPr>
        <w:t xml:space="preserve">: </w:t>
      </w:r>
      <w:r w:rsidR="00176A79" w:rsidRPr="00176A79">
        <w:rPr>
          <w:rFonts w:asciiTheme="minorHAnsi" w:eastAsia="Times New Roman" w:hAnsiTheme="minorHAnsi" w:cstheme="minorHAnsi"/>
          <w:b/>
          <w:bCs/>
          <w:kern w:val="32"/>
          <w:sz w:val="28"/>
          <w:szCs w:val="24"/>
        </w:rPr>
        <w:t>Procedimiento para la emisión de dictamen u opinión jurídica.</w:t>
      </w:r>
      <w:bookmarkEnd w:id="62"/>
    </w:p>
    <w:p w14:paraId="304B98DB" w14:textId="77777777" w:rsidR="00C125A6" w:rsidRPr="00C125A6" w:rsidRDefault="00C125A6" w:rsidP="00C125A6">
      <w:pPr>
        <w:spacing w:line="360" w:lineRule="auto"/>
        <w:rPr>
          <w:rFonts w:asciiTheme="minorHAnsi" w:eastAsia="Times New Roman" w:hAnsiTheme="minorHAnsi" w:cstheme="minorHAnsi"/>
          <w:bCs/>
          <w:color w:val="002060"/>
          <w:kern w:val="32"/>
          <w:sz w:val="24"/>
          <w:szCs w:val="24"/>
        </w:rPr>
      </w:pPr>
    </w:p>
    <w:p w14:paraId="5F33C50D" w14:textId="77777777" w:rsidR="00C125A6" w:rsidRPr="00C125A6" w:rsidRDefault="00C125A6" w:rsidP="0094798B">
      <w:pPr>
        <w:numPr>
          <w:ilvl w:val="0"/>
          <w:numId w:val="10"/>
        </w:numPr>
        <w:spacing w:line="360" w:lineRule="auto"/>
        <w:ind w:left="1701" w:hanging="567"/>
        <w:contextualSpacing/>
        <w:jc w:val="both"/>
        <w:rPr>
          <w:rFonts w:asciiTheme="minorHAnsi" w:eastAsia="Times New Roman" w:hAnsiTheme="minorHAnsi" w:cstheme="minorHAnsi"/>
          <w:b/>
          <w:bCs/>
          <w:kern w:val="32"/>
          <w:sz w:val="24"/>
          <w:szCs w:val="24"/>
        </w:rPr>
      </w:pPr>
      <w:r w:rsidRPr="00C125A6">
        <w:rPr>
          <w:rFonts w:asciiTheme="minorHAnsi" w:eastAsia="Times New Roman" w:hAnsiTheme="minorHAnsi" w:cstheme="minorHAnsi"/>
          <w:b/>
          <w:bCs/>
          <w:kern w:val="32"/>
          <w:sz w:val="24"/>
          <w:szCs w:val="24"/>
        </w:rPr>
        <w:t>Normas del procedimiento:</w:t>
      </w:r>
    </w:p>
    <w:p w14:paraId="601B661A" w14:textId="77777777" w:rsidR="00C125A6" w:rsidRPr="00C125A6" w:rsidRDefault="00C125A6" w:rsidP="00C125A6">
      <w:pPr>
        <w:spacing w:line="360" w:lineRule="auto"/>
        <w:jc w:val="both"/>
        <w:rPr>
          <w:rFonts w:asciiTheme="minorHAnsi" w:eastAsia="Times New Roman" w:hAnsiTheme="minorHAnsi" w:cstheme="minorHAnsi"/>
          <w:bCs/>
          <w:kern w:val="32"/>
          <w:sz w:val="24"/>
          <w:szCs w:val="24"/>
        </w:rPr>
      </w:pPr>
    </w:p>
    <w:p w14:paraId="02C23D44" w14:textId="0EABD551" w:rsidR="00176A79" w:rsidRPr="00176A79" w:rsidRDefault="000604E7" w:rsidP="0094798B">
      <w:pPr>
        <w:numPr>
          <w:ilvl w:val="0"/>
          <w:numId w:val="11"/>
        </w:numPr>
        <w:spacing w:line="360" w:lineRule="auto"/>
        <w:ind w:left="2268" w:hanging="567"/>
        <w:contextualSpacing/>
        <w:jc w:val="both"/>
        <w:rPr>
          <w:rFonts w:asciiTheme="minorHAnsi" w:hAnsiTheme="minorHAnsi" w:cstheme="minorHAnsi"/>
          <w:sz w:val="24"/>
          <w:szCs w:val="24"/>
        </w:rPr>
      </w:pPr>
      <w:bookmarkStart w:id="63" w:name="_Hlk151053616"/>
      <w:r>
        <w:rPr>
          <w:rFonts w:asciiTheme="minorHAnsi" w:hAnsiTheme="minorHAnsi" w:cstheme="minorHAnsi"/>
          <w:sz w:val="24"/>
          <w:szCs w:val="24"/>
        </w:rPr>
        <w:t xml:space="preserve">El </w:t>
      </w:r>
      <w:r w:rsidRPr="006D7CBF">
        <w:rPr>
          <w:rFonts w:asciiTheme="minorHAnsi" w:hAnsiTheme="minorHAnsi" w:cstheme="minorHAnsi"/>
          <w:sz w:val="24"/>
          <w:szCs w:val="24"/>
        </w:rPr>
        <w:t>A</w:t>
      </w:r>
      <w:r w:rsidR="00176A79" w:rsidRPr="006D7CBF">
        <w:rPr>
          <w:rFonts w:asciiTheme="minorHAnsi" w:hAnsiTheme="minorHAnsi" w:cstheme="minorHAnsi"/>
          <w:sz w:val="24"/>
          <w:szCs w:val="24"/>
        </w:rPr>
        <w:t>seso</w:t>
      </w:r>
      <w:r w:rsidRPr="006D7CBF">
        <w:rPr>
          <w:rFonts w:asciiTheme="minorHAnsi" w:hAnsiTheme="minorHAnsi" w:cstheme="minorHAnsi"/>
          <w:sz w:val="24"/>
          <w:szCs w:val="24"/>
        </w:rPr>
        <w:t>r Legal</w:t>
      </w:r>
      <w:r w:rsidR="00543A9A">
        <w:rPr>
          <w:rFonts w:asciiTheme="minorHAnsi" w:hAnsiTheme="minorHAnsi" w:cstheme="minorHAnsi"/>
          <w:sz w:val="24"/>
          <w:szCs w:val="24"/>
        </w:rPr>
        <w:t xml:space="preserve"> al que se </w:t>
      </w:r>
      <w:r w:rsidR="00D62142">
        <w:rPr>
          <w:rFonts w:asciiTheme="minorHAnsi" w:hAnsiTheme="minorHAnsi" w:cstheme="minorHAnsi"/>
          <w:sz w:val="24"/>
          <w:szCs w:val="24"/>
        </w:rPr>
        <w:t xml:space="preserve">le </w:t>
      </w:r>
      <w:r w:rsidR="00543A9A">
        <w:rPr>
          <w:rFonts w:asciiTheme="minorHAnsi" w:hAnsiTheme="minorHAnsi" w:cstheme="minorHAnsi"/>
          <w:sz w:val="24"/>
          <w:szCs w:val="24"/>
        </w:rPr>
        <w:t xml:space="preserve">asignó </w:t>
      </w:r>
      <w:r w:rsidR="00176A79" w:rsidRPr="006D7CBF">
        <w:rPr>
          <w:rFonts w:asciiTheme="minorHAnsi" w:hAnsiTheme="minorHAnsi" w:cstheme="minorHAnsi"/>
          <w:sz w:val="24"/>
          <w:szCs w:val="24"/>
        </w:rPr>
        <w:t xml:space="preserve">la elaboración de un dictamen u opinión jurídica, previamente a su emisión, deberá realizar la investigación pertinente a efecto de determinar si se emitió con antelación, otro dictamen u opinión jurídica sobre el tema solicitado, si éste fuera el caso, elaborará el oficio respectivo con firma y sello del  </w:t>
      </w:r>
      <w:r w:rsidR="00A442B7" w:rsidRPr="006D7CBF">
        <w:rPr>
          <w:rFonts w:asciiTheme="minorHAnsi" w:eastAsia="Times New Roman" w:hAnsiTheme="minorHAnsi" w:cstheme="minorHAnsi"/>
          <w:bCs/>
          <w:kern w:val="32"/>
          <w:sz w:val="24"/>
          <w:szCs w:val="24"/>
        </w:rPr>
        <w:t>Director de la DAJ</w:t>
      </w:r>
      <w:r w:rsidR="00176A79" w:rsidRPr="006D7CBF">
        <w:rPr>
          <w:rFonts w:asciiTheme="minorHAnsi" w:eastAsia="Times New Roman" w:hAnsiTheme="minorHAnsi" w:cstheme="minorHAnsi"/>
          <w:bCs/>
          <w:kern w:val="32"/>
          <w:sz w:val="24"/>
          <w:szCs w:val="24"/>
        </w:rPr>
        <w:t xml:space="preserve"> o al </w:t>
      </w:r>
      <w:r w:rsidR="00A442B7" w:rsidRPr="006D7CBF">
        <w:rPr>
          <w:rFonts w:asciiTheme="minorHAnsi" w:eastAsia="Times New Roman" w:hAnsiTheme="minorHAnsi" w:cstheme="minorHAnsi"/>
          <w:bCs/>
          <w:kern w:val="32"/>
          <w:sz w:val="24"/>
          <w:szCs w:val="24"/>
        </w:rPr>
        <w:t>Jefe del DAJU</w:t>
      </w:r>
      <w:r w:rsidR="00176A79" w:rsidRPr="006D7CBF">
        <w:rPr>
          <w:rFonts w:asciiTheme="minorHAnsi" w:hAnsiTheme="minorHAnsi" w:cstheme="minorHAnsi"/>
          <w:sz w:val="24"/>
          <w:szCs w:val="24"/>
        </w:rPr>
        <w:t xml:space="preserve">, </w:t>
      </w:r>
      <w:r w:rsidR="00176A79" w:rsidRPr="00176A79">
        <w:rPr>
          <w:rFonts w:asciiTheme="minorHAnsi" w:hAnsiTheme="minorHAnsi" w:cstheme="minorHAnsi"/>
          <w:sz w:val="24"/>
          <w:szCs w:val="24"/>
        </w:rPr>
        <w:t xml:space="preserve">para hacérselo saber al solicitante; en caso contrario, deberá recabar los antecedentes relacionados al tema sometido a análisis. </w:t>
      </w:r>
    </w:p>
    <w:p w14:paraId="70B51664" w14:textId="791972D7" w:rsidR="00176A79" w:rsidRPr="006D7CBF" w:rsidRDefault="00176A79" w:rsidP="0094798B">
      <w:pPr>
        <w:numPr>
          <w:ilvl w:val="0"/>
          <w:numId w:val="11"/>
        </w:numPr>
        <w:spacing w:line="360" w:lineRule="auto"/>
        <w:ind w:left="2268" w:hanging="567"/>
        <w:contextualSpacing/>
        <w:jc w:val="both"/>
        <w:rPr>
          <w:rFonts w:asciiTheme="minorHAnsi" w:hAnsiTheme="minorHAnsi" w:cstheme="minorHAnsi"/>
          <w:sz w:val="24"/>
          <w:szCs w:val="24"/>
        </w:rPr>
      </w:pPr>
      <w:r w:rsidRPr="00176A79">
        <w:rPr>
          <w:rFonts w:asciiTheme="minorHAnsi" w:hAnsiTheme="minorHAnsi" w:cstheme="minorHAnsi"/>
          <w:sz w:val="24"/>
          <w:szCs w:val="24"/>
        </w:rPr>
        <w:t>Una vez verificados todos los extremos, el asesor deberá elaborar el dictamen u opinión jurídica</w:t>
      </w:r>
      <w:r w:rsidR="00543A9A">
        <w:rPr>
          <w:rFonts w:asciiTheme="minorHAnsi" w:hAnsiTheme="minorHAnsi" w:cstheme="minorHAnsi"/>
          <w:sz w:val="24"/>
          <w:szCs w:val="24"/>
        </w:rPr>
        <w:t>,</w:t>
      </w:r>
      <w:r w:rsidRPr="00176A79">
        <w:rPr>
          <w:rFonts w:asciiTheme="minorHAnsi" w:hAnsiTheme="minorHAnsi" w:cstheme="minorHAnsi"/>
          <w:sz w:val="24"/>
          <w:szCs w:val="24"/>
        </w:rPr>
        <w:t xml:space="preserve"> </w:t>
      </w:r>
      <w:r w:rsidR="00543A9A">
        <w:rPr>
          <w:rFonts w:asciiTheme="minorHAnsi" w:hAnsiTheme="minorHAnsi" w:cstheme="minorHAnsi"/>
          <w:sz w:val="24"/>
          <w:szCs w:val="24"/>
        </w:rPr>
        <w:t>que</w:t>
      </w:r>
      <w:r w:rsidRPr="00176A79">
        <w:rPr>
          <w:rFonts w:asciiTheme="minorHAnsi" w:hAnsiTheme="minorHAnsi" w:cstheme="minorHAnsi"/>
          <w:sz w:val="24"/>
          <w:szCs w:val="24"/>
        </w:rPr>
        <w:t xml:space="preserve"> deberá contener la estructura establecida en la </w:t>
      </w:r>
      <w:r w:rsidR="00B07223">
        <w:rPr>
          <w:rFonts w:asciiTheme="minorHAnsi" w:hAnsiTheme="minorHAnsi" w:cstheme="minorHAnsi"/>
          <w:sz w:val="24"/>
          <w:szCs w:val="24"/>
        </w:rPr>
        <w:t>Guía Institucional para la E</w:t>
      </w:r>
      <w:r w:rsidRPr="00176A79">
        <w:rPr>
          <w:rFonts w:asciiTheme="minorHAnsi" w:hAnsiTheme="minorHAnsi" w:cstheme="minorHAnsi"/>
          <w:sz w:val="24"/>
          <w:szCs w:val="24"/>
        </w:rPr>
        <w:t xml:space="preserve">laboración de </w:t>
      </w:r>
      <w:r w:rsidR="00B07223" w:rsidRPr="006D7CBF">
        <w:rPr>
          <w:rFonts w:asciiTheme="minorHAnsi" w:hAnsiTheme="minorHAnsi" w:cstheme="minorHAnsi"/>
          <w:sz w:val="24"/>
          <w:szCs w:val="24"/>
        </w:rPr>
        <w:t>C</w:t>
      </w:r>
      <w:r w:rsidRPr="006D7CBF">
        <w:rPr>
          <w:rFonts w:asciiTheme="minorHAnsi" w:hAnsiTheme="minorHAnsi" w:cstheme="minorHAnsi"/>
          <w:sz w:val="24"/>
          <w:szCs w:val="24"/>
        </w:rPr>
        <w:t xml:space="preserve">orrespondencia de </w:t>
      </w:r>
      <w:r w:rsidR="00B07223" w:rsidRPr="006D7CBF">
        <w:rPr>
          <w:rFonts w:asciiTheme="minorHAnsi" w:hAnsiTheme="minorHAnsi" w:cstheme="minorHAnsi"/>
          <w:sz w:val="24"/>
          <w:szCs w:val="24"/>
        </w:rPr>
        <w:t>C</w:t>
      </w:r>
      <w:r w:rsidRPr="006D7CBF">
        <w:rPr>
          <w:rFonts w:asciiTheme="minorHAnsi" w:hAnsiTheme="minorHAnsi" w:cstheme="minorHAnsi"/>
          <w:sz w:val="24"/>
          <w:szCs w:val="24"/>
        </w:rPr>
        <w:t xml:space="preserve">arácter </w:t>
      </w:r>
      <w:r w:rsidR="00B07223" w:rsidRPr="006D7CBF">
        <w:rPr>
          <w:rFonts w:asciiTheme="minorHAnsi" w:hAnsiTheme="minorHAnsi" w:cstheme="minorHAnsi"/>
          <w:sz w:val="24"/>
          <w:szCs w:val="24"/>
        </w:rPr>
        <w:t>I</w:t>
      </w:r>
      <w:r w:rsidRPr="006D7CBF">
        <w:rPr>
          <w:rFonts w:asciiTheme="minorHAnsi" w:hAnsiTheme="minorHAnsi" w:cstheme="minorHAnsi"/>
          <w:sz w:val="24"/>
          <w:szCs w:val="24"/>
        </w:rPr>
        <w:t xml:space="preserve">nterno </w:t>
      </w:r>
      <w:r w:rsidR="00B07223" w:rsidRPr="006D7CBF">
        <w:rPr>
          <w:rFonts w:asciiTheme="minorHAnsi" w:hAnsiTheme="minorHAnsi" w:cstheme="minorHAnsi"/>
          <w:sz w:val="24"/>
          <w:szCs w:val="24"/>
        </w:rPr>
        <w:t>y Externo de SENABED vigente.</w:t>
      </w:r>
      <w:r w:rsidRPr="006D7CBF">
        <w:rPr>
          <w:rFonts w:asciiTheme="minorHAnsi" w:hAnsiTheme="minorHAnsi" w:cstheme="minorHAnsi"/>
          <w:sz w:val="24"/>
          <w:szCs w:val="24"/>
        </w:rPr>
        <w:t xml:space="preserve"> </w:t>
      </w:r>
    </w:p>
    <w:p w14:paraId="6E28FF7A" w14:textId="58ABB967" w:rsidR="00176A79" w:rsidRPr="00B07223" w:rsidRDefault="00176A79" w:rsidP="0094798B">
      <w:pPr>
        <w:numPr>
          <w:ilvl w:val="0"/>
          <w:numId w:val="11"/>
        </w:numPr>
        <w:spacing w:line="360" w:lineRule="auto"/>
        <w:ind w:left="2268" w:hanging="567"/>
        <w:contextualSpacing/>
        <w:jc w:val="both"/>
        <w:rPr>
          <w:rFonts w:asciiTheme="minorHAnsi" w:hAnsiTheme="minorHAnsi" w:cstheme="minorHAnsi"/>
          <w:sz w:val="24"/>
          <w:szCs w:val="24"/>
        </w:rPr>
      </w:pPr>
      <w:r w:rsidRPr="006D7CBF">
        <w:rPr>
          <w:rFonts w:asciiTheme="minorHAnsi" w:hAnsiTheme="minorHAnsi" w:cstheme="minorHAnsi"/>
          <w:sz w:val="24"/>
          <w:szCs w:val="24"/>
        </w:rPr>
        <w:t xml:space="preserve">Al momento </w:t>
      </w:r>
      <w:r w:rsidRPr="00B07223">
        <w:rPr>
          <w:rFonts w:asciiTheme="minorHAnsi" w:hAnsiTheme="minorHAnsi" w:cstheme="minorHAnsi"/>
          <w:sz w:val="24"/>
          <w:szCs w:val="24"/>
        </w:rPr>
        <w:t xml:space="preserve">de la elaboración del dictamen u opinión jurídica, deberá fundamentarse en todas las normas jurídicas que considere pertinentes y que se apliquen </w:t>
      </w:r>
      <w:r w:rsidR="00543A9A">
        <w:rPr>
          <w:rFonts w:asciiTheme="minorHAnsi" w:hAnsiTheme="minorHAnsi" w:cstheme="minorHAnsi"/>
          <w:sz w:val="24"/>
          <w:szCs w:val="24"/>
        </w:rPr>
        <w:t>al</w:t>
      </w:r>
      <w:r w:rsidRPr="00B07223">
        <w:rPr>
          <w:rFonts w:asciiTheme="minorHAnsi" w:hAnsiTheme="minorHAnsi" w:cstheme="minorHAnsi"/>
          <w:sz w:val="24"/>
          <w:szCs w:val="24"/>
        </w:rPr>
        <w:t xml:space="preserve"> caso concreto objeto </w:t>
      </w:r>
      <w:r w:rsidR="00543A9A">
        <w:rPr>
          <w:rFonts w:asciiTheme="minorHAnsi" w:hAnsiTheme="minorHAnsi" w:cstheme="minorHAnsi"/>
          <w:sz w:val="24"/>
          <w:szCs w:val="24"/>
        </w:rPr>
        <w:t>de</w:t>
      </w:r>
      <w:r w:rsidRPr="00B07223">
        <w:rPr>
          <w:rFonts w:asciiTheme="minorHAnsi" w:hAnsiTheme="minorHAnsi" w:cstheme="minorHAnsi"/>
          <w:sz w:val="24"/>
          <w:szCs w:val="24"/>
        </w:rPr>
        <w:t xml:space="preserve"> estudio, debiendo realizar un análisis a profundidad del tema planteado, </w:t>
      </w:r>
      <w:r w:rsidR="00543A9A">
        <w:rPr>
          <w:rFonts w:asciiTheme="minorHAnsi" w:hAnsiTheme="minorHAnsi" w:cstheme="minorHAnsi"/>
          <w:sz w:val="24"/>
          <w:szCs w:val="24"/>
        </w:rPr>
        <w:t>con la</w:t>
      </w:r>
      <w:r w:rsidRPr="00B07223">
        <w:rPr>
          <w:rFonts w:asciiTheme="minorHAnsi" w:hAnsiTheme="minorHAnsi" w:cstheme="minorHAnsi"/>
          <w:sz w:val="24"/>
          <w:szCs w:val="24"/>
        </w:rPr>
        <w:t xml:space="preserve"> interpretación de la norma conforme lo establece el artículo 10 de</w:t>
      </w:r>
      <w:r w:rsidR="00B07223" w:rsidRPr="00B07223">
        <w:rPr>
          <w:rFonts w:asciiTheme="minorHAnsi" w:hAnsiTheme="minorHAnsi" w:cstheme="minorHAnsi"/>
          <w:sz w:val="24"/>
          <w:szCs w:val="24"/>
        </w:rPr>
        <w:t xml:space="preserve">l Decreto Número 2-89 </w:t>
      </w:r>
      <w:r w:rsidR="00B07223">
        <w:rPr>
          <w:rFonts w:asciiTheme="minorHAnsi" w:hAnsiTheme="minorHAnsi" w:cstheme="minorHAnsi"/>
          <w:sz w:val="24"/>
          <w:szCs w:val="24"/>
        </w:rPr>
        <w:t>de</w:t>
      </w:r>
      <w:r w:rsidR="00B07223" w:rsidRPr="00B07223">
        <w:rPr>
          <w:rFonts w:asciiTheme="minorHAnsi" w:hAnsiTheme="minorHAnsi" w:cstheme="minorHAnsi"/>
          <w:sz w:val="24"/>
          <w:szCs w:val="24"/>
        </w:rPr>
        <w:t>l Congreso de la República de Guatemala</w:t>
      </w:r>
      <w:r w:rsidR="00B07223">
        <w:rPr>
          <w:rFonts w:asciiTheme="minorHAnsi" w:hAnsiTheme="minorHAnsi" w:cstheme="minorHAnsi"/>
          <w:sz w:val="24"/>
          <w:szCs w:val="24"/>
        </w:rPr>
        <w:t>,</w:t>
      </w:r>
      <w:r w:rsidRPr="00B07223">
        <w:rPr>
          <w:rFonts w:asciiTheme="minorHAnsi" w:hAnsiTheme="minorHAnsi" w:cstheme="minorHAnsi"/>
          <w:sz w:val="24"/>
          <w:szCs w:val="24"/>
        </w:rPr>
        <w:t xml:space="preserve"> Ley del Organismo Judicial y emitir la conclusión del </w:t>
      </w:r>
      <w:r w:rsidRPr="00B07223">
        <w:rPr>
          <w:rFonts w:asciiTheme="minorHAnsi" w:hAnsiTheme="minorHAnsi" w:cstheme="minorHAnsi"/>
          <w:sz w:val="24"/>
          <w:szCs w:val="24"/>
        </w:rPr>
        <w:lastRenderedPageBreak/>
        <w:t xml:space="preserve">dictamen u opinión jurídica con apego a la ley de la materia, leyes conexas y en aplicación del </w:t>
      </w:r>
      <w:r w:rsidR="00543A9A">
        <w:rPr>
          <w:rFonts w:asciiTheme="minorHAnsi" w:hAnsiTheme="minorHAnsi" w:cstheme="minorHAnsi"/>
          <w:sz w:val="24"/>
          <w:szCs w:val="24"/>
        </w:rPr>
        <w:t>C</w:t>
      </w:r>
      <w:r w:rsidRPr="00B07223">
        <w:rPr>
          <w:rFonts w:asciiTheme="minorHAnsi" w:hAnsiTheme="minorHAnsi" w:cstheme="minorHAnsi"/>
          <w:sz w:val="24"/>
          <w:szCs w:val="24"/>
        </w:rPr>
        <w:t xml:space="preserve">ódigo de </w:t>
      </w:r>
      <w:r w:rsidR="00543A9A">
        <w:rPr>
          <w:rFonts w:asciiTheme="minorHAnsi" w:hAnsiTheme="minorHAnsi" w:cstheme="minorHAnsi"/>
          <w:sz w:val="24"/>
          <w:szCs w:val="24"/>
        </w:rPr>
        <w:t>É</w:t>
      </w:r>
      <w:r w:rsidRPr="00B07223">
        <w:rPr>
          <w:rFonts w:asciiTheme="minorHAnsi" w:hAnsiTheme="minorHAnsi" w:cstheme="minorHAnsi"/>
          <w:sz w:val="24"/>
          <w:szCs w:val="24"/>
        </w:rPr>
        <w:t xml:space="preserve">tica </w:t>
      </w:r>
      <w:r w:rsidR="00543A9A">
        <w:rPr>
          <w:rFonts w:asciiTheme="minorHAnsi" w:hAnsiTheme="minorHAnsi" w:cstheme="minorHAnsi"/>
          <w:sz w:val="24"/>
          <w:szCs w:val="24"/>
        </w:rPr>
        <w:t>P</w:t>
      </w:r>
      <w:r w:rsidRPr="00B07223">
        <w:rPr>
          <w:rFonts w:asciiTheme="minorHAnsi" w:hAnsiTheme="minorHAnsi" w:cstheme="minorHAnsi"/>
          <w:sz w:val="24"/>
          <w:szCs w:val="24"/>
        </w:rPr>
        <w:t>rofesional.</w:t>
      </w:r>
    </w:p>
    <w:p w14:paraId="35DDD38C" w14:textId="2E5F372C" w:rsidR="00176A79" w:rsidRPr="006D7CBF" w:rsidRDefault="00176A79" w:rsidP="0094798B">
      <w:pPr>
        <w:numPr>
          <w:ilvl w:val="0"/>
          <w:numId w:val="11"/>
        </w:numPr>
        <w:spacing w:line="360" w:lineRule="auto"/>
        <w:ind w:left="2268" w:hanging="567"/>
        <w:contextualSpacing/>
        <w:jc w:val="both"/>
        <w:rPr>
          <w:rFonts w:asciiTheme="minorHAnsi" w:hAnsiTheme="minorHAnsi" w:cstheme="minorHAnsi"/>
          <w:sz w:val="24"/>
          <w:szCs w:val="24"/>
        </w:rPr>
      </w:pPr>
      <w:r w:rsidRPr="00176A79">
        <w:rPr>
          <w:rFonts w:asciiTheme="minorHAnsi" w:hAnsiTheme="minorHAnsi" w:cstheme="minorHAnsi"/>
          <w:sz w:val="24"/>
          <w:szCs w:val="24"/>
        </w:rPr>
        <w:t>Una vez elaborado el dictamen u opinión jurídica y se hayan plasm</w:t>
      </w:r>
      <w:r w:rsidR="00B07223">
        <w:rPr>
          <w:rFonts w:asciiTheme="minorHAnsi" w:hAnsiTheme="minorHAnsi" w:cstheme="minorHAnsi"/>
          <w:sz w:val="24"/>
          <w:szCs w:val="24"/>
        </w:rPr>
        <w:t xml:space="preserve">ado las firmas respectivas, </w:t>
      </w:r>
      <w:r w:rsidR="00B07223" w:rsidRPr="006D7CBF">
        <w:rPr>
          <w:rFonts w:asciiTheme="minorHAnsi" w:hAnsiTheme="minorHAnsi" w:cstheme="minorHAnsi"/>
          <w:sz w:val="24"/>
          <w:szCs w:val="24"/>
        </w:rPr>
        <w:t>el A</w:t>
      </w:r>
      <w:r w:rsidRPr="006D7CBF">
        <w:rPr>
          <w:rFonts w:asciiTheme="minorHAnsi" w:hAnsiTheme="minorHAnsi" w:cstheme="minorHAnsi"/>
          <w:sz w:val="24"/>
          <w:szCs w:val="24"/>
        </w:rPr>
        <w:t>sesor</w:t>
      </w:r>
      <w:r w:rsidR="00B07223" w:rsidRPr="006D7CBF">
        <w:rPr>
          <w:rFonts w:asciiTheme="minorHAnsi" w:hAnsiTheme="minorHAnsi" w:cstheme="minorHAnsi"/>
          <w:sz w:val="24"/>
          <w:szCs w:val="24"/>
        </w:rPr>
        <w:t xml:space="preserve"> Legal</w:t>
      </w:r>
      <w:r w:rsidRPr="006D7CBF">
        <w:rPr>
          <w:rFonts w:asciiTheme="minorHAnsi" w:hAnsiTheme="minorHAnsi" w:cstheme="minorHAnsi"/>
          <w:sz w:val="24"/>
          <w:szCs w:val="24"/>
        </w:rPr>
        <w:t xml:space="preserve"> deberá emitir el oficio de traslado del mismo con firma y sello del </w:t>
      </w:r>
      <w:r w:rsidR="00A442B7" w:rsidRPr="006D7CBF">
        <w:rPr>
          <w:rFonts w:asciiTheme="minorHAnsi" w:eastAsia="Times New Roman" w:hAnsiTheme="minorHAnsi" w:cstheme="minorHAnsi"/>
          <w:bCs/>
          <w:kern w:val="32"/>
          <w:sz w:val="24"/>
          <w:szCs w:val="24"/>
        </w:rPr>
        <w:t>Director de la DAJ</w:t>
      </w:r>
      <w:r w:rsidR="00B07223" w:rsidRPr="006D7CBF">
        <w:rPr>
          <w:rFonts w:asciiTheme="minorHAnsi" w:eastAsia="Times New Roman" w:hAnsiTheme="minorHAnsi" w:cstheme="minorHAnsi"/>
          <w:bCs/>
          <w:kern w:val="32"/>
          <w:sz w:val="24"/>
          <w:szCs w:val="24"/>
        </w:rPr>
        <w:t xml:space="preserve"> o </w:t>
      </w:r>
      <w:r w:rsidR="00D35E43" w:rsidRPr="006D7CBF">
        <w:rPr>
          <w:rFonts w:asciiTheme="minorHAnsi" w:eastAsia="Times New Roman" w:hAnsiTheme="minorHAnsi" w:cstheme="minorHAnsi"/>
          <w:bCs/>
          <w:kern w:val="32"/>
          <w:sz w:val="24"/>
          <w:szCs w:val="24"/>
        </w:rPr>
        <w:t>el Jefe</w:t>
      </w:r>
      <w:r w:rsidR="00A442B7" w:rsidRPr="006D7CBF">
        <w:rPr>
          <w:rFonts w:asciiTheme="minorHAnsi" w:eastAsia="Times New Roman" w:hAnsiTheme="minorHAnsi" w:cstheme="minorHAnsi"/>
          <w:bCs/>
          <w:kern w:val="32"/>
          <w:sz w:val="24"/>
          <w:szCs w:val="24"/>
        </w:rPr>
        <w:t xml:space="preserve"> del DAJU</w:t>
      </w:r>
      <w:r w:rsidRPr="006D7CBF">
        <w:rPr>
          <w:rFonts w:asciiTheme="minorHAnsi" w:hAnsiTheme="minorHAnsi" w:cstheme="minorHAnsi"/>
          <w:sz w:val="24"/>
          <w:szCs w:val="24"/>
        </w:rPr>
        <w:t xml:space="preserve">, a la dependencia solicitante. </w:t>
      </w:r>
    </w:p>
    <w:p w14:paraId="243E6791" w14:textId="77777777" w:rsidR="00176A79" w:rsidRDefault="00176A79" w:rsidP="00176A79">
      <w:pPr>
        <w:spacing w:line="360" w:lineRule="auto"/>
        <w:ind w:left="2268"/>
        <w:contextualSpacing/>
        <w:jc w:val="both"/>
        <w:rPr>
          <w:rFonts w:asciiTheme="minorHAnsi" w:hAnsiTheme="minorHAnsi" w:cstheme="minorHAnsi"/>
          <w:sz w:val="24"/>
          <w:szCs w:val="24"/>
        </w:rPr>
      </w:pPr>
    </w:p>
    <w:p w14:paraId="4E28296A" w14:textId="5984AEFE" w:rsidR="00176A79" w:rsidRDefault="00176A79" w:rsidP="0094798B">
      <w:pPr>
        <w:numPr>
          <w:ilvl w:val="0"/>
          <w:numId w:val="10"/>
        </w:numPr>
        <w:spacing w:line="360" w:lineRule="auto"/>
        <w:ind w:left="1701" w:hanging="567"/>
        <w:contextualSpacing/>
        <w:jc w:val="both"/>
        <w:rPr>
          <w:rFonts w:asciiTheme="minorHAnsi" w:eastAsia="Times New Roman" w:hAnsiTheme="minorHAnsi" w:cstheme="minorHAnsi"/>
          <w:b/>
          <w:bCs/>
          <w:kern w:val="32"/>
          <w:sz w:val="24"/>
          <w:szCs w:val="24"/>
        </w:rPr>
      </w:pPr>
      <w:r w:rsidRPr="003173C3">
        <w:rPr>
          <w:rFonts w:asciiTheme="minorHAnsi" w:eastAsia="Times New Roman" w:hAnsiTheme="minorHAnsi" w:cstheme="minorHAnsi"/>
          <w:b/>
          <w:bCs/>
          <w:kern w:val="32"/>
          <w:sz w:val="24"/>
          <w:szCs w:val="24"/>
        </w:rPr>
        <w:t>Indicador d</w:t>
      </w:r>
      <w:r>
        <w:rPr>
          <w:rFonts w:asciiTheme="minorHAnsi" w:eastAsia="Times New Roman" w:hAnsiTheme="minorHAnsi" w:cstheme="minorHAnsi"/>
          <w:b/>
          <w:bCs/>
          <w:kern w:val="32"/>
          <w:sz w:val="24"/>
          <w:szCs w:val="24"/>
        </w:rPr>
        <w:t xml:space="preserve">e medición No. </w:t>
      </w:r>
      <w:r w:rsidR="00B07223">
        <w:rPr>
          <w:rFonts w:asciiTheme="minorHAnsi" w:eastAsia="Times New Roman" w:hAnsiTheme="minorHAnsi" w:cstheme="minorHAnsi"/>
          <w:b/>
          <w:bCs/>
          <w:kern w:val="32"/>
          <w:sz w:val="24"/>
          <w:szCs w:val="24"/>
        </w:rPr>
        <w:t>2</w:t>
      </w:r>
      <w:r w:rsidRPr="003173C3">
        <w:rPr>
          <w:rFonts w:asciiTheme="minorHAnsi" w:eastAsia="Times New Roman" w:hAnsiTheme="minorHAnsi" w:cstheme="minorHAnsi"/>
          <w:b/>
          <w:bCs/>
          <w:kern w:val="32"/>
          <w:sz w:val="24"/>
          <w:szCs w:val="24"/>
        </w:rPr>
        <w:t>:</w:t>
      </w:r>
    </w:p>
    <w:p w14:paraId="75C9A444" w14:textId="77777777" w:rsidR="00176A79" w:rsidRPr="00DE1A5C" w:rsidRDefault="00176A79" w:rsidP="00176A79">
      <w:pPr>
        <w:pStyle w:val="Prrafodelista"/>
        <w:spacing w:line="360" w:lineRule="auto"/>
        <w:ind w:left="1080"/>
        <w:jc w:val="both"/>
        <w:rPr>
          <w:rFonts w:asciiTheme="minorHAnsi" w:eastAsia="Times New Roman" w:hAnsiTheme="minorHAnsi" w:cstheme="minorHAnsi"/>
          <w:b/>
          <w:bCs/>
          <w:kern w:val="32"/>
          <w:sz w:val="24"/>
          <w:szCs w:val="24"/>
        </w:rPr>
      </w:pPr>
    </w:p>
    <w:tbl>
      <w:tblPr>
        <w:tblStyle w:val="Tablaconcuadrcula4-nfasis11"/>
        <w:tblW w:w="0" w:type="auto"/>
        <w:jc w:val="center"/>
        <w:tblLook w:val="04A0" w:firstRow="1" w:lastRow="0" w:firstColumn="1" w:lastColumn="0" w:noHBand="0" w:noVBand="1"/>
      </w:tblPr>
      <w:tblGrid>
        <w:gridCol w:w="844"/>
        <w:gridCol w:w="5067"/>
        <w:gridCol w:w="2866"/>
      </w:tblGrid>
      <w:tr w:rsidR="00176A79" w:rsidRPr="007D7259" w14:paraId="5229021E" w14:textId="77777777" w:rsidTr="00CA6F8C">
        <w:trPr>
          <w:cnfStyle w:val="100000000000" w:firstRow="1" w:lastRow="0" w:firstColumn="0" w:lastColumn="0" w:oddVBand="0" w:evenVBand="0" w:oddHBand="0" w:evenHBand="0" w:firstRowFirstColumn="0" w:firstRowLastColumn="0" w:lastRowFirstColumn="0" w:lastRowLastColumn="0"/>
          <w:trHeight w:val="636"/>
          <w:jc w:val="center"/>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53AFBFF6" w14:textId="5661B82E" w:rsidR="00176A79" w:rsidRPr="00F77F5B" w:rsidRDefault="00176A79" w:rsidP="00CA6F8C">
            <w:pPr>
              <w:pStyle w:val="Prrafodelista"/>
              <w:ind w:left="0"/>
              <w:jc w:val="center"/>
              <w:rPr>
                <w:rFonts w:eastAsia="Times New Roman" w:cstheme="minorHAnsi"/>
                <w:sz w:val="24"/>
                <w:szCs w:val="24"/>
                <w:lang w:eastAsia="es-ES"/>
              </w:rPr>
            </w:pPr>
            <w:r w:rsidRPr="00F77F5B">
              <w:rPr>
                <w:rFonts w:eastAsia="Times New Roman" w:cstheme="minorHAnsi"/>
                <w:sz w:val="24"/>
                <w:szCs w:val="24"/>
                <w:lang w:eastAsia="es-ES"/>
              </w:rPr>
              <w:t>Indicador del procedimiento PROD-</w:t>
            </w:r>
            <w:r>
              <w:rPr>
                <w:rFonts w:eastAsia="Times New Roman" w:cstheme="minorHAnsi"/>
                <w:sz w:val="24"/>
                <w:szCs w:val="24"/>
                <w:lang w:eastAsia="es-ES"/>
              </w:rPr>
              <w:t>DAJ-01-1.2</w:t>
            </w:r>
          </w:p>
          <w:p w14:paraId="18641291" w14:textId="3F438776" w:rsidR="00176A79" w:rsidRPr="007D7259" w:rsidRDefault="00176A79" w:rsidP="00CA6F8C">
            <w:pPr>
              <w:pStyle w:val="Prrafodelista"/>
              <w:ind w:left="0"/>
              <w:jc w:val="center"/>
              <w:rPr>
                <w:rFonts w:cstheme="minorHAnsi"/>
                <w:b w:val="0"/>
                <w:sz w:val="24"/>
                <w:szCs w:val="24"/>
              </w:rPr>
            </w:pPr>
            <w:r w:rsidRPr="00176A79">
              <w:rPr>
                <w:rFonts w:eastAsia="Times New Roman" w:cstheme="minorHAnsi"/>
                <w:sz w:val="24"/>
                <w:szCs w:val="24"/>
                <w:lang w:eastAsia="es-ES"/>
              </w:rPr>
              <w:t>Emisión de dictamen u opinión jurídica</w:t>
            </w:r>
            <w:r>
              <w:rPr>
                <w:rFonts w:eastAsia="Times New Roman" w:cstheme="minorHAnsi"/>
                <w:sz w:val="24"/>
                <w:szCs w:val="24"/>
                <w:lang w:eastAsia="es-ES"/>
              </w:rPr>
              <w:t>.</w:t>
            </w:r>
          </w:p>
        </w:tc>
      </w:tr>
      <w:tr w:rsidR="00176A79" w:rsidRPr="007D7259" w14:paraId="618E7B9D" w14:textId="77777777" w:rsidTr="00CA6F8C">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A4310A5" w14:textId="77777777" w:rsidR="00176A79" w:rsidRPr="00650EAC" w:rsidRDefault="00176A79" w:rsidP="00CA6F8C">
            <w:pPr>
              <w:pStyle w:val="Prrafodelista"/>
              <w:spacing w:line="360" w:lineRule="auto"/>
              <w:ind w:left="0"/>
              <w:jc w:val="center"/>
              <w:rPr>
                <w:rFonts w:cstheme="minorHAnsi"/>
                <w:bCs w:val="0"/>
                <w:sz w:val="24"/>
                <w:szCs w:val="24"/>
              </w:rPr>
            </w:pPr>
            <w:r w:rsidRPr="00650EAC">
              <w:rPr>
                <w:rFonts w:cstheme="minorHAnsi"/>
                <w:sz w:val="24"/>
                <w:szCs w:val="24"/>
              </w:rPr>
              <w:t>No.</w:t>
            </w:r>
          </w:p>
        </w:tc>
        <w:tc>
          <w:tcPr>
            <w:tcW w:w="5103" w:type="dxa"/>
            <w:vAlign w:val="center"/>
          </w:tcPr>
          <w:p w14:paraId="49E231F4" w14:textId="77777777" w:rsidR="00176A79" w:rsidRPr="00650EAC" w:rsidRDefault="00176A79" w:rsidP="00CA6F8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650EAC">
              <w:rPr>
                <w:rFonts w:cstheme="minorHAnsi"/>
                <w:b/>
                <w:bCs/>
                <w:sz w:val="24"/>
                <w:szCs w:val="24"/>
              </w:rPr>
              <w:t>Descripción del indicador</w:t>
            </w:r>
          </w:p>
        </w:tc>
        <w:tc>
          <w:tcPr>
            <w:tcW w:w="2879" w:type="dxa"/>
            <w:vAlign w:val="center"/>
          </w:tcPr>
          <w:p w14:paraId="05A33755" w14:textId="77777777" w:rsidR="00176A79" w:rsidRPr="00650EAC" w:rsidRDefault="00176A79" w:rsidP="00CA6F8C">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650EAC">
              <w:rPr>
                <w:rFonts w:cstheme="minorHAnsi"/>
                <w:b/>
                <w:bCs/>
                <w:sz w:val="24"/>
                <w:szCs w:val="24"/>
              </w:rPr>
              <w:t>Método de medición</w:t>
            </w:r>
          </w:p>
        </w:tc>
      </w:tr>
      <w:tr w:rsidR="00176A79" w:rsidRPr="007D7259" w14:paraId="52022023" w14:textId="77777777" w:rsidTr="00CA6F8C">
        <w:trPr>
          <w:trHeight w:val="503"/>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22917AB" w14:textId="77777777" w:rsidR="00176A79" w:rsidRPr="001A5C0B" w:rsidRDefault="00176A79" w:rsidP="00CA6F8C">
            <w:pPr>
              <w:pStyle w:val="Prrafodelista"/>
              <w:spacing w:line="360" w:lineRule="auto"/>
              <w:ind w:left="0"/>
              <w:jc w:val="center"/>
              <w:rPr>
                <w:rFonts w:cstheme="minorHAnsi"/>
                <w:b w:val="0"/>
                <w:sz w:val="24"/>
                <w:szCs w:val="24"/>
              </w:rPr>
            </w:pPr>
            <w:r w:rsidRPr="001A5C0B">
              <w:rPr>
                <w:rFonts w:cstheme="minorHAnsi"/>
                <w:b w:val="0"/>
                <w:sz w:val="24"/>
                <w:szCs w:val="24"/>
              </w:rPr>
              <w:t>1</w:t>
            </w:r>
          </w:p>
        </w:tc>
        <w:tc>
          <w:tcPr>
            <w:tcW w:w="5103" w:type="dxa"/>
            <w:shd w:val="clear" w:color="auto" w:fill="FFFFFF" w:themeFill="background1"/>
            <w:vAlign w:val="center"/>
          </w:tcPr>
          <w:p w14:paraId="6D7DC898" w14:textId="47EF81F2" w:rsidR="00176A79" w:rsidRPr="001A5C0B" w:rsidRDefault="00176A79" w:rsidP="00CE5B6D">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w:t>
            </w:r>
            <w:r w:rsidRPr="00176A79">
              <w:rPr>
                <w:rFonts w:cstheme="minorHAnsi"/>
                <w:sz w:val="24"/>
                <w:szCs w:val="24"/>
              </w:rPr>
              <w:t>úmero de dictámenes u opiniones emitid</w:t>
            </w:r>
            <w:r w:rsidR="00CE5B6D">
              <w:rPr>
                <w:rFonts w:cstheme="minorHAnsi"/>
                <w:sz w:val="24"/>
                <w:szCs w:val="24"/>
              </w:rPr>
              <w:t>a</w:t>
            </w:r>
            <w:r w:rsidRPr="00176A79">
              <w:rPr>
                <w:rFonts w:cstheme="minorHAnsi"/>
                <w:sz w:val="24"/>
                <w:szCs w:val="24"/>
              </w:rPr>
              <w:t>s</w:t>
            </w:r>
            <w:r>
              <w:rPr>
                <w:rFonts w:cstheme="minorHAnsi"/>
                <w:sz w:val="24"/>
                <w:szCs w:val="24"/>
              </w:rPr>
              <w:t xml:space="preserve"> / </w:t>
            </w:r>
            <w:r w:rsidRPr="00176A79">
              <w:rPr>
                <w:rFonts w:cstheme="minorHAnsi"/>
                <w:sz w:val="24"/>
                <w:szCs w:val="24"/>
              </w:rPr>
              <w:t>Número de d</w:t>
            </w:r>
            <w:r w:rsidR="00CE5B6D">
              <w:rPr>
                <w:rFonts w:cstheme="minorHAnsi"/>
                <w:sz w:val="24"/>
                <w:szCs w:val="24"/>
              </w:rPr>
              <w:t>ictámenes u opiniones solicitada</w:t>
            </w:r>
            <w:r w:rsidRPr="00176A79">
              <w:rPr>
                <w:rFonts w:cstheme="minorHAnsi"/>
                <w:sz w:val="24"/>
                <w:szCs w:val="24"/>
              </w:rPr>
              <w:t>s</w:t>
            </w:r>
            <w:r w:rsidR="00DB2CAF">
              <w:rPr>
                <w:rFonts w:cstheme="minorHAnsi"/>
                <w:sz w:val="24"/>
                <w:szCs w:val="24"/>
              </w:rPr>
              <w:t>.</w:t>
            </w:r>
            <w:r w:rsidRPr="00176A79">
              <w:rPr>
                <w:rFonts w:cstheme="minorHAnsi"/>
                <w:sz w:val="24"/>
                <w:szCs w:val="24"/>
              </w:rPr>
              <w:t xml:space="preserve"> </w:t>
            </w:r>
          </w:p>
        </w:tc>
        <w:tc>
          <w:tcPr>
            <w:tcW w:w="2879" w:type="dxa"/>
            <w:vAlign w:val="center"/>
          </w:tcPr>
          <w:p w14:paraId="0D856862" w14:textId="77777777" w:rsidR="00176A79" w:rsidRPr="007D7259" w:rsidRDefault="00176A79" w:rsidP="00CA6F8C">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D7259">
              <w:rPr>
                <w:rFonts w:eastAsia="Times New Roman" w:cstheme="minorHAnsi"/>
                <w:sz w:val="24"/>
                <w:szCs w:val="24"/>
                <w:lang w:eastAsia="es-ES"/>
              </w:rPr>
              <w:t>% de cumplimiento</w:t>
            </w:r>
          </w:p>
        </w:tc>
      </w:tr>
    </w:tbl>
    <w:p w14:paraId="3697C2D2" w14:textId="6BA4F88B" w:rsidR="00176A79" w:rsidRDefault="00176A79" w:rsidP="00176A79">
      <w:pPr>
        <w:spacing w:line="360" w:lineRule="auto"/>
        <w:jc w:val="both"/>
        <w:rPr>
          <w:rFonts w:asciiTheme="minorHAnsi" w:eastAsia="Times New Roman" w:hAnsiTheme="minorHAnsi" w:cstheme="minorHAnsi"/>
          <w:bCs/>
          <w:kern w:val="32"/>
          <w:sz w:val="24"/>
          <w:szCs w:val="24"/>
        </w:rPr>
      </w:pPr>
    </w:p>
    <w:p w14:paraId="5FF93AE9" w14:textId="77777777" w:rsidR="000E46FE" w:rsidRDefault="000E46FE" w:rsidP="00176A79">
      <w:pPr>
        <w:spacing w:line="360" w:lineRule="auto"/>
        <w:jc w:val="both"/>
        <w:rPr>
          <w:rFonts w:asciiTheme="minorHAnsi" w:eastAsia="Times New Roman" w:hAnsiTheme="minorHAnsi" w:cstheme="minorHAnsi"/>
          <w:bCs/>
          <w:kern w:val="32"/>
          <w:sz w:val="24"/>
          <w:szCs w:val="24"/>
        </w:rPr>
      </w:pPr>
    </w:p>
    <w:bookmarkEnd w:id="63"/>
    <w:p w14:paraId="6D7A4687" w14:textId="63649D07" w:rsidR="00C125A6" w:rsidRPr="00C125A6" w:rsidRDefault="00C125A6" w:rsidP="0094798B">
      <w:pPr>
        <w:numPr>
          <w:ilvl w:val="0"/>
          <w:numId w:val="10"/>
        </w:numPr>
        <w:spacing w:line="360" w:lineRule="auto"/>
        <w:ind w:left="1701" w:hanging="567"/>
        <w:contextualSpacing/>
        <w:jc w:val="both"/>
        <w:rPr>
          <w:rFonts w:asciiTheme="minorHAnsi" w:eastAsia="Times New Roman" w:hAnsiTheme="minorHAnsi" w:cstheme="minorHAnsi"/>
          <w:b/>
          <w:bCs/>
          <w:kern w:val="32"/>
          <w:sz w:val="24"/>
          <w:szCs w:val="24"/>
        </w:rPr>
      </w:pPr>
      <w:r w:rsidRPr="00C125A6">
        <w:rPr>
          <w:rFonts w:asciiTheme="minorHAnsi" w:eastAsia="Times New Roman" w:hAnsiTheme="minorHAnsi" w:cstheme="minorHAnsi"/>
          <w:b/>
          <w:bCs/>
          <w:kern w:val="32"/>
          <w:sz w:val="24"/>
          <w:szCs w:val="24"/>
        </w:rPr>
        <w:t xml:space="preserve">Descripción de actividades del procedimiento </w:t>
      </w:r>
      <w:r>
        <w:rPr>
          <w:rFonts w:asciiTheme="minorHAnsi" w:eastAsia="Times New Roman" w:hAnsiTheme="minorHAnsi" w:cstheme="minorHAnsi"/>
          <w:b/>
          <w:bCs/>
          <w:kern w:val="32"/>
          <w:sz w:val="24"/>
          <w:szCs w:val="24"/>
        </w:rPr>
        <w:t>PROD-</w:t>
      </w:r>
      <w:r w:rsidR="00176A79">
        <w:rPr>
          <w:rFonts w:asciiTheme="minorHAnsi" w:eastAsia="Times New Roman" w:hAnsiTheme="minorHAnsi" w:cstheme="minorHAnsi"/>
          <w:b/>
          <w:bCs/>
          <w:kern w:val="32"/>
          <w:sz w:val="24"/>
          <w:szCs w:val="24"/>
        </w:rPr>
        <w:t>DAJ</w:t>
      </w:r>
      <w:r>
        <w:rPr>
          <w:rFonts w:asciiTheme="minorHAnsi" w:eastAsia="Times New Roman" w:hAnsiTheme="minorHAnsi" w:cstheme="minorHAnsi"/>
          <w:b/>
          <w:bCs/>
          <w:kern w:val="32"/>
          <w:sz w:val="24"/>
          <w:szCs w:val="24"/>
        </w:rPr>
        <w:t>-01-1.</w:t>
      </w:r>
      <w:r w:rsidR="009A04A1">
        <w:rPr>
          <w:rFonts w:asciiTheme="minorHAnsi" w:eastAsia="Times New Roman" w:hAnsiTheme="minorHAnsi" w:cstheme="minorHAnsi"/>
          <w:b/>
          <w:bCs/>
          <w:kern w:val="32"/>
          <w:sz w:val="24"/>
          <w:szCs w:val="24"/>
        </w:rPr>
        <w:t>2</w:t>
      </w:r>
      <w:r w:rsidRPr="00C125A6">
        <w:rPr>
          <w:rFonts w:asciiTheme="minorHAnsi" w:eastAsia="Times New Roman" w:hAnsiTheme="minorHAnsi" w:cstheme="minorHAnsi"/>
          <w:b/>
          <w:bCs/>
          <w:kern w:val="32"/>
          <w:sz w:val="24"/>
          <w:szCs w:val="24"/>
        </w:rPr>
        <w:t>:</w:t>
      </w:r>
    </w:p>
    <w:p w14:paraId="06F08954" w14:textId="77777777" w:rsidR="00C125A6" w:rsidRPr="00C125A6" w:rsidRDefault="00C125A6" w:rsidP="00C125A6">
      <w:pPr>
        <w:spacing w:line="360" w:lineRule="auto"/>
        <w:ind w:left="1701"/>
        <w:contextualSpacing/>
        <w:jc w:val="both"/>
        <w:rPr>
          <w:rFonts w:asciiTheme="minorHAnsi" w:eastAsia="Times New Roman" w:hAnsiTheme="minorHAnsi" w:cstheme="minorHAnsi"/>
          <w:b/>
          <w:bCs/>
          <w:kern w:val="32"/>
          <w:sz w:val="24"/>
          <w:szCs w:val="24"/>
        </w:rPr>
      </w:pPr>
    </w:p>
    <w:tbl>
      <w:tblPr>
        <w:tblStyle w:val="Tablaconcuadrcula3"/>
        <w:tblW w:w="10060" w:type="dxa"/>
        <w:jc w:val="center"/>
        <w:tblLook w:val="04A0" w:firstRow="1" w:lastRow="0" w:firstColumn="1" w:lastColumn="0" w:noHBand="0" w:noVBand="1"/>
      </w:tblPr>
      <w:tblGrid>
        <w:gridCol w:w="568"/>
        <w:gridCol w:w="4956"/>
        <w:gridCol w:w="2126"/>
        <w:gridCol w:w="2410"/>
      </w:tblGrid>
      <w:tr w:rsidR="00C125A6" w:rsidRPr="00C125A6" w14:paraId="1ABD496D" w14:textId="77777777" w:rsidTr="003E429A">
        <w:trPr>
          <w:tblHeader/>
          <w:jc w:val="center"/>
        </w:trPr>
        <w:tc>
          <w:tcPr>
            <w:tcW w:w="568" w:type="dxa"/>
            <w:shd w:val="clear" w:color="auto" w:fill="0F243E" w:themeFill="text2" w:themeFillShade="80"/>
            <w:vAlign w:val="center"/>
          </w:tcPr>
          <w:p w14:paraId="54D11EBA"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No.</w:t>
            </w:r>
          </w:p>
        </w:tc>
        <w:tc>
          <w:tcPr>
            <w:tcW w:w="4956" w:type="dxa"/>
            <w:shd w:val="clear" w:color="auto" w:fill="0F243E" w:themeFill="text2" w:themeFillShade="80"/>
            <w:vAlign w:val="center"/>
          </w:tcPr>
          <w:p w14:paraId="75949CC9"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Descripción de la actividad</w:t>
            </w:r>
          </w:p>
        </w:tc>
        <w:tc>
          <w:tcPr>
            <w:tcW w:w="2126" w:type="dxa"/>
            <w:shd w:val="clear" w:color="auto" w:fill="0F243E" w:themeFill="text2" w:themeFillShade="80"/>
            <w:vAlign w:val="center"/>
          </w:tcPr>
          <w:p w14:paraId="614FB557"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Responsables</w:t>
            </w:r>
          </w:p>
        </w:tc>
        <w:tc>
          <w:tcPr>
            <w:tcW w:w="2410" w:type="dxa"/>
            <w:shd w:val="clear" w:color="auto" w:fill="0F243E" w:themeFill="text2" w:themeFillShade="80"/>
          </w:tcPr>
          <w:p w14:paraId="49ECC137" w14:textId="77777777" w:rsidR="00C125A6" w:rsidRPr="008457B9" w:rsidRDefault="00C125A6" w:rsidP="00C125A6">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Documentos o constancia que se genera</w:t>
            </w:r>
          </w:p>
        </w:tc>
      </w:tr>
      <w:tr w:rsidR="00C125A6" w:rsidRPr="00C125A6" w14:paraId="0FE8D290" w14:textId="77777777" w:rsidTr="003E429A">
        <w:trPr>
          <w:trHeight w:val="332"/>
          <w:jc w:val="center"/>
        </w:trPr>
        <w:tc>
          <w:tcPr>
            <w:tcW w:w="568" w:type="dxa"/>
            <w:vAlign w:val="center"/>
          </w:tcPr>
          <w:p w14:paraId="6AB6AA65" w14:textId="77777777" w:rsidR="00C125A6" w:rsidRPr="00C125A6" w:rsidRDefault="00C125A6" w:rsidP="00C125A6">
            <w:pPr>
              <w:spacing w:line="360" w:lineRule="auto"/>
              <w:jc w:val="center"/>
              <w:rPr>
                <w:rFonts w:asciiTheme="minorHAnsi" w:hAnsiTheme="minorHAnsi" w:cstheme="minorHAnsi"/>
                <w:sz w:val="24"/>
                <w:szCs w:val="24"/>
              </w:rPr>
            </w:pPr>
          </w:p>
        </w:tc>
        <w:tc>
          <w:tcPr>
            <w:tcW w:w="4956" w:type="dxa"/>
            <w:vAlign w:val="center"/>
          </w:tcPr>
          <w:p w14:paraId="7CB3CFB0" w14:textId="77777777" w:rsidR="00C125A6" w:rsidRPr="00C125A6" w:rsidRDefault="00C125A6" w:rsidP="00C125A6">
            <w:pPr>
              <w:ind w:left="113" w:right="113"/>
              <w:rPr>
                <w:rFonts w:asciiTheme="minorHAnsi" w:hAnsiTheme="minorHAnsi" w:cstheme="minorHAnsi"/>
                <w:sz w:val="24"/>
                <w:szCs w:val="24"/>
              </w:rPr>
            </w:pPr>
            <w:r w:rsidRPr="00C125A6">
              <w:rPr>
                <w:rFonts w:asciiTheme="minorHAnsi" w:hAnsiTheme="minorHAnsi" w:cstheme="minorHAnsi"/>
                <w:sz w:val="24"/>
                <w:szCs w:val="24"/>
              </w:rPr>
              <w:t>INICIO DEL PROCEDIMIENTO</w:t>
            </w:r>
          </w:p>
        </w:tc>
        <w:tc>
          <w:tcPr>
            <w:tcW w:w="2126" w:type="dxa"/>
            <w:vAlign w:val="center"/>
          </w:tcPr>
          <w:p w14:paraId="19337B77" w14:textId="77777777" w:rsidR="00C125A6" w:rsidRPr="00C125A6" w:rsidRDefault="00C125A6" w:rsidP="00C125A6">
            <w:pPr>
              <w:spacing w:line="360" w:lineRule="auto"/>
              <w:ind w:left="113" w:right="113"/>
              <w:jc w:val="center"/>
              <w:rPr>
                <w:rFonts w:asciiTheme="minorHAnsi" w:hAnsiTheme="minorHAnsi" w:cstheme="minorHAnsi"/>
                <w:sz w:val="24"/>
                <w:szCs w:val="24"/>
              </w:rPr>
            </w:pPr>
          </w:p>
        </w:tc>
        <w:tc>
          <w:tcPr>
            <w:tcW w:w="2410" w:type="dxa"/>
            <w:vAlign w:val="center"/>
          </w:tcPr>
          <w:p w14:paraId="671446B1" w14:textId="77777777" w:rsidR="00C125A6" w:rsidRPr="00C125A6" w:rsidRDefault="00C125A6" w:rsidP="00C125A6">
            <w:pPr>
              <w:spacing w:line="360" w:lineRule="auto"/>
              <w:jc w:val="center"/>
              <w:rPr>
                <w:rFonts w:asciiTheme="minorHAnsi" w:hAnsiTheme="minorHAnsi" w:cstheme="minorHAnsi"/>
                <w:sz w:val="24"/>
                <w:szCs w:val="24"/>
              </w:rPr>
            </w:pPr>
          </w:p>
        </w:tc>
      </w:tr>
      <w:tr w:rsidR="00DB2CAF" w:rsidRPr="00C125A6" w14:paraId="014FBF24" w14:textId="77777777" w:rsidTr="003E429A">
        <w:trPr>
          <w:trHeight w:val="456"/>
          <w:jc w:val="center"/>
        </w:trPr>
        <w:tc>
          <w:tcPr>
            <w:tcW w:w="568" w:type="dxa"/>
            <w:vAlign w:val="center"/>
          </w:tcPr>
          <w:p w14:paraId="71E2A51E" w14:textId="53D79C75" w:rsidR="00DB2CAF" w:rsidRPr="00DB2CAF" w:rsidRDefault="00DB2CAF" w:rsidP="00DB2CAF">
            <w:pPr>
              <w:spacing w:line="360" w:lineRule="auto"/>
              <w:jc w:val="center"/>
              <w:rPr>
                <w:rFonts w:asciiTheme="minorHAnsi" w:hAnsiTheme="minorHAnsi" w:cstheme="minorHAnsi"/>
                <w:sz w:val="24"/>
                <w:szCs w:val="24"/>
              </w:rPr>
            </w:pPr>
            <w:r w:rsidRPr="00DB2CAF">
              <w:rPr>
                <w:rFonts w:asciiTheme="minorHAnsi" w:hAnsiTheme="minorHAnsi"/>
                <w:sz w:val="24"/>
                <w:szCs w:val="24"/>
              </w:rPr>
              <w:t>1</w:t>
            </w:r>
          </w:p>
        </w:tc>
        <w:tc>
          <w:tcPr>
            <w:tcW w:w="4956" w:type="dxa"/>
            <w:vAlign w:val="center"/>
          </w:tcPr>
          <w:p w14:paraId="1EE562B1" w14:textId="24126FB3" w:rsidR="00DB2CAF" w:rsidRPr="00DB2CAF" w:rsidRDefault="00DB2CAF" w:rsidP="00543A9A">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 xml:space="preserve">Recibe </w:t>
            </w:r>
            <w:r w:rsidR="003218F3" w:rsidRPr="006D7CBF">
              <w:rPr>
                <w:rFonts w:asciiTheme="minorHAnsi" w:hAnsiTheme="minorHAnsi" w:cstheme="minorHAnsi"/>
                <w:sz w:val="24"/>
                <w:szCs w:val="24"/>
              </w:rPr>
              <w:t>solicitud de dictamen u opinión jurídica,</w:t>
            </w:r>
            <w:r w:rsidR="00DC3FBA" w:rsidRPr="006D7CBF">
              <w:rPr>
                <w:rFonts w:asciiTheme="minorHAnsi" w:hAnsiTheme="minorHAnsi" w:cstheme="minorHAnsi"/>
                <w:sz w:val="24"/>
                <w:szCs w:val="24"/>
              </w:rPr>
              <w:t xml:space="preserve"> con</w:t>
            </w:r>
            <w:r w:rsidR="00543A9A">
              <w:rPr>
                <w:rFonts w:asciiTheme="minorHAnsi" w:hAnsiTheme="minorHAnsi" w:cstheme="minorHAnsi"/>
                <w:sz w:val="24"/>
                <w:szCs w:val="24"/>
              </w:rPr>
              <w:t xml:space="preserve"> los</w:t>
            </w:r>
            <w:r w:rsidR="00DC3FBA" w:rsidRPr="006D7CBF">
              <w:rPr>
                <w:rFonts w:asciiTheme="minorHAnsi" w:hAnsiTheme="minorHAnsi" w:cstheme="minorHAnsi"/>
                <w:sz w:val="24"/>
                <w:szCs w:val="24"/>
              </w:rPr>
              <w:t xml:space="preserve"> documentos respectivos,</w:t>
            </w:r>
            <w:r w:rsidR="003218F3" w:rsidRPr="006D7CBF">
              <w:rPr>
                <w:rFonts w:asciiTheme="minorHAnsi" w:hAnsiTheme="minorHAnsi" w:cstheme="minorHAnsi"/>
                <w:sz w:val="24"/>
                <w:szCs w:val="24"/>
              </w:rPr>
              <w:t xml:space="preserve"> </w:t>
            </w:r>
            <w:r w:rsidR="00DC3FBA" w:rsidRPr="006D7CBF">
              <w:rPr>
                <w:rFonts w:asciiTheme="minorHAnsi" w:hAnsiTheme="minorHAnsi" w:cstheme="minorHAnsi"/>
                <w:sz w:val="24"/>
                <w:szCs w:val="24"/>
              </w:rPr>
              <w:t>enviados</w:t>
            </w:r>
            <w:r w:rsidRPr="006D7CBF">
              <w:rPr>
                <w:rFonts w:asciiTheme="minorHAnsi" w:hAnsiTheme="minorHAnsi" w:cstheme="minorHAnsi"/>
                <w:sz w:val="24"/>
                <w:szCs w:val="24"/>
              </w:rPr>
              <w:t xml:space="preserve"> por la unidad organizac</w:t>
            </w:r>
            <w:r w:rsidR="00543A9A">
              <w:rPr>
                <w:rFonts w:asciiTheme="minorHAnsi" w:hAnsiTheme="minorHAnsi" w:cstheme="minorHAnsi"/>
                <w:sz w:val="24"/>
                <w:szCs w:val="24"/>
              </w:rPr>
              <w:t>ional</w:t>
            </w:r>
            <w:r w:rsidR="00F7625F" w:rsidRPr="006D7CBF">
              <w:rPr>
                <w:rFonts w:asciiTheme="minorHAnsi" w:hAnsiTheme="minorHAnsi" w:cstheme="minorHAnsi"/>
                <w:sz w:val="24"/>
                <w:szCs w:val="24"/>
              </w:rPr>
              <w:t>, escanea, archiva en la base de datos y traslada</w:t>
            </w:r>
            <w:r w:rsidR="00684521" w:rsidRPr="006D7CBF">
              <w:rPr>
                <w:rFonts w:asciiTheme="minorHAnsi" w:hAnsiTheme="minorHAnsi" w:cstheme="minorHAnsi"/>
                <w:sz w:val="24"/>
                <w:szCs w:val="24"/>
              </w:rPr>
              <w:t xml:space="preserve"> la documentación </w:t>
            </w:r>
            <w:r w:rsidR="00684521">
              <w:rPr>
                <w:rFonts w:asciiTheme="minorHAnsi" w:hAnsiTheme="minorHAnsi" w:cstheme="minorHAnsi"/>
                <w:sz w:val="24"/>
                <w:szCs w:val="24"/>
              </w:rPr>
              <w:t xml:space="preserve">al </w:t>
            </w:r>
            <w:r w:rsidR="00A442B7">
              <w:rPr>
                <w:rFonts w:asciiTheme="minorHAnsi" w:hAnsiTheme="minorHAnsi" w:cstheme="minorHAnsi"/>
                <w:sz w:val="24"/>
                <w:szCs w:val="24"/>
              </w:rPr>
              <w:t>Director de la DAJ</w:t>
            </w:r>
            <w:r w:rsidR="00F7625F" w:rsidRPr="00DB2CAF">
              <w:rPr>
                <w:rFonts w:asciiTheme="minorHAnsi" w:hAnsiTheme="minorHAnsi" w:cstheme="minorHAnsi"/>
                <w:sz w:val="24"/>
                <w:szCs w:val="24"/>
              </w:rPr>
              <w:t xml:space="preserve"> o </w:t>
            </w:r>
            <w:r w:rsidR="00A442B7">
              <w:rPr>
                <w:rFonts w:asciiTheme="minorHAnsi" w:hAnsiTheme="minorHAnsi" w:cstheme="minorHAnsi"/>
                <w:sz w:val="24"/>
                <w:szCs w:val="24"/>
              </w:rPr>
              <w:t>Jefe del DAJU</w:t>
            </w:r>
            <w:r w:rsidR="00F7625F" w:rsidRPr="00DB2CAF">
              <w:rPr>
                <w:rFonts w:asciiTheme="minorHAnsi" w:hAnsiTheme="minorHAnsi" w:cstheme="minorHAnsi"/>
                <w:sz w:val="24"/>
                <w:szCs w:val="24"/>
              </w:rPr>
              <w:t xml:space="preserve"> para su conocimiento</w:t>
            </w:r>
            <w:r w:rsidR="00CE5B6D">
              <w:rPr>
                <w:rFonts w:asciiTheme="minorHAnsi" w:hAnsiTheme="minorHAnsi" w:cstheme="minorHAnsi"/>
                <w:sz w:val="24"/>
                <w:szCs w:val="24"/>
              </w:rPr>
              <w:t>.</w:t>
            </w:r>
          </w:p>
        </w:tc>
        <w:tc>
          <w:tcPr>
            <w:tcW w:w="2126" w:type="dxa"/>
            <w:vAlign w:val="center"/>
          </w:tcPr>
          <w:p w14:paraId="6107DE44" w14:textId="5E58D550" w:rsidR="00DB2CAF" w:rsidRPr="00DB2CAF" w:rsidRDefault="00DB2CAF" w:rsidP="00DB2CAF">
            <w:pPr>
              <w:ind w:left="113" w:right="113"/>
              <w:jc w:val="center"/>
              <w:rPr>
                <w:rFonts w:asciiTheme="minorHAnsi" w:hAnsiTheme="minorHAnsi" w:cstheme="minorHAnsi"/>
                <w:sz w:val="24"/>
                <w:szCs w:val="24"/>
              </w:rPr>
            </w:pPr>
            <w:r w:rsidRPr="00DB2CAF">
              <w:rPr>
                <w:rFonts w:asciiTheme="minorHAnsi" w:hAnsiTheme="minorHAnsi" w:cstheme="minorHAnsi"/>
                <w:sz w:val="24"/>
                <w:szCs w:val="24"/>
              </w:rPr>
              <w:t xml:space="preserve">Secretaria Ejecutiva </w:t>
            </w:r>
          </w:p>
        </w:tc>
        <w:tc>
          <w:tcPr>
            <w:tcW w:w="2410" w:type="dxa"/>
            <w:vAlign w:val="center"/>
          </w:tcPr>
          <w:p w14:paraId="22430CD3" w14:textId="3D1C49E5" w:rsidR="00DB2CAF" w:rsidRPr="00DB2CAF" w:rsidRDefault="00DB2CAF" w:rsidP="00DB2CAF">
            <w:pPr>
              <w:ind w:left="113" w:right="113"/>
              <w:jc w:val="both"/>
              <w:rPr>
                <w:rFonts w:asciiTheme="minorHAnsi" w:hAnsiTheme="minorHAnsi" w:cstheme="minorHAnsi"/>
                <w:sz w:val="24"/>
                <w:szCs w:val="24"/>
              </w:rPr>
            </w:pPr>
            <w:r w:rsidRPr="00DB2CAF">
              <w:rPr>
                <w:rFonts w:asciiTheme="minorHAnsi" w:hAnsiTheme="minorHAnsi" w:cstheme="minorHAnsi"/>
                <w:sz w:val="24"/>
                <w:szCs w:val="24"/>
              </w:rPr>
              <w:t>Oficio con sello y firma de recibido.</w:t>
            </w:r>
          </w:p>
        </w:tc>
      </w:tr>
      <w:tr w:rsidR="00C14F6D" w:rsidRPr="00C125A6" w14:paraId="6BFD2ED4" w14:textId="77777777" w:rsidTr="003E429A">
        <w:trPr>
          <w:jc w:val="center"/>
        </w:trPr>
        <w:tc>
          <w:tcPr>
            <w:tcW w:w="568" w:type="dxa"/>
            <w:vAlign w:val="center"/>
          </w:tcPr>
          <w:p w14:paraId="6C897BC1" w14:textId="13878D3F" w:rsidR="00C14F6D" w:rsidRPr="00DB2CAF" w:rsidRDefault="00C14F6D" w:rsidP="00C14F6D">
            <w:pPr>
              <w:spacing w:line="360" w:lineRule="auto"/>
              <w:jc w:val="center"/>
              <w:rPr>
                <w:rFonts w:asciiTheme="minorHAnsi" w:hAnsiTheme="minorHAnsi" w:cstheme="minorHAnsi"/>
                <w:sz w:val="24"/>
                <w:szCs w:val="24"/>
              </w:rPr>
            </w:pPr>
            <w:r>
              <w:rPr>
                <w:rFonts w:asciiTheme="minorHAnsi" w:hAnsiTheme="minorHAnsi" w:cstheme="minorHAnsi"/>
                <w:sz w:val="24"/>
                <w:szCs w:val="24"/>
              </w:rPr>
              <w:t>2</w:t>
            </w:r>
          </w:p>
        </w:tc>
        <w:tc>
          <w:tcPr>
            <w:tcW w:w="4956" w:type="dxa"/>
            <w:vAlign w:val="center"/>
          </w:tcPr>
          <w:p w14:paraId="64F9BA70" w14:textId="1DEB05FB" w:rsidR="00C14F6D" w:rsidRPr="00DB2CAF" w:rsidRDefault="00C14F6D" w:rsidP="00543A9A">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 xml:space="preserve">Recibe, analiza y asigna al Asesor Legal y solicita a la Secretaria Ejecutiva continúe con </w:t>
            </w:r>
            <w:r w:rsidR="00543A9A">
              <w:rPr>
                <w:rFonts w:asciiTheme="minorHAnsi" w:hAnsiTheme="minorHAnsi" w:cstheme="minorHAnsi"/>
                <w:sz w:val="24"/>
                <w:szCs w:val="24"/>
              </w:rPr>
              <w:t>el trámite.</w:t>
            </w:r>
          </w:p>
        </w:tc>
        <w:tc>
          <w:tcPr>
            <w:tcW w:w="2126" w:type="dxa"/>
            <w:vAlign w:val="center"/>
          </w:tcPr>
          <w:p w14:paraId="5B7245AF" w14:textId="2FAF9C9D" w:rsidR="00C14F6D" w:rsidRPr="00DB2CAF" w:rsidRDefault="00C14F6D" w:rsidP="00C14F6D">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 xml:space="preserve">Director de </w:t>
            </w:r>
            <w:r>
              <w:rPr>
                <w:rFonts w:asciiTheme="minorHAnsi" w:hAnsiTheme="minorHAnsi" w:cstheme="minorHAnsi"/>
                <w:sz w:val="24"/>
                <w:szCs w:val="24"/>
              </w:rPr>
              <w:t xml:space="preserve">la </w:t>
            </w:r>
            <w:r w:rsidRPr="00176A79">
              <w:rPr>
                <w:rFonts w:asciiTheme="minorHAnsi" w:hAnsiTheme="minorHAnsi" w:cstheme="minorHAnsi"/>
                <w:sz w:val="24"/>
                <w:szCs w:val="24"/>
              </w:rPr>
              <w:t xml:space="preserve">DAJ </w:t>
            </w:r>
            <w:r>
              <w:rPr>
                <w:rFonts w:asciiTheme="minorHAnsi" w:hAnsiTheme="minorHAnsi" w:cstheme="minorHAnsi"/>
                <w:sz w:val="24"/>
                <w:szCs w:val="24"/>
              </w:rPr>
              <w:t>y/</w:t>
            </w:r>
            <w:r w:rsidRPr="00176A79">
              <w:rPr>
                <w:rFonts w:asciiTheme="minorHAnsi" w:hAnsiTheme="minorHAnsi" w:cstheme="minorHAnsi"/>
                <w:sz w:val="24"/>
                <w:szCs w:val="24"/>
              </w:rPr>
              <w:t xml:space="preserve">o Jefe </w:t>
            </w:r>
            <w:r>
              <w:rPr>
                <w:rFonts w:asciiTheme="minorHAnsi" w:hAnsiTheme="minorHAnsi" w:cstheme="minorHAnsi"/>
                <w:sz w:val="24"/>
                <w:szCs w:val="24"/>
              </w:rPr>
              <w:t xml:space="preserve">del </w:t>
            </w:r>
            <w:r w:rsidRPr="00176A79">
              <w:rPr>
                <w:rFonts w:asciiTheme="minorHAnsi" w:hAnsiTheme="minorHAnsi" w:cstheme="minorHAnsi"/>
                <w:sz w:val="24"/>
                <w:szCs w:val="24"/>
              </w:rPr>
              <w:t>DAJU</w:t>
            </w:r>
          </w:p>
        </w:tc>
        <w:tc>
          <w:tcPr>
            <w:tcW w:w="2410" w:type="dxa"/>
            <w:vAlign w:val="center"/>
          </w:tcPr>
          <w:p w14:paraId="49E83319" w14:textId="014B9CA1" w:rsidR="00C14F6D" w:rsidRPr="00DB2CAF" w:rsidRDefault="00C14F6D" w:rsidP="00C14F6D">
            <w:pPr>
              <w:ind w:left="113" w:right="113"/>
              <w:jc w:val="both"/>
              <w:rPr>
                <w:rFonts w:asciiTheme="minorHAnsi" w:hAnsiTheme="minorHAnsi" w:cstheme="minorHAnsi"/>
                <w:sz w:val="24"/>
                <w:szCs w:val="24"/>
              </w:rPr>
            </w:pPr>
            <w:r w:rsidRPr="00DB2CAF">
              <w:rPr>
                <w:rFonts w:asciiTheme="minorHAnsi" w:hAnsiTheme="minorHAnsi" w:cstheme="minorHAnsi"/>
                <w:sz w:val="24"/>
                <w:szCs w:val="24"/>
              </w:rPr>
              <w:t>Boleta de asignación.</w:t>
            </w:r>
          </w:p>
        </w:tc>
      </w:tr>
      <w:tr w:rsidR="00DB2CAF" w:rsidRPr="00C125A6" w14:paraId="027C855D" w14:textId="77777777" w:rsidTr="003E429A">
        <w:trPr>
          <w:jc w:val="center"/>
        </w:trPr>
        <w:tc>
          <w:tcPr>
            <w:tcW w:w="568" w:type="dxa"/>
            <w:vAlign w:val="center"/>
          </w:tcPr>
          <w:p w14:paraId="663F7AF4" w14:textId="34EF572A" w:rsidR="00DB2CAF" w:rsidRPr="00DB2CAF" w:rsidRDefault="00F7625F" w:rsidP="00DB2CAF">
            <w:pPr>
              <w:spacing w:line="360" w:lineRule="auto"/>
              <w:jc w:val="center"/>
              <w:rPr>
                <w:rFonts w:asciiTheme="minorHAnsi" w:hAnsiTheme="minorHAnsi" w:cstheme="minorHAnsi"/>
                <w:sz w:val="24"/>
                <w:szCs w:val="24"/>
              </w:rPr>
            </w:pPr>
            <w:r>
              <w:rPr>
                <w:rFonts w:asciiTheme="minorHAnsi" w:hAnsiTheme="minorHAnsi" w:cstheme="minorHAnsi"/>
                <w:sz w:val="24"/>
                <w:szCs w:val="24"/>
              </w:rPr>
              <w:lastRenderedPageBreak/>
              <w:t>3</w:t>
            </w:r>
          </w:p>
        </w:tc>
        <w:tc>
          <w:tcPr>
            <w:tcW w:w="4956" w:type="dxa"/>
            <w:vAlign w:val="center"/>
          </w:tcPr>
          <w:p w14:paraId="2C5CC985" w14:textId="0EB25287" w:rsidR="00DB2CAF" w:rsidRPr="00DB2CAF" w:rsidRDefault="00F7625F" w:rsidP="00543A9A">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Asigna número de correlativo interno en</w:t>
            </w:r>
            <w:r w:rsidR="00543A9A">
              <w:rPr>
                <w:rFonts w:asciiTheme="minorHAnsi" w:hAnsiTheme="minorHAnsi" w:cstheme="minorHAnsi"/>
                <w:sz w:val="24"/>
                <w:szCs w:val="24"/>
              </w:rPr>
              <w:t xml:space="preserve"> la</w:t>
            </w:r>
            <w:r w:rsidRPr="006D7CBF">
              <w:rPr>
                <w:rFonts w:asciiTheme="minorHAnsi" w:hAnsiTheme="minorHAnsi" w:cstheme="minorHAnsi"/>
                <w:sz w:val="24"/>
                <w:szCs w:val="24"/>
              </w:rPr>
              <w:t xml:space="preserve"> boleta</w:t>
            </w:r>
            <w:r w:rsidR="00543A9A">
              <w:rPr>
                <w:rFonts w:asciiTheme="minorHAnsi" w:hAnsiTheme="minorHAnsi" w:cstheme="minorHAnsi"/>
                <w:sz w:val="24"/>
                <w:szCs w:val="24"/>
              </w:rPr>
              <w:t xml:space="preserve"> </w:t>
            </w:r>
            <w:r w:rsidRPr="006D7CBF">
              <w:rPr>
                <w:rFonts w:asciiTheme="minorHAnsi" w:hAnsiTheme="minorHAnsi" w:cstheme="minorHAnsi"/>
                <w:sz w:val="24"/>
                <w:szCs w:val="24"/>
              </w:rPr>
              <w:t xml:space="preserve">y traslada al Asesor Legal </w:t>
            </w:r>
            <w:r w:rsidR="003218F3" w:rsidRPr="006D7CBF">
              <w:rPr>
                <w:rFonts w:asciiTheme="minorHAnsi" w:hAnsiTheme="minorHAnsi" w:cstheme="minorHAnsi"/>
                <w:sz w:val="24"/>
                <w:szCs w:val="24"/>
              </w:rPr>
              <w:t>la documentación respectiva</w:t>
            </w:r>
            <w:r w:rsidRPr="006D7CBF">
              <w:rPr>
                <w:rFonts w:asciiTheme="minorHAnsi" w:hAnsiTheme="minorHAnsi" w:cstheme="minorHAnsi"/>
                <w:sz w:val="24"/>
                <w:szCs w:val="24"/>
              </w:rPr>
              <w:t>.</w:t>
            </w:r>
          </w:p>
        </w:tc>
        <w:tc>
          <w:tcPr>
            <w:tcW w:w="2126" w:type="dxa"/>
            <w:vAlign w:val="center"/>
          </w:tcPr>
          <w:p w14:paraId="7EABB5D9" w14:textId="74854D50" w:rsidR="00DB2CAF" w:rsidRPr="00DB2CAF" w:rsidRDefault="00DB2CAF" w:rsidP="00DB2CAF">
            <w:pPr>
              <w:ind w:left="113" w:right="113"/>
              <w:jc w:val="center"/>
              <w:rPr>
                <w:rFonts w:asciiTheme="minorHAnsi" w:hAnsiTheme="minorHAnsi" w:cstheme="minorHAnsi"/>
                <w:sz w:val="24"/>
                <w:szCs w:val="24"/>
              </w:rPr>
            </w:pPr>
            <w:r w:rsidRPr="00DB2CAF">
              <w:rPr>
                <w:rFonts w:asciiTheme="minorHAnsi" w:hAnsiTheme="minorHAnsi" w:cstheme="minorHAnsi"/>
                <w:sz w:val="24"/>
                <w:szCs w:val="24"/>
              </w:rPr>
              <w:t>Secretaria Ejecutiva</w:t>
            </w:r>
          </w:p>
        </w:tc>
        <w:tc>
          <w:tcPr>
            <w:tcW w:w="2410" w:type="dxa"/>
            <w:vAlign w:val="center"/>
          </w:tcPr>
          <w:p w14:paraId="1C6C516D" w14:textId="558768A1" w:rsidR="00DB2CAF" w:rsidRPr="00DB2CAF" w:rsidRDefault="00F7625F" w:rsidP="00DB2CAF">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Boleta de asignación</w:t>
            </w:r>
            <w:r>
              <w:rPr>
                <w:rFonts w:asciiTheme="minorHAnsi" w:hAnsiTheme="minorHAnsi" w:cstheme="minorHAnsi"/>
                <w:sz w:val="24"/>
                <w:szCs w:val="24"/>
              </w:rPr>
              <w:t>, con número de correlativo interno.</w:t>
            </w:r>
          </w:p>
        </w:tc>
      </w:tr>
      <w:tr w:rsidR="00DB2CAF" w:rsidRPr="00C125A6" w14:paraId="18054B77" w14:textId="77777777" w:rsidTr="003E429A">
        <w:trPr>
          <w:jc w:val="center"/>
        </w:trPr>
        <w:tc>
          <w:tcPr>
            <w:tcW w:w="568" w:type="dxa"/>
            <w:vAlign w:val="center"/>
          </w:tcPr>
          <w:p w14:paraId="77E5C2AC" w14:textId="73FCD883" w:rsidR="00DB2CAF" w:rsidRPr="00DB2CAF" w:rsidRDefault="00F7625F" w:rsidP="00DB2CAF">
            <w:pPr>
              <w:spacing w:line="360" w:lineRule="auto"/>
              <w:jc w:val="center"/>
              <w:rPr>
                <w:rFonts w:asciiTheme="minorHAnsi" w:hAnsiTheme="minorHAnsi" w:cstheme="minorHAnsi"/>
                <w:sz w:val="24"/>
                <w:szCs w:val="24"/>
              </w:rPr>
            </w:pPr>
            <w:r>
              <w:rPr>
                <w:rFonts w:asciiTheme="minorHAnsi" w:hAnsiTheme="minorHAnsi"/>
                <w:sz w:val="24"/>
                <w:szCs w:val="24"/>
              </w:rPr>
              <w:t>4</w:t>
            </w:r>
          </w:p>
        </w:tc>
        <w:tc>
          <w:tcPr>
            <w:tcW w:w="4956" w:type="dxa"/>
            <w:vAlign w:val="center"/>
          </w:tcPr>
          <w:p w14:paraId="6E86C3B4" w14:textId="45E03065" w:rsidR="00F7625F" w:rsidRPr="006D7CBF" w:rsidRDefault="00D35E43" w:rsidP="00F7625F">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Recibe y</w:t>
            </w:r>
            <w:r w:rsidR="00F7625F" w:rsidRPr="006D7CBF">
              <w:rPr>
                <w:rFonts w:asciiTheme="minorHAnsi" w:hAnsiTheme="minorHAnsi" w:cstheme="minorHAnsi"/>
                <w:sz w:val="24"/>
                <w:szCs w:val="24"/>
              </w:rPr>
              <w:t xml:space="preserve"> d</w:t>
            </w:r>
            <w:r w:rsidR="00DB2CAF" w:rsidRPr="006D7CBF">
              <w:rPr>
                <w:rFonts w:asciiTheme="minorHAnsi" w:hAnsiTheme="minorHAnsi" w:cstheme="minorHAnsi"/>
                <w:sz w:val="24"/>
                <w:szCs w:val="24"/>
              </w:rPr>
              <w:t>etermina</w:t>
            </w:r>
            <w:r w:rsidR="00F7625F" w:rsidRPr="006D7CBF">
              <w:rPr>
                <w:rFonts w:asciiTheme="minorHAnsi" w:hAnsiTheme="minorHAnsi" w:cstheme="minorHAnsi"/>
                <w:sz w:val="24"/>
                <w:szCs w:val="24"/>
              </w:rPr>
              <w:t>:</w:t>
            </w:r>
          </w:p>
          <w:p w14:paraId="3BCD263E" w14:textId="0BD1A380" w:rsidR="00DB2CAF" w:rsidRPr="006D7CBF" w:rsidRDefault="00F7625F" w:rsidP="0094798B">
            <w:pPr>
              <w:pStyle w:val="Prrafodelista"/>
              <w:numPr>
                <w:ilvl w:val="0"/>
                <w:numId w:val="22"/>
              </w:numPr>
              <w:ind w:right="113"/>
              <w:jc w:val="both"/>
              <w:rPr>
                <w:rFonts w:asciiTheme="minorHAnsi" w:hAnsiTheme="minorHAnsi" w:cstheme="minorHAnsi"/>
                <w:sz w:val="24"/>
                <w:szCs w:val="24"/>
              </w:rPr>
            </w:pPr>
            <w:r w:rsidRPr="006D7CBF">
              <w:rPr>
                <w:rFonts w:asciiTheme="minorHAnsi" w:hAnsiTheme="minorHAnsi" w:cstheme="minorHAnsi"/>
                <w:sz w:val="24"/>
                <w:szCs w:val="24"/>
              </w:rPr>
              <w:t>S</w:t>
            </w:r>
            <w:r w:rsidR="00DB2CAF" w:rsidRPr="006D7CBF">
              <w:rPr>
                <w:rFonts w:asciiTheme="minorHAnsi" w:hAnsiTheme="minorHAnsi" w:cstheme="minorHAnsi"/>
                <w:sz w:val="24"/>
                <w:szCs w:val="24"/>
              </w:rPr>
              <w:t xml:space="preserve">i se emitió con </w:t>
            </w:r>
            <w:r w:rsidR="00DB2CAF" w:rsidRPr="00F7625F">
              <w:rPr>
                <w:rFonts w:asciiTheme="minorHAnsi" w:hAnsiTheme="minorHAnsi" w:cstheme="minorHAnsi"/>
                <w:sz w:val="24"/>
                <w:szCs w:val="24"/>
              </w:rPr>
              <w:t>ante</w:t>
            </w:r>
            <w:r>
              <w:rPr>
                <w:rFonts w:asciiTheme="minorHAnsi" w:hAnsiTheme="minorHAnsi" w:cstheme="minorHAnsi"/>
                <w:sz w:val="24"/>
                <w:szCs w:val="24"/>
              </w:rPr>
              <w:t>lación</w:t>
            </w:r>
            <w:r w:rsidR="00DB2CAF" w:rsidRPr="00F7625F">
              <w:rPr>
                <w:rFonts w:asciiTheme="minorHAnsi" w:hAnsiTheme="minorHAnsi" w:cstheme="minorHAnsi"/>
                <w:sz w:val="24"/>
                <w:szCs w:val="24"/>
              </w:rPr>
              <w:t xml:space="preserve"> otro dictamen u opinión jurídica sobre el tema solicitado,</w:t>
            </w:r>
            <w:r w:rsidR="006D7CBF">
              <w:rPr>
                <w:rFonts w:asciiTheme="minorHAnsi" w:hAnsiTheme="minorHAnsi" w:cstheme="minorHAnsi"/>
                <w:sz w:val="24"/>
                <w:szCs w:val="24"/>
              </w:rPr>
              <w:t xml:space="preserve"> </w:t>
            </w:r>
            <w:r>
              <w:rPr>
                <w:rFonts w:asciiTheme="minorHAnsi" w:hAnsiTheme="minorHAnsi" w:cstheme="minorHAnsi"/>
                <w:sz w:val="24"/>
                <w:szCs w:val="24"/>
              </w:rPr>
              <w:t xml:space="preserve">se </w:t>
            </w:r>
            <w:r w:rsidR="00DB2CAF" w:rsidRPr="00F7625F">
              <w:rPr>
                <w:rFonts w:asciiTheme="minorHAnsi" w:hAnsiTheme="minorHAnsi" w:cstheme="minorHAnsi"/>
                <w:sz w:val="24"/>
                <w:szCs w:val="24"/>
              </w:rPr>
              <w:t xml:space="preserve">elabora el oficio respectivo con firma y sello del </w:t>
            </w:r>
            <w:r w:rsidR="00A442B7">
              <w:rPr>
                <w:rFonts w:asciiTheme="minorHAnsi" w:hAnsiTheme="minorHAnsi" w:cstheme="minorHAnsi"/>
                <w:sz w:val="24"/>
                <w:szCs w:val="24"/>
              </w:rPr>
              <w:t>Director de la DAJ</w:t>
            </w:r>
            <w:r w:rsidR="00DB2CAF" w:rsidRPr="00F7625F">
              <w:rPr>
                <w:rFonts w:asciiTheme="minorHAnsi" w:hAnsiTheme="minorHAnsi" w:cstheme="minorHAnsi"/>
                <w:sz w:val="24"/>
                <w:szCs w:val="24"/>
              </w:rPr>
              <w:t xml:space="preserve"> o </w:t>
            </w:r>
            <w:r w:rsidR="00A442B7">
              <w:rPr>
                <w:rFonts w:asciiTheme="minorHAnsi" w:hAnsiTheme="minorHAnsi" w:cstheme="minorHAnsi"/>
                <w:sz w:val="24"/>
                <w:szCs w:val="24"/>
              </w:rPr>
              <w:t>Jefe del DAJU</w:t>
            </w:r>
            <w:r w:rsidR="00DB2CAF" w:rsidRPr="00F7625F">
              <w:rPr>
                <w:rFonts w:asciiTheme="minorHAnsi" w:hAnsiTheme="minorHAnsi" w:cstheme="minorHAnsi"/>
                <w:sz w:val="24"/>
                <w:szCs w:val="24"/>
              </w:rPr>
              <w:t>, para hacérselo saber al solicitante</w:t>
            </w:r>
            <w:r w:rsidRPr="006D7CBF">
              <w:rPr>
                <w:rFonts w:asciiTheme="minorHAnsi" w:hAnsiTheme="minorHAnsi" w:cstheme="minorHAnsi"/>
                <w:sz w:val="24"/>
                <w:szCs w:val="24"/>
              </w:rPr>
              <w:t>. Termina el procedimiento.</w:t>
            </w:r>
          </w:p>
          <w:p w14:paraId="446A2C3B" w14:textId="2B273C09" w:rsidR="00F7625F" w:rsidRPr="00F7625F" w:rsidRDefault="0007403D" w:rsidP="006D7CBF">
            <w:pPr>
              <w:pStyle w:val="Prrafodelista"/>
              <w:numPr>
                <w:ilvl w:val="0"/>
                <w:numId w:val="22"/>
              </w:numPr>
              <w:ind w:right="113"/>
              <w:jc w:val="both"/>
              <w:rPr>
                <w:rFonts w:asciiTheme="minorHAnsi" w:hAnsiTheme="minorHAnsi" w:cstheme="minorHAnsi"/>
                <w:sz w:val="24"/>
                <w:szCs w:val="24"/>
              </w:rPr>
            </w:pPr>
            <w:r>
              <w:rPr>
                <w:rFonts w:asciiTheme="minorHAnsi" w:hAnsiTheme="minorHAnsi" w:cstheme="minorHAnsi"/>
                <w:sz w:val="24"/>
                <w:szCs w:val="24"/>
              </w:rPr>
              <w:t>N</w:t>
            </w:r>
            <w:r w:rsidR="00F7625F">
              <w:rPr>
                <w:rFonts w:asciiTheme="minorHAnsi" w:hAnsiTheme="minorHAnsi" w:cstheme="minorHAnsi"/>
                <w:sz w:val="24"/>
                <w:szCs w:val="24"/>
              </w:rPr>
              <w:t>o se emitió con antelación otro dictamen u opinión jurídica sobre el tema se deben</w:t>
            </w:r>
            <w:r w:rsidR="00F7625F" w:rsidRPr="00176A79">
              <w:rPr>
                <w:rFonts w:asciiTheme="minorHAnsi" w:hAnsiTheme="minorHAnsi" w:cstheme="minorHAnsi"/>
                <w:sz w:val="24"/>
                <w:szCs w:val="24"/>
              </w:rPr>
              <w:t xml:space="preserve"> recabar </w:t>
            </w:r>
            <w:r w:rsidR="00B71E89">
              <w:rPr>
                <w:rFonts w:asciiTheme="minorHAnsi" w:hAnsiTheme="minorHAnsi" w:cstheme="minorHAnsi"/>
                <w:sz w:val="24"/>
                <w:szCs w:val="24"/>
              </w:rPr>
              <w:t xml:space="preserve">a través de oficio </w:t>
            </w:r>
            <w:r w:rsidR="00F7625F" w:rsidRPr="00176A79">
              <w:rPr>
                <w:rFonts w:asciiTheme="minorHAnsi" w:hAnsiTheme="minorHAnsi" w:cstheme="minorHAnsi"/>
                <w:sz w:val="24"/>
                <w:szCs w:val="24"/>
              </w:rPr>
              <w:t xml:space="preserve">los antecedentes relacionados </w:t>
            </w:r>
            <w:r w:rsidR="00F7625F">
              <w:rPr>
                <w:rFonts w:asciiTheme="minorHAnsi" w:hAnsiTheme="minorHAnsi" w:cstheme="minorHAnsi"/>
                <w:sz w:val="24"/>
                <w:szCs w:val="24"/>
              </w:rPr>
              <w:t xml:space="preserve">y </w:t>
            </w:r>
            <w:r w:rsidR="00F7625F" w:rsidRPr="00176A79">
              <w:rPr>
                <w:rFonts w:asciiTheme="minorHAnsi" w:hAnsiTheme="minorHAnsi" w:cstheme="minorHAnsi"/>
                <w:sz w:val="24"/>
                <w:szCs w:val="24"/>
              </w:rPr>
              <w:t>somet</w:t>
            </w:r>
            <w:r w:rsidR="00F7625F">
              <w:rPr>
                <w:rFonts w:asciiTheme="minorHAnsi" w:hAnsiTheme="minorHAnsi" w:cstheme="minorHAnsi"/>
                <w:sz w:val="24"/>
                <w:szCs w:val="24"/>
              </w:rPr>
              <w:t xml:space="preserve">erlo </w:t>
            </w:r>
            <w:r w:rsidR="00F7625F" w:rsidRPr="00176A79">
              <w:rPr>
                <w:rFonts w:asciiTheme="minorHAnsi" w:hAnsiTheme="minorHAnsi" w:cstheme="minorHAnsi"/>
                <w:sz w:val="24"/>
                <w:szCs w:val="24"/>
              </w:rPr>
              <w:t>a</w:t>
            </w:r>
            <w:r w:rsidR="00F7625F">
              <w:rPr>
                <w:rFonts w:asciiTheme="minorHAnsi" w:hAnsiTheme="minorHAnsi" w:cstheme="minorHAnsi"/>
                <w:sz w:val="24"/>
                <w:szCs w:val="24"/>
              </w:rPr>
              <w:t>l</w:t>
            </w:r>
            <w:r w:rsidR="00F7625F" w:rsidRPr="00176A79">
              <w:rPr>
                <w:rFonts w:asciiTheme="minorHAnsi" w:hAnsiTheme="minorHAnsi" w:cstheme="minorHAnsi"/>
                <w:sz w:val="24"/>
                <w:szCs w:val="24"/>
              </w:rPr>
              <w:t xml:space="preserve"> análisis</w:t>
            </w:r>
            <w:r w:rsidR="00F7625F">
              <w:rPr>
                <w:rFonts w:asciiTheme="minorHAnsi" w:hAnsiTheme="minorHAnsi" w:cstheme="minorHAnsi"/>
                <w:sz w:val="24"/>
                <w:szCs w:val="24"/>
              </w:rPr>
              <w:t xml:space="preserve"> </w:t>
            </w:r>
            <w:r w:rsidR="00F7625F" w:rsidRPr="006D7CBF">
              <w:rPr>
                <w:rFonts w:asciiTheme="minorHAnsi" w:hAnsiTheme="minorHAnsi" w:cstheme="minorHAnsi"/>
                <w:sz w:val="24"/>
                <w:szCs w:val="24"/>
              </w:rPr>
              <w:t>pertinente.</w:t>
            </w:r>
          </w:p>
        </w:tc>
        <w:tc>
          <w:tcPr>
            <w:tcW w:w="2126" w:type="dxa"/>
            <w:vAlign w:val="center"/>
          </w:tcPr>
          <w:p w14:paraId="382FB511" w14:textId="1AD7AEDC" w:rsidR="00DB2CAF" w:rsidRPr="00DB2CAF" w:rsidRDefault="00F7625F" w:rsidP="00DB2CAF">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410" w:type="dxa"/>
            <w:vAlign w:val="center"/>
          </w:tcPr>
          <w:p w14:paraId="19421AA8" w14:textId="34F024E0" w:rsidR="00DB2CAF" w:rsidRPr="00DB2CAF" w:rsidRDefault="00DB2CAF" w:rsidP="00DB2CAF">
            <w:pPr>
              <w:ind w:left="113" w:right="113"/>
              <w:jc w:val="both"/>
              <w:rPr>
                <w:rFonts w:asciiTheme="minorHAnsi" w:hAnsiTheme="minorHAnsi" w:cstheme="minorHAnsi"/>
                <w:color w:val="000000" w:themeColor="text1"/>
                <w:sz w:val="24"/>
                <w:szCs w:val="24"/>
              </w:rPr>
            </w:pPr>
            <w:r w:rsidRPr="00DB2CAF">
              <w:rPr>
                <w:rFonts w:asciiTheme="minorHAnsi" w:hAnsiTheme="minorHAnsi"/>
                <w:sz w:val="24"/>
                <w:szCs w:val="24"/>
              </w:rPr>
              <w:t>Oficio.</w:t>
            </w:r>
          </w:p>
        </w:tc>
      </w:tr>
      <w:tr w:rsidR="00DB2CAF" w:rsidRPr="00C125A6" w14:paraId="119DFAEC" w14:textId="77777777" w:rsidTr="003E429A">
        <w:trPr>
          <w:jc w:val="center"/>
        </w:trPr>
        <w:tc>
          <w:tcPr>
            <w:tcW w:w="568" w:type="dxa"/>
            <w:vAlign w:val="center"/>
          </w:tcPr>
          <w:p w14:paraId="68FE68E3" w14:textId="2FA7B800" w:rsidR="00DB2CAF" w:rsidRPr="00DB2CAF" w:rsidRDefault="00F7625F" w:rsidP="00DB2CAF">
            <w:pPr>
              <w:spacing w:line="360" w:lineRule="auto"/>
              <w:jc w:val="center"/>
              <w:rPr>
                <w:rFonts w:asciiTheme="minorHAnsi" w:hAnsiTheme="minorHAnsi" w:cstheme="minorHAnsi"/>
                <w:sz w:val="24"/>
                <w:szCs w:val="24"/>
              </w:rPr>
            </w:pPr>
            <w:r>
              <w:rPr>
                <w:rFonts w:asciiTheme="minorHAnsi" w:hAnsiTheme="minorHAnsi"/>
                <w:sz w:val="24"/>
                <w:szCs w:val="24"/>
              </w:rPr>
              <w:t>5</w:t>
            </w:r>
          </w:p>
        </w:tc>
        <w:tc>
          <w:tcPr>
            <w:tcW w:w="4956" w:type="dxa"/>
            <w:vAlign w:val="center"/>
          </w:tcPr>
          <w:p w14:paraId="030AC135" w14:textId="7608D524" w:rsidR="00DB2CAF" w:rsidRPr="006D7CBF" w:rsidRDefault="00F7625F" w:rsidP="00DB2CAF">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 xml:space="preserve">Emite dictamen u opinión jurídica </w:t>
            </w:r>
            <w:r w:rsidR="00684521" w:rsidRPr="006D7CBF">
              <w:rPr>
                <w:rFonts w:asciiTheme="minorHAnsi" w:hAnsiTheme="minorHAnsi" w:cstheme="minorHAnsi"/>
                <w:sz w:val="24"/>
                <w:szCs w:val="24"/>
              </w:rPr>
              <w:t xml:space="preserve">y lo remite al </w:t>
            </w:r>
            <w:r w:rsidR="00A442B7" w:rsidRPr="006D7CBF">
              <w:rPr>
                <w:rFonts w:asciiTheme="minorHAnsi" w:hAnsiTheme="minorHAnsi" w:cstheme="minorHAnsi"/>
                <w:sz w:val="24"/>
                <w:szCs w:val="24"/>
              </w:rPr>
              <w:t>Director de la DAJ</w:t>
            </w:r>
            <w:r w:rsidRPr="006D7CBF">
              <w:rPr>
                <w:rFonts w:asciiTheme="minorHAnsi" w:hAnsiTheme="minorHAnsi" w:cstheme="minorHAnsi"/>
                <w:sz w:val="24"/>
                <w:szCs w:val="24"/>
              </w:rPr>
              <w:t xml:space="preserve"> o </w:t>
            </w:r>
            <w:r w:rsidR="00A442B7" w:rsidRPr="006D7CBF">
              <w:rPr>
                <w:rFonts w:asciiTheme="minorHAnsi" w:hAnsiTheme="minorHAnsi" w:cstheme="minorHAnsi"/>
                <w:sz w:val="24"/>
                <w:szCs w:val="24"/>
              </w:rPr>
              <w:t>Jefe del DAJU</w:t>
            </w:r>
            <w:r w:rsidRPr="006D7CBF">
              <w:rPr>
                <w:rFonts w:asciiTheme="minorHAnsi" w:hAnsiTheme="minorHAnsi" w:cstheme="minorHAnsi"/>
                <w:sz w:val="24"/>
                <w:szCs w:val="24"/>
              </w:rPr>
              <w:t xml:space="preserve"> para su revisión.</w:t>
            </w:r>
          </w:p>
        </w:tc>
        <w:tc>
          <w:tcPr>
            <w:tcW w:w="2126" w:type="dxa"/>
            <w:vAlign w:val="center"/>
          </w:tcPr>
          <w:p w14:paraId="4EA2C194" w14:textId="12C6D363" w:rsidR="00DB2CAF" w:rsidRPr="00DB2CAF" w:rsidRDefault="00F7625F" w:rsidP="00DB2CAF">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410" w:type="dxa"/>
            <w:vAlign w:val="center"/>
          </w:tcPr>
          <w:p w14:paraId="54E934DE" w14:textId="7BC364E9" w:rsidR="00DB2CAF" w:rsidRPr="00DB2CAF" w:rsidRDefault="00DB2CAF" w:rsidP="00DB2CAF">
            <w:pPr>
              <w:ind w:left="113" w:right="113"/>
              <w:jc w:val="both"/>
              <w:rPr>
                <w:rFonts w:asciiTheme="minorHAnsi" w:hAnsiTheme="minorHAnsi" w:cstheme="minorHAnsi"/>
                <w:color w:val="000000" w:themeColor="text1"/>
                <w:sz w:val="24"/>
                <w:szCs w:val="24"/>
              </w:rPr>
            </w:pPr>
            <w:r w:rsidRPr="00DB2CAF">
              <w:rPr>
                <w:rFonts w:asciiTheme="minorHAnsi" w:hAnsiTheme="minorHAnsi"/>
                <w:sz w:val="24"/>
                <w:szCs w:val="24"/>
              </w:rPr>
              <w:t>Dictamen u opinión jurídica.</w:t>
            </w:r>
          </w:p>
        </w:tc>
      </w:tr>
      <w:tr w:rsidR="00C14F6D" w:rsidRPr="00C125A6" w14:paraId="1415A92E" w14:textId="77777777" w:rsidTr="003E429A">
        <w:trPr>
          <w:jc w:val="center"/>
        </w:trPr>
        <w:tc>
          <w:tcPr>
            <w:tcW w:w="568" w:type="dxa"/>
            <w:vAlign w:val="center"/>
          </w:tcPr>
          <w:p w14:paraId="74AFF424" w14:textId="58D75D74" w:rsidR="00C14F6D" w:rsidRPr="00DB2CAF" w:rsidRDefault="00C14F6D" w:rsidP="00C14F6D">
            <w:pPr>
              <w:spacing w:line="360" w:lineRule="auto"/>
              <w:jc w:val="center"/>
              <w:rPr>
                <w:rFonts w:asciiTheme="minorHAnsi" w:hAnsiTheme="minorHAnsi" w:cstheme="minorHAnsi"/>
                <w:sz w:val="24"/>
                <w:szCs w:val="24"/>
              </w:rPr>
            </w:pPr>
            <w:r>
              <w:rPr>
                <w:rFonts w:asciiTheme="minorHAnsi" w:hAnsiTheme="minorHAnsi"/>
                <w:sz w:val="24"/>
                <w:szCs w:val="24"/>
              </w:rPr>
              <w:t>6</w:t>
            </w:r>
          </w:p>
        </w:tc>
        <w:tc>
          <w:tcPr>
            <w:tcW w:w="4956" w:type="dxa"/>
            <w:vAlign w:val="center"/>
          </w:tcPr>
          <w:p w14:paraId="4862B25A" w14:textId="366C2FE5" w:rsidR="00C14F6D" w:rsidRPr="006D7CBF" w:rsidRDefault="00C14F6D" w:rsidP="00C14F6D">
            <w:pPr>
              <w:ind w:left="113" w:right="113"/>
              <w:jc w:val="both"/>
              <w:rPr>
                <w:rFonts w:asciiTheme="minorHAnsi" w:hAnsiTheme="minorHAnsi" w:cstheme="minorHAnsi"/>
                <w:sz w:val="24"/>
                <w:szCs w:val="24"/>
              </w:rPr>
            </w:pPr>
            <w:r w:rsidRPr="006D7CBF">
              <w:rPr>
                <w:rFonts w:asciiTheme="minorHAnsi" w:hAnsiTheme="minorHAnsi" w:cstheme="minorHAnsi"/>
                <w:sz w:val="24"/>
                <w:szCs w:val="24"/>
              </w:rPr>
              <w:t>Recibe, revisa dictamen u opinión jurídica y determina:</w:t>
            </w:r>
          </w:p>
          <w:p w14:paraId="7CA9B1D6" w14:textId="6F947710" w:rsidR="002B30E5" w:rsidRDefault="002B30E5" w:rsidP="00C14F6D">
            <w:pPr>
              <w:pStyle w:val="Prrafodelista"/>
              <w:numPr>
                <w:ilvl w:val="0"/>
                <w:numId w:val="23"/>
              </w:numPr>
              <w:ind w:right="113"/>
              <w:jc w:val="both"/>
              <w:rPr>
                <w:rFonts w:asciiTheme="minorHAnsi" w:hAnsiTheme="minorHAnsi" w:cstheme="minorHAnsi"/>
                <w:sz w:val="24"/>
                <w:szCs w:val="24"/>
              </w:rPr>
            </w:pPr>
            <w:r>
              <w:rPr>
                <w:rFonts w:asciiTheme="minorHAnsi" w:hAnsiTheme="minorHAnsi" w:cstheme="minorHAnsi"/>
                <w:sz w:val="24"/>
                <w:szCs w:val="24"/>
              </w:rPr>
              <w:t>Si tiene</w:t>
            </w:r>
            <w:r w:rsidRPr="006D7CBF">
              <w:rPr>
                <w:rFonts w:asciiTheme="minorHAnsi" w:hAnsiTheme="minorHAnsi" w:cstheme="minorHAnsi"/>
                <w:sz w:val="24"/>
                <w:szCs w:val="24"/>
              </w:rPr>
              <w:t xml:space="preserve"> observacione</w:t>
            </w:r>
            <w:r>
              <w:rPr>
                <w:rFonts w:asciiTheme="minorHAnsi" w:hAnsiTheme="minorHAnsi" w:cstheme="minorHAnsi"/>
                <w:sz w:val="24"/>
                <w:szCs w:val="24"/>
              </w:rPr>
              <w:t xml:space="preserve">s el </w:t>
            </w:r>
            <w:r w:rsidRPr="006D7CBF">
              <w:rPr>
                <w:rFonts w:asciiTheme="minorHAnsi" w:hAnsiTheme="minorHAnsi" w:cstheme="minorHAnsi"/>
                <w:sz w:val="24"/>
                <w:szCs w:val="24"/>
              </w:rPr>
              <w:t xml:space="preserve">documento, lo devuelve, para que se realicen las correcciones correspondientes. Regresa a </w:t>
            </w:r>
            <w:r w:rsidR="00D00926">
              <w:rPr>
                <w:rFonts w:asciiTheme="minorHAnsi" w:hAnsiTheme="minorHAnsi" w:cstheme="minorHAnsi"/>
                <w:sz w:val="24"/>
                <w:szCs w:val="24"/>
              </w:rPr>
              <w:t>actividad</w:t>
            </w:r>
            <w:r w:rsidRPr="006D7CBF">
              <w:rPr>
                <w:rFonts w:asciiTheme="minorHAnsi" w:hAnsiTheme="minorHAnsi" w:cstheme="minorHAnsi"/>
                <w:sz w:val="24"/>
                <w:szCs w:val="24"/>
              </w:rPr>
              <w:t xml:space="preserve"> 5.</w:t>
            </w:r>
          </w:p>
          <w:p w14:paraId="1D360310" w14:textId="2A17D4D4" w:rsidR="00C14F6D" w:rsidRPr="002B30E5" w:rsidRDefault="002B30E5" w:rsidP="002B30E5">
            <w:pPr>
              <w:pStyle w:val="Prrafodelista"/>
              <w:numPr>
                <w:ilvl w:val="0"/>
                <w:numId w:val="23"/>
              </w:numPr>
              <w:ind w:right="113"/>
              <w:jc w:val="both"/>
              <w:rPr>
                <w:rFonts w:asciiTheme="minorHAnsi" w:hAnsiTheme="minorHAnsi" w:cstheme="minorHAnsi"/>
                <w:sz w:val="24"/>
                <w:szCs w:val="24"/>
              </w:rPr>
            </w:pPr>
            <w:r>
              <w:rPr>
                <w:rFonts w:asciiTheme="minorHAnsi" w:hAnsiTheme="minorHAnsi" w:cstheme="minorHAnsi"/>
                <w:sz w:val="24"/>
                <w:szCs w:val="24"/>
              </w:rPr>
              <w:t>No</w:t>
            </w:r>
            <w:r w:rsidR="00C14F6D" w:rsidRPr="006D7CBF">
              <w:rPr>
                <w:rFonts w:asciiTheme="minorHAnsi" w:hAnsiTheme="minorHAnsi" w:cstheme="minorHAnsi"/>
                <w:sz w:val="24"/>
                <w:szCs w:val="24"/>
              </w:rPr>
              <w:t xml:space="preserve"> </w:t>
            </w:r>
            <w:r w:rsidR="0007403D" w:rsidRPr="006D7CBF">
              <w:rPr>
                <w:rFonts w:asciiTheme="minorHAnsi" w:hAnsiTheme="minorHAnsi" w:cstheme="minorHAnsi"/>
                <w:sz w:val="24"/>
                <w:szCs w:val="24"/>
              </w:rPr>
              <w:t xml:space="preserve">tiene observaciones </w:t>
            </w:r>
            <w:r w:rsidR="00C14F6D" w:rsidRPr="006D7CBF">
              <w:rPr>
                <w:rFonts w:asciiTheme="minorHAnsi" w:hAnsiTheme="minorHAnsi" w:cstheme="minorHAnsi"/>
                <w:sz w:val="24"/>
                <w:szCs w:val="24"/>
              </w:rPr>
              <w:t>el documento</w:t>
            </w:r>
            <w:r w:rsidR="0007403D">
              <w:rPr>
                <w:rFonts w:asciiTheme="minorHAnsi" w:hAnsiTheme="minorHAnsi" w:cstheme="minorHAnsi"/>
                <w:sz w:val="24"/>
                <w:szCs w:val="24"/>
              </w:rPr>
              <w:t>,</w:t>
            </w:r>
            <w:r w:rsidR="00C14F6D" w:rsidRPr="006D7CBF">
              <w:rPr>
                <w:rFonts w:asciiTheme="minorHAnsi" w:hAnsiTheme="minorHAnsi" w:cstheme="minorHAnsi"/>
                <w:sz w:val="24"/>
                <w:szCs w:val="24"/>
              </w:rPr>
              <w:t xml:space="preserve"> lo aprueba y lo remite al Asesor Legal para que continúe con el procedimiento.</w:t>
            </w:r>
          </w:p>
        </w:tc>
        <w:tc>
          <w:tcPr>
            <w:tcW w:w="2126" w:type="dxa"/>
            <w:vAlign w:val="center"/>
          </w:tcPr>
          <w:p w14:paraId="3C204B90" w14:textId="155F0CA6" w:rsidR="00C14F6D" w:rsidRPr="00DB2CAF" w:rsidRDefault="00C14F6D" w:rsidP="00C14F6D">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 xml:space="preserve">Director de </w:t>
            </w:r>
            <w:r>
              <w:rPr>
                <w:rFonts w:asciiTheme="minorHAnsi" w:hAnsiTheme="minorHAnsi" w:cstheme="minorHAnsi"/>
                <w:sz w:val="24"/>
                <w:szCs w:val="24"/>
              </w:rPr>
              <w:t xml:space="preserve">la </w:t>
            </w:r>
            <w:r w:rsidRPr="00176A79">
              <w:rPr>
                <w:rFonts w:asciiTheme="minorHAnsi" w:hAnsiTheme="minorHAnsi" w:cstheme="minorHAnsi"/>
                <w:sz w:val="24"/>
                <w:szCs w:val="24"/>
              </w:rPr>
              <w:t xml:space="preserve">DAJ </w:t>
            </w:r>
            <w:r>
              <w:rPr>
                <w:rFonts w:asciiTheme="minorHAnsi" w:hAnsiTheme="minorHAnsi" w:cstheme="minorHAnsi"/>
                <w:sz w:val="24"/>
                <w:szCs w:val="24"/>
              </w:rPr>
              <w:t>y/</w:t>
            </w:r>
            <w:r w:rsidRPr="00176A79">
              <w:rPr>
                <w:rFonts w:asciiTheme="minorHAnsi" w:hAnsiTheme="minorHAnsi" w:cstheme="minorHAnsi"/>
                <w:sz w:val="24"/>
                <w:szCs w:val="24"/>
              </w:rPr>
              <w:t xml:space="preserve">o Jefe </w:t>
            </w:r>
            <w:r>
              <w:rPr>
                <w:rFonts w:asciiTheme="minorHAnsi" w:hAnsiTheme="minorHAnsi" w:cstheme="minorHAnsi"/>
                <w:sz w:val="24"/>
                <w:szCs w:val="24"/>
              </w:rPr>
              <w:t xml:space="preserve">del </w:t>
            </w:r>
            <w:r w:rsidRPr="00176A79">
              <w:rPr>
                <w:rFonts w:asciiTheme="minorHAnsi" w:hAnsiTheme="minorHAnsi" w:cstheme="minorHAnsi"/>
                <w:sz w:val="24"/>
                <w:szCs w:val="24"/>
              </w:rPr>
              <w:t>DAJU</w:t>
            </w:r>
          </w:p>
        </w:tc>
        <w:tc>
          <w:tcPr>
            <w:tcW w:w="2410" w:type="dxa"/>
            <w:vAlign w:val="center"/>
          </w:tcPr>
          <w:p w14:paraId="3DFFA97B" w14:textId="3AD9F595" w:rsidR="00C14F6D" w:rsidRPr="00DB2CAF" w:rsidRDefault="00C14F6D" w:rsidP="00C14F6D">
            <w:pPr>
              <w:ind w:left="113" w:right="113"/>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No se genera documento.</w:t>
            </w:r>
          </w:p>
        </w:tc>
      </w:tr>
      <w:tr w:rsidR="00DB2CAF" w:rsidRPr="00C125A6" w14:paraId="1977B56D" w14:textId="77777777" w:rsidTr="003E429A">
        <w:trPr>
          <w:jc w:val="center"/>
        </w:trPr>
        <w:tc>
          <w:tcPr>
            <w:tcW w:w="568" w:type="dxa"/>
            <w:vAlign w:val="center"/>
          </w:tcPr>
          <w:p w14:paraId="70C4D97C" w14:textId="19B8D46E" w:rsidR="00DB2CAF" w:rsidRPr="00DB2CAF" w:rsidRDefault="00513786" w:rsidP="00DB2CAF">
            <w:pPr>
              <w:spacing w:line="360" w:lineRule="auto"/>
              <w:jc w:val="center"/>
              <w:rPr>
                <w:rFonts w:asciiTheme="minorHAnsi" w:hAnsiTheme="minorHAnsi" w:cstheme="minorHAnsi"/>
                <w:sz w:val="24"/>
                <w:szCs w:val="24"/>
              </w:rPr>
            </w:pPr>
            <w:r>
              <w:rPr>
                <w:rFonts w:asciiTheme="minorHAnsi" w:hAnsiTheme="minorHAnsi" w:cstheme="minorHAnsi"/>
                <w:sz w:val="24"/>
                <w:szCs w:val="24"/>
              </w:rPr>
              <w:t>7</w:t>
            </w:r>
          </w:p>
        </w:tc>
        <w:tc>
          <w:tcPr>
            <w:tcW w:w="4956" w:type="dxa"/>
            <w:vAlign w:val="center"/>
          </w:tcPr>
          <w:p w14:paraId="4AD8515F" w14:textId="5111D1CD" w:rsidR="00DB2CAF" w:rsidRPr="00DB2CAF" w:rsidRDefault="00DB2CAF" w:rsidP="00DB2CAF">
            <w:pPr>
              <w:ind w:left="113" w:right="113"/>
              <w:jc w:val="both"/>
              <w:rPr>
                <w:rFonts w:asciiTheme="minorHAnsi" w:hAnsiTheme="minorHAnsi" w:cstheme="minorHAnsi"/>
                <w:sz w:val="24"/>
                <w:szCs w:val="24"/>
              </w:rPr>
            </w:pPr>
            <w:r w:rsidRPr="00DB2CAF">
              <w:rPr>
                <w:rFonts w:asciiTheme="minorHAnsi" w:hAnsiTheme="minorHAnsi" w:cstheme="minorHAnsi"/>
                <w:sz w:val="24"/>
                <w:szCs w:val="24"/>
              </w:rPr>
              <w:t xml:space="preserve">Elabora el oficio para el traslado del dictamen u opinión jurídica con firma y sello </w:t>
            </w:r>
            <w:r w:rsidR="00542C72" w:rsidRPr="00DB2CAF">
              <w:rPr>
                <w:rFonts w:asciiTheme="minorHAnsi" w:hAnsiTheme="minorHAnsi" w:cstheme="minorHAnsi"/>
                <w:sz w:val="24"/>
                <w:szCs w:val="24"/>
              </w:rPr>
              <w:t>del Director</w:t>
            </w:r>
            <w:r w:rsidRPr="00DB2CAF">
              <w:rPr>
                <w:rFonts w:asciiTheme="minorHAnsi" w:hAnsiTheme="minorHAnsi" w:cstheme="minorHAnsi"/>
                <w:sz w:val="24"/>
                <w:szCs w:val="24"/>
              </w:rPr>
              <w:t xml:space="preserve"> de DAJ o </w:t>
            </w:r>
            <w:r w:rsidR="00A442B7">
              <w:rPr>
                <w:rFonts w:asciiTheme="minorHAnsi" w:hAnsiTheme="minorHAnsi" w:cstheme="minorHAnsi"/>
                <w:sz w:val="24"/>
                <w:szCs w:val="24"/>
              </w:rPr>
              <w:t>Jefe del DAJU</w:t>
            </w:r>
            <w:r w:rsidRPr="00DB2CAF">
              <w:rPr>
                <w:rFonts w:asciiTheme="minorHAnsi" w:hAnsiTheme="minorHAnsi" w:cstheme="minorHAnsi"/>
                <w:sz w:val="24"/>
                <w:szCs w:val="24"/>
              </w:rPr>
              <w:t xml:space="preserve">, a la dependencia que lo requirió y resguarda </w:t>
            </w:r>
            <w:r w:rsidR="00513786">
              <w:rPr>
                <w:rFonts w:asciiTheme="minorHAnsi" w:hAnsiTheme="minorHAnsi" w:cstheme="minorHAnsi"/>
                <w:sz w:val="24"/>
                <w:szCs w:val="24"/>
              </w:rPr>
              <w:t>foto</w:t>
            </w:r>
            <w:r w:rsidRPr="00DB2CAF">
              <w:rPr>
                <w:rFonts w:asciiTheme="minorHAnsi" w:hAnsiTheme="minorHAnsi" w:cstheme="minorHAnsi"/>
                <w:sz w:val="24"/>
                <w:szCs w:val="24"/>
              </w:rPr>
              <w:t>copia con sello y firma de recibido para el archivo de la DAJ.</w:t>
            </w:r>
          </w:p>
        </w:tc>
        <w:tc>
          <w:tcPr>
            <w:tcW w:w="2126" w:type="dxa"/>
            <w:vAlign w:val="center"/>
          </w:tcPr>
          <w:p w14:paraId="67B695EE" w14:textId="0250EE75" w:rsidR="00DB2CAF" w:rsidRPr="00DB2CAF" w:rsidRDefault="00F7625F" w:rsidP="00DB2CAF">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410" w:type="dxa"/>
            <w:vAlign w:val="center"/>
          </w:tcPr>
          <w:p w14:paraId="62A2C54B" w14:textId="21BCDA83" w:rsidR="00DB2CAF" w:rsidRPr="00DB2CAF" w:rsidRDefault="00DB2CAF" w:rsidP="00DB2CAF">
            <w:pPr>
              <w:ind w:left="113" w:right="113"/>
              <w:jc w:val="both"/>
              <w:rPr>
                <w:rFonts w:asciiTheme="minorHAnsi" w:hAnsiTheme="minorHAnsi" w:cstheme="minorHAnsi"/>
                <w:color w:val="000000" w:themeColor="text1"/>
                <w:sz w:val="24"/>
                <w:szCs w:val="24"/>
              </w:rPr>
            </w:pPr>
            <w:r w:rsidRPr="00DB2CAF">
              <w:rPr>
                <w:rFonts w:asciiTheme="minorHAnsi" w:hAnsiTheme="minorHAnsi"/>
                <w:sz w:val="24"/>
                <w:szCs w:val="24"/>
              </w:rPr>
              <w:t>Oficio.</w:t>
            </w:r>
          </w:p>
        </w:tc>
      </w:tr>
      <w:tr w:rsidR="00DB2CAF" w:rsidRPr="00C125A6" w14:paraId="15238618" w14:textId="77777777" w:rsidTr="003E429A">
        <w:trPr>
          <w:jc w:val="center"/>
        </w:trPr>
        <w:tc>
          <w:tcPr>
            <w:tcW w:w="568" w:type="dxa"/>
            <w:vAlign w:val="center"/>
          </w:tcPr>
          <w:p w14:paraId="7E14EE30" w14:textId="77777777" w:rsidR="00DB2CAF" w:rsidRPr="00C125A6" w:rsidRDefault="00DB2CAF" w:rsidP="00DB2CAF">
            <w:pPr>
              <w:spacing w:line="360" w:lineRule="auto"/>
              <w:rPr>
                <w:rFonts w:asciiTheme="minorHAnsi" w:hAnsiTheme="minorHAnsi" w:cstheme="minorHAnsi"/>
                <w:sz w:val="24"/>
                <w:szCs w:val="24"/>
              </w:rPr>
            </w:pPr>
          </w:p>
        </w:tc>
        <w:tc>
          <w:tcPr>
            <w:tcW w:w="4956" w:type="dxa"/>
            <w:vAlign w:val="center"/>
          </w:tcPr>
          <w:p w14:paraId="0402AA7E" w14:textId="77777777" w:rsidR="00DB2CAF" w:rsidRPr="00C125A6" w:rsidRDefault="00DB2CAF" w:rsidP="00DB2CAF">
            <w:pPr>
              <w:ind w:left="113" w:right="113"/>
              <w:jc w:val="both"/>
              <w:rPr>
                <w:rFonts w:asciiTheme="minorHAnsi" w:hAnsiTheme="minorHAnsi" w:cstheme="minorHAnsi"/>
                <w:sz w:val="24"/>
                <w:szCs w:val="24"/>
              </w:rPr>
            </w:pPr>
            <w:r w:rsidRPr="00C125A6">
              <w:rPr>
                <w:rFonts w:asciiTheme="minorHAnsi" w:hAnsiTheme="minorHAnsi" w:cstheme="minorHAnsi"/>
                <w:color w:val="0D0D0D" w:themeColor="text1" w:themeTint="F2"/>
                <w:sz w:val="24"/>
                <w:szCs w:val="24"/>
              </w:rPr>
              <w:t>FIN DEL PROCEDIMIENTO</w:t>
            </w:r>
          </w:p>
        </w:tc>
        <w:tc>
          <w:tcPr>
            <w:tcW w:w="2126" w:type="dxa"/>
          </w:tcPr>
          <w:p w14:paraId="75536256" w14:textId="77777777" w:rsidR="00DB2CAF" w:rsidRPr="00C125A6" w:rsidRDefault="00DB2CAF" w:rsidP="00DB2CAF">
            <w:pPr>
              <w:spacing w:line="360" w:lineRule="auto"/>
              <w:jc w:val="center"/>
              <w:rPr>
                <w:rFonts w:asciiTheme="minorHAnsi" w:hAnsiTheme="minorHAnsi" w:cstheme="minorHAnsi"/>
                <w:sz w:val="24"/>
                <w:szCs w:val="24"/>
              </w:rPr>
            </w:pPr>
          </w:p>
        </w:tc>
        <w:tc>
          <w:tcPr>
            <w:tcW w:w="2410" w:type="dxa"/>
            <w:vAlign w:val="center"/>
          </w:tcPr>
          <w:p w14:paraId="1AF070C9" w14:textId="77777777" w:rsidR="00DB2CAF" w:rsidRPr="00C125A6" w:rsidRDefault="00DB2CAF" w:rsidP="00DB2CAF">
            <w:pPr>
              <w:spacing w:line="360" w:lineRule="auto"/>
              <w:jc w:val="center"/>
              <w:rPr>
                <w:rFonts w:asciiTheme="minorHAnsi" w:hAnsiTheme="minorHAnsi" w:cstheme="minorHAnsi"/>
                <w:sz w:val="24"/>
                <w:szCs w:val="24"/>
              </w:rPr>
            </w:pPr>
          </w:p>
        </w:tc>
      </w:tr>
    </w:tbl>
    <w:p w14:paraId="7C19B698" w14:textId="0B133400" w:rsidR="008605CC" w:rsidRPr="00764F59" w:rsidRDefault="00CF657A" w:rsidP="0094798B">
      <w:pPr>
        <w:numPr>
          <w:ilvl w:val="0"/>
          <w:numId w:val="10"/>
        </w:numPr>
        <w:spacing w:line="360" w:lineRule="auto"/>
        <w:ind w:left="1701" w:hanging="567"/>
        <w:contextualSpacing/>
        <w:jc w:val="both"/>
        <w:rPr>
          <w:rFonts w:asciiTheme="minorHAnsi" w:hAnsiTheme="minorHAnsi" w:cstheme="minorHAnsi"/>
          <w:b/>
          <w:sz w:val="24"/>
          <w:szCs w:val="24"/>
        </w:rPr>
      </w:pPr>
      <w:r w:rsidRPr="00CF657A">
        <w:rPr>
          <w:noProof/>
        </w:rPr>
        <w:lastRenderedPageBreak/>
        <w:drawing>
          <wp:anchor distT="0" distB="0" distL="114300" distR="114300" simplePos="0" relativeHeight="251761664" behindDoc="0" locked="0" layoutInCell="1" allowOverlap="1" wp14:anchorId="0DAA269E" wp14:editId="2FEC1403">
            <wp:simplePos x="0" y="0"/>
            <wp:positionH relativeFrom="column">
              <wp:posOffset>59616</wp:posOffset>
            </wp:positionH>
            <wp:positionV relativeFrom="paragraph">
              <wp:posOffset>224913</wp:posOffset>
            </wp:positionV>
            <wp:extent cx="5470852" cy="6899564"/>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0852" cy="6899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5CC" w:rsidRPr="00764F59">
        <w:rPr>
          <w:rFonts w:asciiTheme="minorHAnsi" w:hAnsiTheme="minorHAnsi" w:cstheme="minorHAnsi"/>
          <w:b/>
          <w:sz w:val="24"/>
          <w:szCs w:val="24"/>
        </w:rPr>
        <w:t>Flujograma del procedimiento:</w:t>
      </w:r>
    </w:p>
    <w:p w14:paraId="017ECFB2" w14:textId="211A5A9E" w:rsidR="008605CC" w:rsidRPr="007D7259" w:rsidRDefault="008605CC" w:rsidP="008605CC">
      <w:pPr>
        <w:rPr>
          <w:rFonts w:asciiTheme="minorHAnsi" w:hAnsiTheme="minorHAnsi" w:cstheme="minorHAnsi"/>
          <w:sz w:val="24"/>
          <w:szCs w:val="24"/>
        </w:rPr>
      </w:pPr>
    </w:p>
    <w:p w14:paraId="20BBCEF7" w14:textId="0DA12E73" w:rsidR="008457B9" w:rsidRDefault="008457B9" w:rsidP="008605CC">
      <w:pPr>
        <w:rPr>
          <w:rFonts w:asciiTheme="minorHAnsi" w:hAnsiTheme="minorHAnsi" w:cstheme="minorHAnsi"/>
          <w:sz w:val="24"/>
          <w:szCs w:val="24"/>
        </w:rPr>
      </w:pPr>
    </w:p>
    <w:p w14:paraId="5FFFADCC" w14:textId="57BC2388" w:rsidR="008457B9" w:rsidRDefault="008457B9" w:rsidP="008605CC">
      <w:pPr>
        <w:rPr>
          <w:rFonts w:asciiTheme="minorHAnsi" w:hAnsiTheme="minorHAnsi" w:cstheme="minorHAnsi"/>
          <w:sz w:val="24"/>
          <w:szCs w:val="24"/>
        </w:rPr>
      </w:pPr>
    </w:p>
    <w:p w14:paraId="6EBB63AB" w14:textId="77777777" w:rsidR="008457B9" w:rsidRDefault="008457B9" w:rsidP="008605CC">
      <w:pPr>
        <w:rPr>
          <w:rFonts w:asciiTheme="minorHAnsi" w:hAnsiTheme="minorHAnsi" w:cstheme="minorHAnsi"/>
          <w:sz w:val="24"/>
          <w:szCs w:val="24"/>
        </w:rPr>
      </w:pPr>
    </w:p>
    <w:p w14:paraId="25EB7AED" w14:textId="77777777" w:rsidR="008457B9" w:rsidRDefault="008457B9" w:rsidP="008605CC">
      <w:pPr>
        <w:rPr>
          <w:rFonts w:asciiTheme="minorHAnsi" w:hAnsiTheme="minorHAnsi" w:cstheme="minorHAnsi"/>
          <w:sz w:val="24"/>
          <w:szCs w:val="24"/>
        </w:rPr>
      </w:pPr>
    </w:p>
    <w:p w14:paraId="55D7ADD6" w14:textId="77777777" w:rsidR="008457B9" w:rsidRDefault="008457B9" w:rsidP="008605CC">
      <w:pPr>
        <w:rPr>
          <w:rFonts w:asciiTheme="minorHAnsi" w:hAnsiTheme="minorHAnsi" w:cstheme="minorHAnsi"/>
          <w:sz w:val="24"/>
          <w:szCs w:val="24"/>
        </w:rPr>
      </w:pPr>
    </w:p>
    <w:p w14:paraId="4E34DF7B" w14:textId="77777777" w:rsidR="008457B9" w:rsidRDefault="008457B9" w:rsidP="008605CC">
      <w:pPr>
        <w:rPr>
          <w:rFonts w:asciiTheme="minorHAnsi" w:hAnsiTheme="minorHAnsi" w:cstheme="minorHAnsi"/>
          <w:sz w:val="24"/>
          <w:szCs w:val="24"/>
        </w:rPr>
      </w:pPr>
    </w:p>
    <w:p w14:paraId="5D6E4B5F" w14:textId="77777777" w:rsidR="008457B9" w:rsidRDefault="008457B9" w:rsidP="008605CC">
      <w:pPr>
        <w:rPr>
          <w:rFonts w:asciiTheme="minorHAnsi" w:hAnsiTheme="minorHAnsi" w:cstheme="minorHAnsi"/>
          <w:sz w:val="24"/>
          <w:szCs w:val="24"/>
        </w:rPr>
      </w:pPr>
    </w:p>
    <w:p w14:paraId="6B4E659C" w14:textId="77777777" w:rsidR="008457B9" w:rsidRDefault="008457B9" w:rsidP="008605CC">
      <w:pPr>
        <w:rPr>
          <w:rFonts w:asciiTheme="minorHAnsi" w:hAnsiTheme="minorHAnsi" w:cstheme="minorHAnsi"/>
          <w:sz w:val="24"/>
          <w:szCs w:val="24"/>
        </w:rPr>
      </w:pPr>
    </w:p>
    <w:p w14:paraId="399CF34E" w14:textId="77777777" w:rsidR="008457B9" w:rsidRDefault="008457B9" w:rsidP="008605CC">
      <w:pPr>
        <w:rPr>
          <w:rFonts w:asciiTheme="minorHAnsi" w:hAnsiTheme="minorHAnsi" w:cstheme="minorHAnsi"/>
          <w:sz w:val="24"/>
          <w:szCs w:val="24"/>
        </w:rPr>
      </w:pPr>
    </w:p>
    <w:p w14:paraId="552EC4E3" w14:textId="77777777" w:rsidR="008457B9" w:rsidRDefault="008457B9" w:rsidP="008605CC">
      <w:pPr>
        <w:rPr>
          <w:rFonts w:asciiTheme="minorHAnsi" w:hAnsiTheme="minorHAnsi" w:cstheme="minorHAnsi"/>
          <w:sz w:val="24"/>
          <w:szCs w:val="24"/>
        </w:rPr>
      </w:pPr>
    </w:p>
    <w:p w14:paraId="7E44123A" w14:textId="77777777" w:rsidR="008457B9" w:rsidRDefault="008457B9" w:rsidP="008605CC">
      <w:pPr>
        <w:rPr>
          <w:rFonts w:asciiTheme="minorHAnsi" w:hAnsiTheme="minorHAnsi" w:cstheme="minorHAnsi"/>
          <w:sz w:val="24"/>
          <w:szCs w:val="24"/>
        </w:rPr>
      </w:pPr>
    </w:p>
    <w:p w14:paraId="147C2C24" w14:textId="77777777" w:rsidR="008457B9" w:rsidRDefault="008457B9" w:rsidP="008605CC">
      <w:pPr>
        <w:rPr>
          <w:rFonts w:asciiTheme="minorHAnsi" w:hAnsiTheme="minorHAnsi" w:cstheme="minorHAnsi"/>
          <w:sz w:val="24"/>
          <w:szCs w:val="24"/>
        </w:rPr>
      </w:pPr>
    </w:p>
    <w:p w14:paraId="7AB6184C" w14:textId="77777777" w:rsidR="008457B9" w:rsidRDefault="008457B9" w:rsidP="008605CC">
      <w:pPr>
        <w:rPr>
          <w:rFonts w:asciiTheme="minorHAnsi" w:hAnsiTheme="minorHAnsi" w:cstheme="minorHAnsi"/>
          <w:sz w:val="24"/>
          <w:szCs w:val="24"/>
        </w:rPr>
      </w:pPr>
    </w:p>
    <w:p w14:paraId="36CF16CB" w14:textId="77777777" w:rsidR="008457B9" w:rsidRDefault="008457B9" w:rsidP="008605CC">
      <w:pPr>
        <w:rPr>
          <w:rFonts w:asciiTheme="minorHAnsi" w:hAnsiTheme="minorHAnsi" w:cstheme="minorHAnsi"/>
          <w:sz w:val="24"/>
          <w:szCs w:val="24"/>
        </w:rPr>
      </w:pPr>
    </w:p>
    <w:p w14:paraId="41AA34E6" w14:textId="77777777" w:rsidR="008457B9" w:rsidRDefault="008457B9" w:rsidP="008605CC">
      <w:pPr>
        <w:rPr>
          <w:rFonts w:asciiTheme="minorHAnsi" w:hAnsiTheme="minorHAnsi" w:cstheme="minorHAnsi"/>
          <w:sz w:val="24"/>
          <w:szCs w:val="24"/>
        </w:rPr>
      </w:pPr>
    </w:p>
    <w:p w14:paraId="39BC3C83" w14:textId="77777777" w:rsidR="008457B9" w:rsidRDefault="008457B9" w:rsidP="008605CC">
      <w:pPr>
        <w:rPr>
          <w:rFonts w:asciiTheme="minorHAnsi" w:hAnsiTheme="minorHAnsi" w:cstheme="minorHAnsi"/>
          <w:sz w:val="24"/>
          <w:szCs w:val="24"/>
        </w:rPr>
      </w:pPr>
    </w:p>
    <w:p w14:paraId="056A4915" w14:textId="77777777" w:rsidR="008457B9" w:rsidRDefault="008457B9" w:rsidP="008605CC">
      <w:pPr>
        <w:rPr>
          <w:rFonts w:asciiTheme="minorHAnsi" w:hAnsiTheme="minorHAnsi" w:cstheme="minorHAnsi"/>
          <w:sz w:val="24"/>
          <w:szCs w:val="24"/>
        </w:rPr>
      </w:pPr>
    </w:p>
    <w:p w14:paraId="598255C9" w14:textId="77777777" w:rsidR="008457B9" w:rsidRDefault="008457B9" w:rsidP="008605CC">
      <w:pPr>
        <w:rPr>
          <w:rFonts w:asciiTheme="minorHAnsi" w:hAnsiTheme="minorHAnsi" w:cstheme="minorHAnsi"/>
          <w:sz w:val="24"/>
          <w:szCs w:val="24"/>
        </w:rPr>
      </w:pPr>
    </w:p>
    <w:p w14:paraId="7821F1D5" w14:textId="77777777" w:rsidR="008457B9" w:rsidRDefault="008457B9" w:rsidP="008605CC">
      <w:pPr>
        <w:rPr>
          <w:rFonts w:asciiTheme="minorHAnsi" w:hAnsiTheme="minorHAnsi" w:cstheme="minorHAnsi"/>
          <w:sz w:val="24"/>
          <w:szCs w:val="24"/>
        </w:rPr>
      </w:pPr>
    </w:p>
    <w:p w14:paraId="45AAED8B" w14:textId="77777777" w:rsidR="005049EC" w:rsidRDefault="005049EC" w:rsidP="008605CC">
      <w:pPr>
        <w:rPr>
          <w:rFonts w:asciiTheme="minorHAnsi" w:hAnsiTheme="minorHAnsi" w:cstheme="minorHAnsi"/>
          <w:sz w:val="24"/>
          <w:szCs w:val="24"/>
        </w:rPr>
      </w:pPr>
    </w:p>
    <w:p w14:paraId="4967C6F6" w14:textId="77777777" w:rsidR="005049EC" w:rsidRDefault="005049EC" w:rsidP="008605CC">
      <w:pPr>
        <w:rPr>
          <w:rFonts w:asciiTheme="minorHAnsi" w:hAnsiTheme="minorHAnsi" w:cstheme="minorHAnsi"/>
          <w:sz w:val="24"/>
          <w:szCs w:val="24"/>
        </w:rPr>
      </w:pPr>
    </w:p>
    <w:p w14:paraId="2D48A090" w14:textId="77777777" w:rsidR="005049EC" w:rsidRDefault="005049EC" w:rsidP="008605CC">
      <w:pPr>
        <w:rPr>
          <w:rFonts w:asciiTheme="minorHAnsi" w:hAnsiTheme="minorHAnsi" w:cstheme="minorHAnsi"/>
          <w:sz w:val="24"/>
          <w:szCs w:val="24"/>
        </w:rPr>
      </w:pPr>
    </w:p>
    <w:p w14:paraId="56447BF1" w14:textId="77777777" w:rsidR="005049EC" w:rsidRDefault="005049EC" w:rsidP="008605CC">
      <w:pPr>
        <w:rPr>
          <w:rFonts w:asciiTheme="minorHAnsi" w:hAnsiTheme="minorHAnsi" w:cstheme="minorHAnsi"/>
          <w:sz w:val="24"/>
          <w:szCs w:val="24"/>
        </w:rPr>
      </w:pPr>
    </w:p>
    <w:p w14:paraId="1C53BF45" w14:textId="77777777" w:rsidR="005049EC" w:rsidRDefault="005049EC" w:rsidP="008605CC">
      <w:pPr>
        <w:rPr>
          <w:rFonts w:asciiTheme="minorHAnsi" w:hAnsiTheme="minorHAnsi" w:cstheme="minorHAnsi"/>
          <w:sz w:val="24"/>
          <w:szCs w:val="24"/>
        </w:rPr>
      </w:pPr>
    </w:p>
    <w:p w14:paraId="53DD7110" w14:textId="77777777" w:rsidR="005049EC" w:rsidRDefault="005049EC" w:rsidP="008605CC">
      <w:pPr>
        <w:rPr>
          <w:rFonts w:asciiTheme="minorHAnsi" w:hAnsiTheme="minorHAnsi" w:cstheme="minorHAnsi"/>
          <w:sz w:val="24"/>
          <w:szCs w:val="24"/>
        </w:rPr>
      </w:pPr>
    </w:p>
    <w:p w14:paraId="71475916" w14:textId="77777777" w:rsidR="005049EC" w:rsidRDefault="005049EC" w:rsidP="008605CC">
      <w:pPr>
        <w:rPr>
          <w:rFonts w:asciiTheme="minorHAnsi" w:hAnsiTheme="minorHAnsi" w:cstheme="minorHAnsi"/>
          <w:sz w:val="24"/>
          <w:szCs w:val="24"/>
        </w:rPr>
      </w:pPr>
    </w:p>
    <w:p w14:paraId="59319EDF" w14:textId="77777777" w:rsidR="005049EC" w:rsidRDefault="005049EC" w:rsidP="008605CC">
      <w:pPr>
        <w:rPr>
          <w:rFonts w:asciiTheme="minorHAnsi" w:hAnsiTheme="minorHAnsi" w:cstheme="minorHAnsi"/>
          <w:sz w:val="24"/>
          <w:szCs w:val="24"/>
        </w:rPr>
      </w:pPr>
    </w:p>
    <w:p w14:paraId="5FA8B0D8" w14:textId="77777777" w:rsidR="005049EC" w:rsidRDefault="005049EC" w:rsidP="008605CC">
      <w:pPr>
        <w:rPr>
          <w:rFonts w:asciiTheme="minorHAnsi" w:hAnsiTheme="minorHAnsi" w:cstheme="minorHAnsi"/>
          <w:sz w:val="24"/>
          <w:szCs w:val="24"/>
        </w:rPr>
      </w:pPr>
    </w:p>
    <w:p w14:paraId="65953485" w14:textId="77777777" w:rsidR="005049EC" w:rsidRDefault="005049EC" w:rsidP="008605CC">
      <w:pPr>
        <w:rPr>
          <w:rFonts w:asciiTheme="minorHAnsi" w:hAnsiTheme="minorHAnsi" w:cstheme="minorHAnsi"/>
          <w:sz w:val="24"/>
          <w:szCs w:val="24"/>
        </w:rPr>
      </w:pPr>
    </w:p>
    <w:p w14:paraId="280CBB4B" w14:textId="77777777" w:rsidR="005049EC" w:rsidRDefault="005049EC" w:rsidP="008605CC">
      <w:pPr>
        <w:rPr>
          <w:rFonts w:asciiTheme="minorHAnsi" w:hAnsiTheme="minorHAnsi" w:cstheme="minorHAnsi"/>
          <w:sz w:val="24"/>
          <w:szCs w:val="24"/>
        </w:rPr>
      </w:pPr>
    </w:p>
    <w:p w14:paraId="0B79F215" w14:textId="77777777" w:rsidR="005049EC" w:rsidRDefault="005049EC" w:rsidP="008605CC">
      <w:pPr>
        <w:rPr>
          <w:rFonts w:asciiTheme="minorHAnsi" w:hAnsiTheme="minorHAnsi" w:cstheme="minorHAnsi"/>
          <w:sz w:val="24"/>
          <w:szCs w:val="24"/>
        </w:rPr>
      </w:pPr>
    </w:p>
    <w:p w14:paraId="6048CE31" w14:textId="77777777" w:rsidR="005049EC" w:rsidRDefault="005049EC" w:rsidP="008605CC">
      <w:pPr>
        <w:rPr>
          <w:rFonts w:asciiTheme="minorHAnsi" w:hAnsiTheme="minorHAnsi" w:cstheme="minorHAnsi"/>
          <w:sz w:val="24"/>
          <w:szCs w:val="24"/>
        </w:rPr>
      </w:pPr>
    </w:p>
    <w:p w14:paraId="6F09828F" w14:textId="77777777" w:rsidR="00CF657A" w:rsidRDefault="00CF657A" w:rsidP="008605CC">
      <w:pPr>
        <w:rPr>
          <w:rFonts w:asciiTheme="minorHAnsi" w:hAnsiTheme="minorHAnsi" w:cstheme="minorHAnsi"/>
          <w:sz w:val="24"/>
          <w:szCs w:val="24"/>
        </w:rPr>
      </w:pPr>
    </w:p>
    <w:p w14:paraId="49477536" w14:textId="77777777" w:rsidR="008457B9" w:rsidRDefault="008457B9" w:rsidP="008605CC">
      <w:pPr>
        <w:rPr>
          <w:rFonts w:asciiTheme="minorHAnsi" w:hAnsiTheme="minorHAnsi" w:cstheme="minorHAnsi"/>
          <w:sz w:val="24"/>
          <w:szCs w:val="24"/>
        </w:rPr>
      </w:pPr>
    </w:p>
    <w:p w14:paraId="2F15EB3A" w14:textId="77777777" w:rsidR="00F8402E" w:rsidRPr="007D7259" w:rsidRDefault="00F8402E" w:rsidP="008605CC">
      <w:pPr>
        <w:rPr>
          <w:rFonts w:asciiTheme="minorHAnsi" w:hAnsiTheme="minorHAnsi" w:cstheme="minorHAnsi"/>
          <w:sz w:val="24"/>
          <w:szCs w:val="24"/>
        </w:rPr>
      </w:pPr>
    </w:p>
    <w:p w14:paraId="241EB836" w14:textId="4A3A7C1F" w:rsidR="008605CC" w:rsidRPr="00382D54" w:rsidRDefault="008605CC" w:rsidP="0094798B">
      <w:pPr>
        <w:numPr>
          <w:ilvl w:val="0"/>
          <w:numId w:val="10"/>
        </w:numPr>
        <w:spacing w:line="360" w:lineRule="auto"/>
        <w:ind w:left="1701" w:hanging="567"/>
        <w:contextualSpacing/>
        <w:jc w:val="both"/>
        <w:rPr>
          <w:rFonts w:asciiTheme="minorHAnsi" w:hAnsiTheme="minorHAnsi" w:cstheme="minorHAnsi"/>
          <w:b/>
          <w:sz w:val="24"/>
          <w:szCs w:val="24"/>
        </w:rPr>
      </w:pPr>
      <w:r w:rsidRPr="00382D54">
        <w:rPr>
          <w:rFonts w:asciiTheme="minorHAnsi" w:hAnsiTheme="minorHAnsi" w:cstheme="minorHAnsi"/>
          <w:b/>
          <w:sz w:val="24"/>
          <w:szCs w:val="24"/>
        </w:rPr>
        <w:lastRenderedPageBreak/>
        <w:t xml:space="preserve">Registro y control del </w:t>
      </w:r>
      <w:r w:rsidRPr="00382D54">
        <w:rPr>
          <w:rFonts w:asciiTheme="minorHAnsi" w:eastAsia="Times New Roman" w:hAnsiTheme="minorHAnsi" w:cstheme="minorHAnsi"/>
          <w:b/>
          <w:bCs/>
          <w:kern w:val="32"/>
          <w:sz w:val="24"/>
          <w:szCs w:val="24"/>
        </w:rPr>
        <w:t xml:space="preserve">procedimiento </w:t>
      </w:r>
      <w:r>
        <w:rPr>
          <w:rFonts w:asciiTheme="minorHAnsi" w:eastAsia="Times New Roman" w:hAnsiTheme="minorHAnsi" w:cstheme="minorHAnsi"/>
          <w:b/>
          <w:bCs/>
          <w:kern w:val="32"/>
          <w:sz w:val="24"/>
          <w:szCs w:val="24"/>
        </w:rPr>
        <w:t>PROD-</w:t>
      </w:r>
      <w:r w:rsidR="00542C72">
        <w:rPr>
          <w:rFonts w:asciiTheme="minorHAnsi" w:eastAsia="Times New Roman" w:hAnsiTheme="minorHAnsi" w:cstheme="minorHAnsi"/>
          <w:b/>
          <w:bCs/>
          <w:kern w:val="32"/>
          <w:sz w:val="24"/>
          <w:szCs w:val="24"/>
        </w:rPr>
        <w:t>DAJ</w:t>
      </w:r>
      <w:r>
        <w:rPr>
          <w:rFonts w:asciiTheme="minorHAnsi" w:eastAsia="Times New Roman" w:hAnsiTheme="minorHAnsi" w:cstheme="minorHAnsi"/>
          <w:b/>
          <w:bCs/>
          <w:kern w:val="32"/>
          <w:sz w:val="24"/>
          <w:szCs w:val="24"/>
        </w:rPr>
        <w:t>-01</w:t>
      </w:r>
      <w:r w:rsidRPr="00E07B32">
        <w:rPr>
          <w:rFonts w:asciiTheme="minorHAnsi" w:eastAsia="Times New Roman" w:hAnsiTheme="minorHAnsi" w:cstheme="minorHAnsi"/>
          <w:b/>
          <w:bCs/>
          <w:kern w:val="32"/>
          <w:sz w:val="24"/>
          <w:szCs w:val="24"/>
        </w:rPr>
        <w:t>-</w:t>
      </w:r>
      <w:r w:rsidR="009A04A1">
        <w:rPr>
          <w:rFonts w:asciiTheme="minorHAnsi" w:eastAsia="Times New Roman" w:hAnsiTheme="minorHAnsi" w:cstheme="minorHAnsi"/>
          <w:b/>
          <w:bCs/>
          <w:kern w:val="32"/>
          <w:sz w:val="24"/>
          <w:szCs w:val="24"/>
        </w:rPr>
        <w:t>1</w:t>
      </w:r>
      <w:r w:rsidR="00C4063B">
        <w:rPr>
          <w:rFonts w:asciiTheme="minorHAnsi" w:eastAsia="Times New Roman" w:hAnsiTheme="minorHAnsi" w:cstheme="minorHAnsi"/>
          <w:b/>
          <w:bCs/>
          <w:kern w:val="32"/>
          <w:sz w:val="24"/>
          <w:szCs w:val="24"/>
        </w:rPr>
        <w:t>.</w:t>
      </w:r>
      <w:r w:rsidR="009A04A1">
        <w:rPr>
          <w:rFonts w:asciiTheme="minorHAnsi" w:eastAsia="Times New Roman" w:hAnsiTheme="minorHAnsi" w:cstheme="minorHAnsi"/>
          <w:b/>
          <w:bCs/>
          <w:kern w:val="32"/>
          <w:sz w:val="24"/>
          <w:szCs w:val="24"/>
        </w:rPr>
        <w:t>2</w:t>
      </w:r>
      <w:r w:rsidRPr="00382D54">
        <w:rPr>
          <w:rFonts w:asciiTheme="minorHAnsi" w:hAnsiTheme="minorHAnsi" w:cstheme="minorHAnsi"/>
          <w:b/>
          <w:sz w:val="24"/>
          <w:szCs w:val="24"/>
        </w:rPr>
        <w:t>:</w:t>
      </w:r>
    </w:p>
    <w:p w14:paraId="5A0CDD82" w14:textId="77777777" w:rsidR="008605CC" w:rsidRPr="007D7259" w:rsidRDefault="008605CC" w:rsidP="008605CC">
      <w:pPr>
        <w:rPr>
          <w:rFonts w:asciiTheme="minorHAnsi" w:eastAsia="Times New Roman" w:hAnsiTheme="minorHAnsi" w:cstheme="minorHAnsi"/>
          <w:bCs/>
          <w:kern w:val="32"/>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542C72" w:rsidRPr="007D7259" w14:paraId="04EDBCE7" w14:textId="77777777" w:rsidTr="00CA6F8C">
        <w:trPr>
          <w:trHeight w:val="728"/>
        </w:trPr>
        <w:tc>
          <w:tcPr>
            <w:tcW w:w="10065" w:type="dxa"/>
            <w:gridSpan w:val="5"/>
            <w:shd w:val="clear" w:color="auto" w:fill="0F243E" w:themeFill="text2" w:themeFillShade="80"/>
            <w:vAlign w:val="center"/>
          </w:tcPr>
          <w:p w14:paraId="40B899B6" w14:textId="77777777" w:rsidR="00542C72" w:rsidRPr="00C66A3C" w:rsidRDefault="00542C72" w:rsidP="00CA6F8C">
            <w:pPr>
              <w:jc w:val="center"/>
              <w:rPr>
                <w:rFonts w:asciiTheme="minorHAnsi" w:hAnsiTheme="minorHAnsi" w:cstheme="minorHAnsi"/>
                <w:b/>
                <w:sz w:val="24"/>
                <w:szCs w:val="24"/>
              </w:rPr>
            </w:pPr>
            <w:r w:rsidRPr="00C66A3C">
              <w:rPr>
                <w:rFonts w:asciiTheme="minorHAnsi" w:hAnsiTheme="minorHAnsi" w:cstheme="minorHAnsi"/>
                <w:b/>
                <w:sz w:val="24"/>
                <w:szCs w:val="24"/>
              </w:rPr>
              <w:t>Registro de creación y cambios en el procedimiento</w:t>
            </w:r>
          </w:p>
        </w:tc>
      </w:tr>
      <w:tr w:rsidR="00542C72" w:rsidRPr="007D7259" w14:paraId="7FF1548A" w14:textId="77777777" w:rsidTr="00CA6F8C">
        <w:tc>
          <w:tcPr>
            <w:tcW w:w="568" w:type="dxa"/>
            <w:shd w:val="clear" w:color="auto" w:fill="0070C0"/>
            <w:vAlign w:val="center"/>
          </w:tcPr>
          <w:p w14:paraId="2F749EF8" w14:textId="77777777" w:rsidR="00542C72" w:rsidRPr="00C66A3C" w:rsidRDefault="00542C72" w:rsidP="00CA6F8C">
            <w:pPr>
              <w:jc w:val="center"/>
              <w:rPr>
                <w:rFonts w:asciiTheme="minorHAnsi" w:eastAsia="Times New Roman" w:hAnsiTheme="minorHAnsi" w:cstheme="minorHAnsi"/>
                <w:b/>
                <w:color w:val="FFFFFF" w:themeColor="background1"/>
                <w:sz w:val="24"/>
                <w:szCs w:val="24"/>
                <w:lang w:eastAsia="es-ES"/>
              </w:rPr>
            </w:pPr>
            <w:r w:rsidRPr="00C66A3C">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28035AA6" w14:textId="77777777" w:rsidR="00542C72" w:rsidRPr="00C66A3C" w:rsidRDefault="00542C7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Nombre y fecha del manual al que pertenece</w:t>
            </w:r>
          </w:p>
        </w:tc>
        <w:tc>
          <w:tcPr>
            <w:tcW w:w="2552" w:type="dxa"/>
            <w:shd w:val="clear" w:color="auto" w:fill="0070C0"/>
            <w:vAlign w:val="center"/>
          </w:tcPr>
          <w:p w14:paraId="23B961E1" w14:textId="77777777" w:rsidR="00542C72" w:rsidRPr="00C66A3C" w:rsidRDefault="00542C7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19ECCAD5" w14:textId="77777777" w:rsidR="00542C72" w:rsidRPr="00C66A3C" w:rsidRDefault="00542C7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2C2E1BE8" w14:textId="77777777" w:rsidR="00542C72" w:rsidRPr="00C66A3C" w:rsidRDefault="00542C7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Aprobado por</w:t>
            </w:r>
          </w:p>
        </w:tc>
      </w:tr>
      <w:tr w:rsidR="00542C72" w:rsidRPr="007D7259" w14:paraId="08DC9F8C" w14:textId="77777777" w:rsidTr="00CA6F8C">
        <w:tc>
          <w:tcPr>
            <w:tcW w:w="568" w:type="dxa"/>
            <w:vAlign w:val="center"/>
          </w:tcPr>
          <w:p w14:paraId="68453A5A" w14:textId="77777777" w:rsidR="00542C72" w:rsidRPr="008605CC" w:rsidRDefault="00542C72" w:rsidP="00CA6F8C">
            <w:pPr>
              <w:jc w:val="center"/>
              <w:rPr>
                <w:rFonts w:asciiTheme="minorHAnsi" w:hAnsiTheme="minorHAnsi" w:cstheme="minorHAnsi"/>
                <w:sz w:val="24"/>
                <w:szCs w:val="24"/>
              </w:rPr>
            </w:pPr>
            <w:r w:rsidRPr="008605CC">
              <w:rPr>
                <w:rFonts w:asciiTheme="minorHAnsi" w:hAnsiTheme="minorHAnsi" w:cstheme="minorHAnsi"/>
                <w:sz w:val="24"/>
                <w:szCs w:val="24"/>
              </w:rPr>
              <w:t>01</w:t>
            </w:r>
          </w:p>
        </w:tc>
        <w:tc>
          <w:tcPr>
            <w:tcW w:w="3402" w:type="dxa"/>
            <w:vAlign w:val="center"/>
          </w:tcPr>
          <w:p w14:paraId="42DC713A" w14:textId="77777777" w:rsidR="00542C72" w:rsidRPr="008605CC" w:rsidRDefault="00542C72" w:rsidP="00CA6F8C">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w:t>
            </w:r>
            <w:r>
              <w:rPr>
                <w:rFonts w:asciiTheme="minorHAnsi" w:hAnsiTheme="minorHAnsi" w:cstheme="minorHAnsi"/>
                <w:sz w:val="24"/>
                <w:szCs w:val="24"/>
              </w:rPr>
              <w:t xml:space="preserve">procesos </w:t>
            </w:r>
            <w:r w:rsidRPr="008605CC">
              <w:rPr>
                <w:rFonts w:asciiTheme="minorHAnsi" w:hAnsiTheme="minorHAnsi" w:cstheme="minorHAnsi"/>
                <w:sz w:val="24"/>
                <w:szCs w:val="24"/>
              </w:rPr>
              <w:t xml:space="preserve">y procedimientos de la </w:t>
            </w:r>
            <w:r>
              <w:rPr>
                <w:rFonts w:asciiTheme="minorHAnsi" w:hAnsiTheme="minorHAnsi" w:cstheme="minorHAnsi"/>
                <w:sz w:val="24"/>
                <w:szCs w:val="24"/>
              </w:rPr>
              <w:t>Dirección de Asuntos Jurídicos</w:t>
            </w:r>
          </w:p>
          <w:p w14:paraId="1DF09271" w14:textId="77777777" w:rsidR="00542C72" w:rsidRPr="008605CC" w:rsidRDefault="00542C72" w:rsidP="00CA6F8C">
            <w:pPr>
              <w:ind w:left="113" w:right="113"/>
              <w:jc w:val="center"/>
              <w:rPr>
                <w:rFonts w:asciiTheme="minorHAnsi" w:hAnsiTheme="minorHAnsi" w:cstheme="minorHAnsi"/>
                <w:sz w:val="24"/>
                <w:szCs w:val="24"/>
              </w:rPr>
            </w:pPr>
          </w:p>
          <w:p w14:paraId="312EC0C2" w14:textId="77777777" w:rsidR="00542C72" w:rsidRPr="008605CC" w:rsidRDefault="00542C72" w:rsidP="00CA6F8C">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Acuerdo Número 4-2021 de Secretaría General de fecha 11 de enero de 2021</w:t>
            </w:r>
            <w:r>
              <w:rPr>
                <w:rFonts w:asciiTheme="minorHAnsi" w:hAnsiTheme="minorHAnsi" w:cstheme="minorHAnsi"/>
                <w:sz w:val="24"/>
                <w:szCs w:val="24"/>
              </w:rPr>
              <w:t>.</w:t>
            </w:r>
          </w:p>
        </w:tc>
        <w:tc>
          <w:tcPr>
            <w:tcW w:w="2552" w:type="dxa"/>
            <w:vAlign w:val="center"/>
          </w:tcPr>
          <w:p w14:paraId="69A5A5CB" w14:textId="359223A6" w:rsidR="00542C72" w:rsidRPr="008605CC" w:rsidRDefault="00542C72" w:rsidP="00CA6F8C">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Elaboración del procedimiento: “</w:t>
            </w:r>
            <w:r w:rsidRPr="00542C72">
              <w:rPr>
                <w:rFonts w:asciiTheme="minorHAnsi" w:hAnsiTheme="minorHAnsi" w:cstheme="minorHAnsi"/>
                <w:sz w:val="24"/>
                <w:szCs w:val="24"/>
              </w:rPr>
              <w:t>Emisión de dictamen y opinión jurídica</w:t>
            </w:r>
            <w:r w:rsidRPr="008605CC">
              <w:rPr>
                <w:rFonts w:asciiTheme="minorHAnsi" w:hAnsiTheme="minorHAnsi" w:cstheme="minorHAnsi"/>
                <w:sz w:val="24"/>
                <w:szCs w:val="24"/>
              </w:rPr>
              <w:t>”.</w:t>
            </w:r>
          </w:p>
        </w:tc>
        <w:tc>
          <w:tcPr>
            <w:tcW w:w="1842" w:type="dxa"/>
            <w:vAlign w:val="center"/>
          </w:tcPr>
          <w:p w14:paraId="12D65C5A" w14:textId="77777777" w:rsidR="00542C72" w:rsidRPr="008605CC" w:rsidRDefault="00542C72" w:rsidP="00CA6F8C">
            <w:pPr>
              <w:ind w:left="113" w:right="113"/>
              <w:jc w:val="center"/>
              <w:rPr>
                <w:rFonts w:asciiTheme="minorHAnsi" w:hAnsiTheme="minorHAnsi" w:cstheme="minorHAnsi"/>
                <w:sz w:val="24"/>
                <w:szCs w:val="24"/>
              </w:rPr>
            </w:pPr>
            <w:r>
              <w:rPr>
                <w:rFonts w:asciiTheme="minorHAnsi" w:hAnsiTheme="minorHAnsi" w:cstheme="minorHAnsi"/>
                <w:sz w:val="24"/>
                <w:szCs w:val="24"/>
              </w:rPr>
              <w:t>Dirección de Asuntos Jurídicos</w:t>
            </w:r>
          </w:p>
        </w:tc>
        <w:tc>
          <w:tcPr>
            <w:tcW w:w="1701" w:type="dxa"/>
            <w:vAlign w:val="center"/>
          </w:tcPr>
          <w:p w14:paraId="44A1A8FC" w14:textId="1728D210" w:rsidR="00542C72" w:rsidRPr="008605CC" w:rsidRDefault="00994801" w:rsidP="00CA6F8C">
            <w:pPr>
              <w:jc w:val="center"/>
              <w:rPr>
                <w:rFonts w:asciiTheme="minorHAnsi" w:hAnsiTheme="minorHAnsi" w:cstheme="minorHAnsi"/>
                <w:sz w:val="24"/>
                <w:szCs w:val="24"/>
              </w:rPr>
            </w:pPr>
            <w:r w:rsidRPr="00994801">
              <w:rPr>
                <w:rFonts w:asciiTheme="minorHAnsi" w:hAnsiTheme="minorHAnsi" w:cstheme="minorHAnsi"/>
                <w:sz w:val="24"/>
                <w:szCs w:val="24"/>
              </w:rPr>
              <w:t>SENABED</w:t>
            </w:r>
          </w:p>
        </w:tc>
      </w:tr>
      <w:tr w:rsidR="00542C72" w:rsidRPr="007D7259" w14:paraId="49B8FA31" w14:textId="77777777" w:rsidTr="00CA6F8C">
        <w:tc>
          <w:tcPr>
            <w:tcW w:w="568" w:type="dxa"/>
            <w:vAlign w:val="center"/>
          </w:tcPr>
          <w:p w14:paraId="12E162BA" w14:textId="77777777" w:rsidR="00542C72" w:rsidRPr="008605CC" w:rsidRDefault="00542C72" w:rsidP="00CA6F8C">
            <w:pPr>
              <w:jc w:val="center"/>
              <w:rPr>
                <w:rFonts w:asciiTheme="minorHAnsi" w:hAnsiTheme="minorHAnsi" w:cstheme="minorHAnsi"/>
                <w:sz w:val="24"/>
                <w:szCs w:val="24"/>
              </w:rPr>
            </w:pPr>
            <w:r w:rsidRPr="008605CC">
              <w:rPr>
                <w:rFonts w:asciiTheme="minorHAnsi" w:hAnsiTheme="minorHAnsi" w:cstheme="minorHAnsi"/>
                <w:sz w:val="24"/>
                <w:szCs w:val="24"/>
              </w:rPr>
              <w:t>02</w:t>
            </w:r>
          </w:p>
        </w:tc>
        <w:tc>
          <w:tcPr>
            <w:tcW w:w="3402" w:type="dxa"/>
            <w:vAlign w:val="center"/>
          </w:tcPr>
          <w:p w14:paraId="5087FE78" w14:textId="77777777" w:rsidR="00542C72" w:rsidRPr="008605CC" w:rsidRDefault="00542C72" w:rsidP="00542C72">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procesos y procedimientos de la </w:t>
            </w:r>
            <w:r>
              <w:rPr>
                <w:rFonts w:asciiTheme="minorHAnsi" w:hAnsiTheme="minorHAnsi" w:cstheme="minorHAnsi"/>
                <w:sz w:val="24"/>
                <w:szCs w:val="24"/>
              </w:rPr>
              <w:t>Dirección de Asuntos Jurídicos</w:t>
            </w:r>
            <w:r w:rsidRPr="008605CC">
              <w:rPr>
                <w:rFonts w:asciiTheme="minorHAnsi" w:hAnsiTheme="minorHAnsi" w:cstheme="minorHAnsi"/>
                <w:sz w:val="24"/>
                <w:szCs w:val="24"/>
              </w:rPr>
              <w:t xml:space="preserve">. </w:t>
            </w:r>
          </w:p>
          <w:p w14:paraId="0C3A3104" w14:textId="583C56B8" w:rsidR="00542C72" w:rsidRDefault="009F1D17" w:rsidP="00542C72">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43E08AE4" w14:textId="1C230E81" w:rsidR="00542C72" w:rsidRPr="008605CC" w:rsidRDefault="00A76BC7" w:rsidP="00542C72">
            <w:pPr>
              <w:ind w:left="113" w:right="113"/>
              <w:jc w:val="center"/>
              <w:rPr>
                <w:rFonts w:asciiTheme="minorHAnsi" w:hAnsiTheme="minorHAnsi" w:cstheme="minorHAnsi"/>
                <w:sz w:val="24"/>
                <w:szCs w:val="24"/>
              </w:rPr>
            </w:pPr>
            <w:r>
              <w:rPr>
                <w:rFonts w:asciiTheme="minorHAnsi" w:hAnsiTheme="minorHAnsi" w:cstheme="minorHAnsi"/>
                <w:sz w:val="24"/>
                <w:szCs w:val="24"/>
              </w:rPr>
              <w:t>Código CONABED-MNPP-DAJ-01-2024.</w:t>
            </w:r>
          </w:p>
        </w:tc>
        <w:tc>
          <w:tcPr>
            <w:tcW w:w="2552" w:type="dxa"/>
            <w:vAlign w:val="center"/>
          </w:tcPr>
          <w:p w14:paraId="183D22B3" w14:textId="40487695" w:rsidR="00542C72" w:rsidRPr="008605CC" w:rsidRDefault="00CE5B6D" w:rsidP="004B4CE2">
            <w:pPr>
              <w:ind w:left="113" w:right="113"/>
              <w:jc w:val="center"/>
              <w:rPr>
                <w:rFonts w:asciiTheme="minorHAnsi" w:hAnsiTheme="minorHAnsi" w:cstheme="minorHAnsi"/>
                <w:sz w:val="24"/>
                <w:szCs w:val="24"/>
              </w:rPr>
            </w:pPr>
            <w:r>
              <w:rPr>
                <w:rFonts w:asciiTheme="minorHAnsi" w:hAnsiTheme="minorHAnsi" w:cstheme="minorHAnsi"/>
                <w:sz w:val="24"/>
                <w:szCs w:val="24"/>
              </w:rPr>
              <w:t>Elaboración del procedimiento de</w:t>
            </w:r>
            <w:r w:rsidR="00542C72" w:rsidRPr="008605CC">
              <w:rPr>
                <w:rFonts w:asciiTheme="minorHAnsi" w:hAnsiTheme="minorHAnsi" w:cstheme="minorHAnsi"/>
                <w:sz w:val="24"/>
                <w:szCs w:val="24"/>
              </w:rPr>
              <w:t>:</w:t>
            </w:r>
            <w:r w:rsidR="00542C72" w:rsidRPr="008605CC">
              <w:t xml:space="preserve"> </w:t>
            </w:r>
            <w:r w:rsidR="00542C72" w:rsidRPr="008605CC">
              <w:rPr>
                <w:rFonts w:asciiTheme="minorHAnsi" w:hAnsiTheme="minorHAnsi" w:cstheme="minorHAnsi"/>
                <w:sz w:val="24"/>
                <w:szCs w:val="24"/>
              </w:rPr>
              <w:t>“</w:t>
            </w:r>
            <w:r w:rsidR="00542C72" w:rsidRPr="00542C72">
              <w:rPr>
                <w:rFonts w:asciiTheme="minorHAnsi" w:hAnsiTheme="minorHAnsi" w:cstheme="minorHAnsi"/>
                <w:sz w:val="24"/>
                <w:szCs w:val="24"/>
              </w:rPr>
              <w:t xml:space="preserve">Emisión de dictamen </w:t>
            </w:r>
            <w:r w:rsidR="004B4CE2">
              <w:rPr>
                <w:rFonts w:asciiTheme="minorHAnsi" w:hAnsiTheme="minorHAnsi" w:cstheme="minorHAnsi"/>
                <w:sz w:val="24"/>
                <w:szCs w:val="24"/>
              </w:rPr>
              <w:t>u</w:t>
            </w:r>
            <w:r w:rsidR="00542C72" w:rsidRPr="00542C72">
              <w:rPr>
                <w:rFonts w:asciiTheme="minorHAnsi" w:hAnsiTheme="minorHAnsi" w:cstheme="minorHAnsi"/>
                <w:sz w:val="24"/>
                <w:szCs w:val="24"/>
              </w:rPr>
              <w:t xml:space="preserve"> opinión jurídica</w:t>
            </w:r>
            <w:r w:rsidR="00542C72">
              <w:rPr>
                <w:rFonts w:asciiTheme="minorHAnsi" w:hAnsiTheme="minorHAnsi" w:cstheme="minorHAnsi"/>
                <w:sz w:val="24"/>
                <w:szCs w:val="24"/>
              </w:rPr>
              <w:t>”</w:t>
            </w:r>
            <w:r w:rsidR="00542C72" w:rsidRPr="00176A79">
              <w:rPr>
                <w:rFonts w:asciiTheme="minorHAnsi" w:hAnsiTheme="minorHAnsi" w:cstheme="minorHAnsi"/>
                <w:sz w:val="24"/>
                <w:szCs w:val="24"/>
              </w:rPr>
              <w:t>.</w:t>
            </w:r>
          </w:p>
        </w:tc>
        <w:tc>
          <w:tcPr>
            <w:tcW w:w="1842" w:type="dxa"/>
            <w:vAlign w:val="center"/>
          </w:tcPr>
          <w:p w14:paraId="7C68E6A5" w14:textId="77777777" w:rsidR="00542C72" w:rsidRPr="008605CC" w:rsidRDefault="00542C72" w:rsidP="00CA6F8C">
            <w:pPr>
              <w:ind w:left="113" w:right="113"/>
              <w:jc w:val="center"/>
              <w:rPr>
                <w:rFonts w:asciiTheme="minorHAnsi" w:hAnsiTheme="minorHAnsi" w:cstheme="minorHAnsi"/>
                <w:sz w:val="24"/>
                <w:szCs w:val="24"/>
              </w:rPr>
            </w:pPr>
            <w:r>
              <w:rPr>
                <w:rFonts w:asciiTheme="minorHAnsi" w:hAnsiTheme="minorHAnsi" w:cstheme="minorHAnsi"/>
                <w:sz w:val="24"/>
                <w:szCs w:val="24"/>
              </w:rPr>
              <w:t>Dirección de Asuntos Jurídicos</w:t>
            </w:r>
          </w:p>
        </w:tc>
        <w:tc>
          <w:tcPr>
            <w:tcW w:w="1701" w:type="dxa"/>
            <w:vAlign w:val="center"/>
          </w:tcPr>
          <w:p w14:paraId="5F653BEE" w14:textId="10F99B3B" w:rsidR="00542C72" w:rsidRPr="008605CC" w:rsidRDefault="00CF657A" w:rsidP="00CA6F8C">
            <w:pPr>
              <w:jc w:val="center"/>
              <w:rPr>
                <w:rFonts w:asciiTheme="minorHAnsi" w:hAnsiTheme="minorHAnsi" w:cstheme="minorHAnsi"/>
                <w:sz w:val="24"/>
                <w:szCs w:val="24"/>
              </w:rPr>
            </w:pPr>
            <w:r>
              <w:rPr>
                <w:rFonts w:asciiTheme="minorHAnsi" w:hAnsiTheme="minorHAnsi" w:cstheme="minorHAnsi"/>
                <w:sz w:val="24"/>
                <w:szCs w:val="24"/>
              </w:rPr>
              <w:t>CONABED</w:t>
            </w:r>
          </w:p>
        </w:tc>
      </w:tr>
    </w:tbl>
    <w:p w14:paraId="3CD8658E" w14:textId="77777777" w:rsidR="008457B9" w:rsidRDefault="008457B9" w:rsidP="00710DF8">
      <w:pPr>
        <w:rPr>
          <w:rFonts w:asciiTheme="minorHAnsi" w:eastAsia="Times New Roman" w:hAnsiTheme="minorHAnsi" w:cstheme="minorHAnsi"/>
          <w:bCs/>
          <w:kern w:val="32"/>
          <w:sz w:val="24"/>
          <w:szCs w:val="24"/>
        </w:rPr>
      </w:pPr>
    </w:p>
    <w:p w14:paraId="54BCC430" w14:textId="77777777" w:rsidR="008457B9" w:rsidRDefault="008457B9" w:rsidP="00710DF8">
      <w:pPr>
        <w:rPr>
          <w:rFonts w:asciiTheme="minorHAnsi" w:eastAsia="Times New Roman" w:hAnsiTheme="minorHAnsi" w:cstheme="minorHAnsi"/>
          <w:bCs/>
          <w:kern w:val="32"/>
          <w:sz w:val="24"/>
          <w:szCs w:val="24"/>
        </w:rPr>
      </w:pPr>
    </w:p>
    <w:p w14:paraId="68BF49D7" w14:textId="77777777" w:rsidR="008457B9" w:rsidRDefault="008457B9" w:rsidP="00710DF8">
      <w:pPr>
        <w:rPr>
          <w:rFonts w:asciiTheme="minorHAnsi" w:eastAsia="Times New Roman" w:hAnsiTheme="minorHAnsi" w:cstheme="minorHAnsi"/>
          <w:bCs/>
          <w:kern w:val="32"/>
          <w:sz w:val="24"/>
          <w:szCs w:val="24"/>
        </w:rPr>
      </w:pPr>
    </w:p>
    <w:p w14:paraId="0D80A63C" w14:textId="77777777" w:rsidR="008457B9" w:rsidRDefault="008457B9" w:rsidP="00710DF8">
      <w:pPr>
        <w:rPr>
          <w:rFonts w:asciiTheme="minorHAnsi" w:eastAsia="Times New Roman" w:hAnsiTheme="minorHAnsi" w:cstheme="minorHAnsi"/>
          <w:bCs/>
          <w:kern w:val="32"/>
          <w:sz w:val="24"/>
          <w:szCs w:val="24"/>
        </w:rPr>
      </w:pPr>
    </w:p>
    <w:p w14:paraId="1B75F935" w14:textId="77777777" w:rsidR="008457B9" w:rsidRDefault="008457B9" w:rsidP="00710DF8">
      <w:pPr>
        <w:rPr>
          <w:rFonts w:asciiTheme="minorHAnsi" w:eastAsia="Times New Roman" w:hAnsiTheme="minorHAnsi" w:cstheme="minorHAnsi"/>
          <w:bCs/>
          <w:kern w:val="32"/>
          <w:sz w:val="24"/>
          <w:szCs w:val="24"/>
        </w:rPr>
      </w:pPr>
    </w:p>
    <w:p w14:paraId="17E61C94" w14:textId="77777777" w:rsidR="008457B9" w:rsidRDefault="008457B9" w:rsidP="00710DF8">
      <w:pPr>
        <w:rPr>
          <w:rFonts w:asciiTheme="minorHAnsi" w:eastAsia="Times New Roman" w:hAnsiTheme="minorHAnsi" w:cstheme="minorHAnsi"/>
          <w:bCs/>
          <w:kern w:val="32"/>
          <w:sz w:val="24"/>
          <w:szCs w:val="24"/>
        </w:rPr>
      </w:pPr>
    </w:p>
    <w:p w14:paraId="71E327B0" w14:textId="77777777" w:rsidR="008457B9" w:rsidRDefault="008457B9" w:rsidP="00710DF8">
      <w:pPr>
        <w:rPr>
          <w:rFonts w:asciiTheme="minorHAnsi" w:eastAsia="Times New Roman" w:hAnsiTheme="minorHAnsi" w:cstheme="minorHAnsi"/>
          <w:bCs/>
          <w:kern w:val="32"/>
          <w:sz w:val="24"/>
          <w:szCs w:val="24"/>
        </w:rPr>
      </w:pPr>
    </w:p>
    <w:p w14:paraId="3276878B" w14:textId="77777777" w:rsidR="008457B9" w:rsidRDefault="008457B9" w:rsidP="00710DF8">
      <w:pPr>
        <w:rPr>
          <w:rFonts w:asciiTheme="minorHAnsi" w:eastAsia="Times New Roman" w:hAnsiTheme="minorHAnsi" w:cstheme="minorHAnsi"/>
          <w:bCs/>
          <w:kern w:val="32"/>
          <w:sz w:val="24"/>
          <w:szCs w:val="24"/>
        </w:rPr>
      </w:pPr>
    </w:p>
    <w:p w14:paraId="083ABC09" w14:textId="77777777" w:rsidR="008457B9" w:rsidRDefault="008457B9" w:rsidP="00710DF8">
      <w:pPr>
        <w:rPr>
          <w:rFonts w:asciiTheme="minorHAnsi" w:eastAsia="Times New Roman" w:hAnsiTheme="minorHAnsi" w:cstheme="minorHAnsi"/>
          <w:bCs/>
          <w:kern w:val="32"/>
          <w:sz w:val="24"/>
          <w:szCs w:val="24"/>
        </w:rPr>
      </w:pPr>
    </w:p>
    <w:p w14:paraId="504C6542" w14:textId="77777777" w:rsidR="008457B9" w:rsidRDefault="008457B9" w:rsidP="00710DF8">
      <w:pPr>
        <w:rPr>
          <w:rFonts w:asciiTheme="minorHAnsi" w:eastAsia="Times New Roman" w:hAnsiTheme="minorHAnsi" w:cstheme="minorHAnsi"/>
          <w:bCs/>
          <w:kern w:val="32"/>
          <w:sz w:val="24"/>
          <w:szCs w:val="24"/>
        </w:rPr>
      </w:pPr>
    </w:p>
    <w:p w14:paraId="1DD57377" w14:textId="77777777" w:rsidR="008457B9" w:rsidRDefault="008457B9" w:rsidP="00710DF8">
      <w:pPr>
        <w:rPr>
          <w:rFonts w:asciiTheme="minorHAnsi" w:eastAsia="Times New Roman" w:hAnsiTheme="minorHAnsi" w:cstheme="minorHAnsi"/>
          <w:bCs/>
          <w:kern w:val="32"/>
          <w:sz w:val="24"/>
          <w:szCs w:val="24"/>
        </w:rPr>
      </w:pPr>
    </w:p>
    <w:p w14:paraId="20BB5195" w14:textId="77777777" w:rsidR="008457B9" w:rsidRDefault="008457B9" w:rsidP="00710DF8">
      <w:pPr>
        <w:rPr>
          <w:rFonts w:asciiTheme="minorHAnsi" w:eastAsia="Times New Roman" w:hAnsiTheme="minorHAnsi" w:cstheme="minorHAnsi"/>
          <w:bCs/>
          <w:kern w:val="32"/>
          <w:sz w:val="24"/>
          <w:szCs w:val="24"/>
        </w:rPr>
      </w:pPr>
    </w:p>
    <w:p w14:paraId="4D358131" w14:textId="77777777" w:rsidR="008457B9" w:rsidRDefault="008457B9" w:rsidP="00710DF8">
      <w:pPr>
        <w:rPr>
          <w:rFonts w:asciiTheme="minorHAnsi" w:eastAsia="Times New Roman" w:hAnsiTheme="minorHAnsi" w:cstheme="minorHAnsi"/>
          <w:bCs/>
          <w:kern w:val="32"/>
          <w:sz w:val="24"/>
          <w:szCs w:val="24"/>
        </w:rPr>
      </w:pPr>
    </w:p>
    <w:p w14:paraId="18AA1A42" w14:textId="77777777" w:rsidR="008457B9" w:rsidRDefault="008457B9" w:rsidP="00710DF8">
      <w:pPr>
        <w:rPr>
          <w:rFonts w:asciiTheme="minorHAnsi" w:eastAsia="Times New Roman" w:hAnsiTheme="minorHAnsi" w:cstheme="minorHAnsi"/>
          <w:bCs/>
          <w:kern w:val="32"/>
          <w:sz w:val="24"/>
          <w:szCs w:val="24"/>
        </w:rPr>
      </w:pPr>
    </w:p>
    <w:p w14:paraId="50BE0734" w14:textId="77777777" w:rsidR="008457B9" w:rsidRDefault="008457B9" w:rsidP="00710DF8">
      <w:pPr>
        <w:rPr>
          <w:rFonts w:asciiTheme="minorHAnsi" w:eastAsia="Times New Roman" w:hAnsiTheme="minorHAnsi" w:cstheme="minorHAnsi"/>
          <w:bCs/>
          <w:kern w:val="32"/>
          <w:sz w:val="24"/>
          <w:szCs w:val="24"/>
        </w:rPr>
      </w:pPr>
    </w:p>
    <w:p w14:paraId="281AF000" w14:textId="455C085C" w:rsidR="002D52DC" w:rsidRPr="00382D54" w:rsidRDefault="00487130" w:rsidP="0094798B">
      <w:pPr>
        <w:pStyle w:val="Prrafodelista"/>
        <w:numPr>
          <w:ilvl w:val="0"/>
          <w:numId w:val="4"/>
        </w:numPr>
        <w:spacing w:line="360" w:lineRule="auto"/>
        <w:ind w:left="1134" w:hanging="567"/>
        <w:jc w:val="both"/>
        <w:outlineLvl w:val="0"/>
        <w:rPr>
          <w:rFonts w:asciiTheme="minorHAnsi" w:hAnsiTheme="minorHAnsi" w:cstheme="minorHAnsi"/>
          <w:b/>
          <w:sz w:val="28"/>
          <w:szCs w:val="24"/>
        </w:rPr>
      </w:pPr>
      <w:bookmarkStart w:id="64" w:name="_Toc158972799"/>
      <w:r w:rsidRPr="00382D54">
        <w:rPr>
          <w:rFonts w:asciiTheme="minorHAnsi" w:hAnsiTheme="minorHAnsi" w:cstheme="minorHAnsi"/>
          <w:b/>
          <w:sz w:val="28"/>
          <w:szCs w:val="24"/>
        </w:rPr>
        <w:lastRenderedPageBreak/>
        <w:t>PR</w:t>
      </w:r>
      <w:r w:rsidR="00B524BE" w:rsidRPr="00382D54">
        <w:rPr>
          <w:rFonts w:asciiTheme="minorHAnsi" w:hAnsiTheme="minorHAnsi" w:cstheme="minorHAnsi"/>
          <w:b/>
          <w:sz w:val="28"/>
          <w:szCs w:val="24"/>
        </w:rPr>
        <w:t>OD</w:t>
      </w:r>
      <w:r w:rsidRPr="00382D54">
        <w:rPr>
          <w:rFonts w:asciiTheme="minorHAnsi" w:hAnsiTheme="minorHAnsi" w:cstheme="minorHAnsi"/>
          <w:b/>
          <w:sz w:val="28"/>
          <w:szCs w:val="24"/>
        </w:rPr>
        <w:t>-</w:t>
      </w:r>
      <w:r w:rsidR="00542C72">
        <w:rPr>
          <w:rFonts w:asciiTheme="minorHAnsi" w:hAnsiTheme="minorHAnsi" w:cstheme="minorHAnsi"/>
          <w:b/>
          <w:sz w:val="28"/>
          <w:szCs w:val="24"/>
        </w:rPr>
        <w:t>DAJ</w:t>
      </w:r>
      <w:r w:rsidR="00B524BE" w:rsidRPr="00382D54">
        <w:rPr>
          <w:rFonts w:asciiTheme="minorHAnsi" w:hAnsiTheme="minorHAnsi" w:cstheme="minorHAnsi"/>
          <w:b/>
          <w:sz w:val="28"/>
          <w:szCs w:val="24"/>
        </w:rPr>
        <w:t>-</w:t>
      </w:r>
      <w:r w:rsidR="00CB1E53">
        <w:rPr>
          <w:rFonts w:asciiTheme="minorHAnsi" w:hAnsiTheme="minorHAnsi" w:cstheme="minorHAnsi"/>
          <w:b/>
          <w:sz w:val="28"/>
          <w:szCs w:val="24"/>
        </w:rPr>
        <w:t>0</w:t>
      </w:r>
      <w:r w:rsidR="009A04A1">
        <w:rPr>
          <w:rFonts w:asciiTheme="minorHAnsi" w:hAnsiTheme="minorHAnsi" w:cstheme="minorHAnsi"/>
          <w:b/>
          <w:sz w:val="28"/>
          <w:szCs w:val="24"/>
        </w:rPr>
        <w:t>1-1.3</w:t>
      </w:r>
      <w:r w:rsidR="008D6D0D" w:rsidRPr="00382D54">
        <w:rPr>
          <w:rFonts w:asciiTheme="minorHAnsi" w:hAnsiTheme="minorHAnsi" w:cstheme="minorHAnsi"/>
          <w:b/>
          <w:sz w:val="28"/>
          <w:szCs w:val="24"/>
        </w:rPr>
        <w:t xml:space="preserve">: </w:t>
      </w:r>
      <w:r w:rsidR="00542C72" w:rsidRPr="00542C72">
        <w:rPr>
          <w:rFonts w:asciiTheme="minorHAnsi" w:hAnsiTheme="minorHAnsi" w:cstheme="minorHAnsi"/>
          <w:b/>
          <w:sz w:val="28"/>
          <w:szCs w:val="24"/>
        </w:rPr>
        <w:t>Procedimiento para la elaboración de proyecto</w:t>
      </w:r>
      <w:r w:rsidR="00542C72">
        <w:rPr>
          <w:rFonts w:asciiTheme="minorHAnsi" w:hAnsiTheme="minorHAnsi" w:cstheme="minorHAnsi"/>
          <w:b/>
          <w:sz w:val="28"/>
          <w:szCs w:val="24"/>
        </w:rPr>
        <w:t>s</w:t>
      </w:r>
      <w:r w:rsidR="00542C72" w:rsidRPr="00542C72">
        <w:rPr>
          <w:rFonts w:asciiTheme="minorHAnsi" w:hAnsiTheme="minorHAnsi" w:cstheme="minorHAnsi"/>
          <w:b/>
          <w:sz w:val="28"/>
          <w:szCs w:val="24"/>
        </w:rPr>
        <w:t xml:space="preserve"> de contrato</w:t>
      </w:r>
      <w:r w:rsidR="00542C72">
        <w:rPr>
          <w:rFonts w:asciiTheme="minorHAnsi" w:hAnsiTheme="minorHAnsi" w:cstheme="minorHAnsi"/>
          <w:b/>
          <w:sz w:val="28"/>
          <w:szCs w:val="24"/>
        </w:rPr>
        <w:t>s</w:t>
      </w:r>
      <w:r w:rsidR="00542C72" w:rsidRPr="00542C72">
        <w:rPr>
          <w:rFonts w:asciiTheme="minorHAnsi" w:hAnsiTheme="minorHAnsi" w:cstheme="minorHAnsi"/>
          <w:b/>
          <w:sz w:val="28"/>
          <w:szCs w:val="24"/>
        </w:rPr>
        <w:t xml:space="preserve"> administrativo</w:t>
      </w:r>
      <w:r w:rsidR="00542C72">
        <w:rPr>
          <w:rFonts w:asciiTheme="minorHAnsi" w:hAnsiTheme="minorHAnsi" w:cstheme="minorHAnsi"/>
          <w:b/>
          <w:sz w:val="28"/>
          <w:szCs w:val="24"/>
        </w:rPr>
        <w:t>s</w:t>
      </w:r>
      <w:r w:rsidR="00542C72" w:rsidRPr="00542C72">
        <w:rPr>
          <w:rFonts w:asciiTheme="minorHAnsi" w:hAnsiTheme="minorHAnsi" w:cstheme="minorHAnsi"/>
          <w:b/>
          <w:sz w:val="28"/>
          <w:szCs w:val="24"/>
        </w:rPr>
        <w:t>.</w:t>
      </w:r>
      <w:bookmarkEnd w:id="64"/>
    </w:p>
    <w:p w14:paraId="03070265" w14:textId="77777777" w:rsidR="0074681B" w:rsidRPr="007D7259" w:rsidRDefault="0074681B" w:rsidP="0037493A">
      <w:pPr>
        <w:spacing w:line="360" w:lineRule="auto"/>
        <w:rPr>
          <w:rFonts w:asciiTheme="minorHAnsi" w:hAnsiTheme="minorHAnsi" w:cstheme="minorHAnsi"/>
          <w:sz w:val="24"/>
          <w:szCs w:val="24"/>
        </w:rPr>
      </w:pPr>
    </w:p>
    <w:p w14:paraId="588B8E3D" w14:textId="427E00B3" w:rsidR="004E5B7B" w:rsidRPr="00382D54" w:rsidRDefault="00C31B26" w:rsidP="0094798B">
      <w:pPr>
        <w:pStyle w:val="Prrafodelista"/>
        <w:numPr>
          <w:ilvl w:val="0"/>
          <w:numId w:val="9"/>
        </w:numPr>
        <w:spacing w:line="360" w:lineRule="auto"/>
        <w:ind w:left="1701" w:hanging="567"/>
        <w:jc w:val="both"/>
        <w:rPr>
          <w:rFonts w:asciiTheme="minorHAnsi" w:eastAsia="Times New Roman" w:hAnsiTheme="minorHAnsi" w:cstheme="minorHAnsi"/>
          <w:b/>
          <w:bCs/>
          <w:kern w:val="32"/>
          <w:sz w:val="24"/>
          <w:szCs w:val="24"/>
        </w:rPr>
      </w:pPr>
      <w:r w:rsidRPr="00382D54">
        <w:rPr>
          <w:rFonts w:asciiTheme="minorHAnsi" w:eastAsia="Times New Roman" w:hAnsiTheme="minorHAnsi" w:cstheme="minorHAnsi"/>
          <w:b/>
          <w:bCs/>
          <w:kern w:val="32"/>
          <w:sz w:val="24"/>
          <w:szCs w:val="24"/>
        </w:rPr>
        <w:t>Normas del procedimiento</w:t>
      </w:r>
      <w:r w:rsidR="004E5B7B" w:rsidRPr="00382D54">
        <w:rPr>
          <w:rFonts w:asciiTheme="minorHAnsi" w:eastAsia="Times New Roman" w:hAnsiTheme="minorHAnsi" w:cstheme="minorHAnsi"/>
          <w:b/>
          <w:bCs/>
          <w:kern w:val="32"/>
          <w:sz w:val="24"/>
          <w:szCs w:val="24"/>
        </w:rPr>
        <w:t>:</w:t>
      </w:r>
    </w:p>
    <w:p w14:paraId="7CDCB078" w14:textId="77777777" w:rsidR="004E5B7B" w:rsidRPr="007D7259" w:rsidRDefault="004E5B7B" w:rsidP="004E5B7B">
      <w:pPr>
        <w:spacing w:line="360" w:lineRule="auto"/>
        <w:jc w:val="both"/>
        <w:rPr>
          <w:rFonts w:asciiTheme="minorHAnsi" w:eastAsia="Times New Roman" w:hAnsiTheme="minorHAnsi" w:cstheme="minorHAnsi"/>
          <w:bCs/>
          <w:kern w:val="32"/>
          <w:sz w:val="24"/>
          <w:szCs w:val="24"/>
        </w:rPr>
      </w:pPr>
    </w:p>
    <w:p w14:paraId="784E0506" w14:textId="05E904FE" w:rsidR="00542C72" w:rsidRPr="00542C72" w:rsidRDefault="00542C72" w:rsidP="0094798B">
      <w:pPr>
        <w:pStyle w:val="Prrafodelista"/>
        <w:numPr>
          <w:ilvl w:val="0"/>
          <w:numId w:val="7"/>
        </w:numPr>
        <w:spacing w:line="360" w:lineRule="auto"/>
        <w:ind w:left="2268" w:hanging="567"/>
        <w:jc w:val="both"/>
        <w:rPr>
          <w:rFonts w:asciiTheme="minorHAnsi" w:hAnsiTheme="minorHAnsi" w:cstheme="minorHAnsi"/>
          <w:color w:val="000000" w:themeColor="text1"/>
          <w:sz w:val="24"/>
          <w:szCs w:val="24"/>
        </w:rPr>
      </w:pPr>
      <w:r w:rsidRPr="00542C72">
        <w:rPr>
          <w:rFonts w:asciiTheme="minorHAnsi" w:hAnsiTheme="minorHAnsi" w:cstheme="minorHAnsi"/>
          <w:color w:val="000000" w:themeColor="text1"/>
          <w:sz w:val="24"/>
          <w:szCs w:val="24"/>
        </w:rPr>
        <w:t xml:space="preserve">El </w:t>
      </w:r>
      <w:r w:rsidR="00A442B7">
        <w:rPr>
          <w:rFonts w:asciiTheme="minorHAnsi" w:hAnsiTheme="minorHAnsi" w:cstheme="minorHAnsi"/>
          <w:color w:val="000000" w:themeColor="text1"/>
          <w:sz w:val="24"/>
          <w:szCs w:val="24"/>
        </w:rPr>
        <w:t>Director de la DAJ</w:t>
      </w:r>
      <w:r>
        <w:rPr>
          <w:rFonts w:asciiTheme="minorHAnsi" w:hAnsiTheme="minorHAnsi" w:cstheme="minorHAnsi"/>
          <w:color w:val="000000" w:themeColor="text1"/>
          <w:sz w:val="24"/>
          <w:szCs w:val="24"/>
        </w:rPr>
        <w:t xml:space="preserve"> o </w:t>
      </w:r>
      <w:r w:rsidR="00A442B7">
        <w:rPr>
          <w:rFonts w:asciiTheme="minorHAnsi" w:hAnsiTheme="minorHAnsi" w:cstheme="minorHAnsi"/>
          <w:color w:val="000000" w:themeColor="text1"/>
          <w:sz w:val="24"/>
          <w:szCs w:val="24"/>
        </w:rPr>
        <w:t>Jefe del DAJU</w:t>
      </w:r>
      <w:r w:rsidR="00543A9A">
        <w:rPr>
          <w:rFonts w:asciiTheme="minorHAnsi" w:hAnsiTheme="minorHAnsi" w:cstheme="minorHAnsi"/>
          <w:color w:val="000000" w:themeColor="text1"/>
          <w:sz w:val="24"/>
          <w:szCs w:val="24"/>
        </w:rPr>
        <w:t xml:space="preserve">, </w:t>
      </w:r>
      <w:r w:rsidR="00165088">
        <w:rPr>
          <w:rFonts w:asciiTheme="minorHAnsi" w:hAnsiTheme="minorHAnsi" w:cstheme="minorHAnsi"/>
          <w:color w:val="000000" w:themeColor="text1"/>
          <w:sz w:val="24"/>
          <w:szCs w:val="24"/>
        </w:rPr>
        <w:t>deberá</w:t>
      </w:r>
      <w:r w:rsidR="003E429A">
        <w:rPr>
          <w:rFonts w:asciiTheme="minorHAnsi" w:hAnsiTheme="minorHAnsi" w:cstheme="minorHAnsi"/>
          <w:color w:val="000000" w:themeColor="text1"/>
          <w:sz w:val="24"/>
          <w:szCs w:val="24"/>
        </w:rPr>
        <w:t xml:space="preserve"> asignar</w:t>
      </w:r>
      <w:r w:rsidRPr="00542C72">
        <w:rPr>
          <w:rFonts w:asciiTheme="minorHAnsi" w:hAnsiTheme="minorHAnsi" w:cstheme="minorHAnsi"/>
          <w:color w:val="000000" w:themeColor="text1"/>
          <w:sz w:val="24"/>
          <w:szCs w:val="24"/>
        </w:rPr>
        <w:t xml:space="preserve"> </w:t>
      </w:r>
      <w:r w:rsidR="00165088">
        <w:rPr>
          <w:rFonts w:asciiTheme="minorHAnsi" w:hAnsiTheme="minorHAnsi" w:cstheme="minorHAnsi"/>
          <w:color w:val="000000" w:themeColor="text1"/>
          <w:sz w:val="24"/>
          <w:szCs w:val="24"/>
        </w:rPr>
        <w:t xml:space="preserve">a un </w:t>
      </w:r>
      <w:r w:rsidR="004C2525">
        <w:rPr>
          <w:rFonts w:asciiTheme="minorHAnsi" w:hAnsiTheme="minorHAnsi" w:cstheme="minorHAnsi"/>
          <w:color w:val="000000" w:themeColor="text1"/>
          <w:sz w:val="24"/>
          <w:szCs w:val="24"/>
        </w:rPr>
        <w:t xml:space="preserve">Asesor Legal </w:t>
      </w:r>
      <w:r w:rsidRPr="00542C72">
        <w:rPr>
          <w:rFonts w:asciiTheme="minorHAnsi" w:hAnsiTheme="minorHAnsi" w:cstheme="minorHAnsi"/>
          <w:color w:val="000000" w:themeColor="text1"/>
          <w:sz w:val="24"/>
          <w:szCs w:val="24"/>
        </w:rPr>
        <w:t>para que proceda a elaborar el proyecto de contrato administrativo.</w:t>
      </w:r>
    </w:p>
    <w:p w14:paraId="4AA08C84" w14:textId="55F0AD72" w:rsidR="00542C72" w:rsidRPr="004C2525" w:rsidRDefault="00542C72" w:rsidP="0094798B">
      <w:pPr>
        <w:pStyle w:val="Prrafodelista"/>
        <w:numPr>
          <w:ilvl w:val="0"/>
          <w:numId w:val="7"/>
        </w:numPr>
        <w:spacing w:line="360" w:lineRule="auto"/>
        <w:ind w:left="2268" w:hanging="567"/>
        <w:jc w:val="both"/>
        <w:rPr>
          <w:rFonts w:asciiTheme="minorHAnsi" w:hAnsiTheme="minorHAnsi" w:cstheme="minorHAnsi"/>
          <w:color w:val="000000" w:themeColor="text1"/>
          <w:sz w:val="24"/>
          <w:szCs w:val="24"/>
        </w:rPr>
      </w:pPr>
      <w:r w:rsidRPr="004C2525">
        <w:rPr>
          <w:rFonts w:asciiTheme="minorHAnsi" w:hAnsiTheme="minorHAnsi" w:cstheme="minorHAnsi"/>
          <w:color w:val="000000" w:themeColor="text1"/>
          <w:sz w:val="24"/>
          <w:szCs w:val="24"/>
        </w:rPr>
        <w:t xml:space="preserve">El </w:t>
      </w:r>
      <w:r w:rsidR="004C2525" w:rsidRPr="004C2525">
        <w:rPr>
          <w:rFonts w:asciiTheme="minorHAnsi" w:hAnsiTheme="minorHAnsi" w:cstheme="minorHAnsi"/>
          <w:color w:val="000000" w:themeColor="text1"/>
          <w:sz w:val="24"/>
          <w:szCs w:val="24"/>
        </w:rPr>
        <w:t>A</w:t>
      </w:r>
      <w:r w:rsidRPr="004C2525">
        <w:rPr>
          <w:rFonts w:asciiTheme="minorHAnsi" w:hAnsiTheme="minorHAnsi" w:cstheme="minorHAnsi"/>
          <w:color w:val="000000" w:themeColor="text1"/>
          <w:sz w:val="24"/>
          <w:szCs w:val="24"/>
        </w:rPr>
        <w:t>sesor</w:t>
      </w:r>
      <w:r w:rsidR="004C2525" w:rsidRPr="004C2525">
        <w:rPr>
          <w:rFonts w:asciiTheme="minorHAnsi" w:hAnsiTheme="minorHAnsi" w:cstheme="minorHAnsi"/>
          <w:color w:val="000000" w:themeColor="text1"/>
          <w:sz w:val="24"/>
          <w:szCs w:val="24"/>
        </w:rPr>
        <w:t xml:space="preserve"> </w:t>
      </w:r>
      <w:r w:rsidR="004C2525" w:rsidRPr="00712AD5">
        <w:rPr>
          <w:rFonts w:asciiTheme="minorHAnsi" w:hAnsiTheme="minorHAnsi" w:cstheme="minorHAnsi"/>
          <w:sz w:val="24"/>
          <w:szCs w:val="24"/>
        </w:rPr>
        <w:t>Legal</w:t>
      </w:r>
      <w:r w:rsidRPr="00712AD5">
        <w:rPr>
          <w:rFonts w:asciiTheme="minorHAnsi" w:hAnsiTheme="minorHAnsi" w:cstheme="minorHAnsi"/>
          <w:sz w:val="24"/>
          <w:szCs w:val="24"/>
        </w:rPr>
        <w:t xml:space="preserve"> deberá verificar la información que contenga el expediente, si el mismo, cuenta con la documentación e información de respaldo para la elaboración del proyecto de contrato</w:t>
      </w:r>
      <w:r w:rsidR="004C2525" w:rsidRPr="00712AD5">
        <w:rPr>
          <w:rFonts w:asciiTheme="minorHAnsi" w:hAnsiTheme="minorHAnsi" w:cstheme="minorHAnsi"/>
          <w:sz w:val="24"/>
          <w:szCs w:val="24"/>
        </w:rPr>
        <w:t>, si no la tiene</w:t>
      </w:r>
      <w:r w:rsidRPr="00712AD5">
        <w:rPr>
          <w:rFonts w:asciiTheme="minorHAnsi" w:hAnsiTheme="minorHAnsi" w:cstheme="minorHAnsi"/>
          <w:sz w:val="24"/>
          <w:szCs w:val="24"/>
        </w:rPr>
        <w:t xml:space="preserve">, </w:t>
      </w:r>
      <w:r w:rsidR="00543A9A">
        <w:rPr>
          <w:rFonts w:asciiTheme="minorHAnsi" w:hAnsiTheme="minorHAnsi" w:cstheme="minorHAnsi"/>
          <w:sz w:val="24"/>
          <w:szCs w:val="24"/>
        </w:rPr>
        <w:t>lo</w:t>
      </w:r>
      <w:r w:rsidRPr="00712AD5">
        <w:rPr>
          <w:rFonts w:asciiTheme="minorHAnsi" w:hAnsiTheme="minorHAnsi" w:cstheme="minorHAnsi"/>
          <w:sz w:val="24"/>
          <w:szCs w:val="24"/>
        </w:rPr>
        <w:t xml:space="preserve"> devolverá </w:t>
      </w:r>
      <w:r w:rsidRPr="004C2525">
        <w:rPr>
          <w:rFonts w:asciiTheme="minorHAnsi" w:hAnsiTheme="minorHAnsi" w:cstheme="minorHAnsi"/>
          <w:color w:val="000000" w:themeColor="text1"/>
          <w:sz w:val="24"/>
          <w:szCs w:val="24"/>
        </w:rPr>
        <w:t xml:space="preserve">a través de oficio dirigido a la unidad organizacional solicitante, con firma y sello del </w:t>
      </w:r>
      <w:r w:rsidR="00A442B7">
        <w:rPr>
          <w:rFonts w:asciiTheme="minorHAnsi" w:hAnsiTheme="minorHAnsi" w:cstheme="minorHAnsi"/>
          <w:color w:val="000000" w:themeColor="text1"/>
          <w:sz w:val="24"/>
          <w:szCs w:val="24"/>
        </w:rPr>
        <w:t>Director de la DAJ</w:t>
      </w:r>
      <w:r w:rsidRPr="004C2525">
        <w:rPr>
          <w:rFonts w:asciiTheme="minorHAnsi" w:hAnsiTheme="minorHAnsi" w:cstheme="minorHAnsi"/>
          <w:color w:val="000000" w:themeColor="text1"/>
          <w:sz w:val="24"/>
          <w:szCs w:val="24"/>
        </w:rPr>
        <w:t xml:space="preserve"> </w:t>
      </w:r>
      <w:r w:rsidR="004C2525" w:rsidRPr="004C2525">
        <w:rPr>
          <w:rFonts w:asciiTheme="minorHAnsi" w:hAnsiTheme="minorHAnsi" w:cstheme="minorHAnsi"/>
          <w:color w:val="000000" w:themeColor="text1"/>
          <w:sz w:val="24"/>
          <w:szCs w:val="24"/>
        </w:rPr>
        <w:t xml:space="preserve">y/o </w:t>
      </w:r>
      <w:r w:rsidR="00A442B7">
        <w:rPr>
          <w:rFonts w:asciiTheme="minorHAnsi" w:hAnsiTheme="minorHAnsi" w:cstheme="minorHAnsi"/>
          <w:color w:val="000000" w:themeColor="text1"/>
          <w:sz w:val="24"/>
          <w:szCs w:val="24"/>
        </w:rPr>
        <w:t>Jefe del DAJU</w:t>
      </w:r>
      <w:r w:rsidRPr="004C2525">
        <w:rPr>
          <w:rFonts w:asciiTheme="minorHAnsi" w:hAnsiTheme="minorHAnsi" w:cstheme="minorHAnsi"/>
          <w:color w:val="000000" w:themeColor="text1"/>
          <w:sz w:val="24"/>
          <w:szCs w:val="24"/>
        </w:rPr>
        <w:t>, indicando detalladamente la información necesaria.</w:t>
      </w:r>
    </w:p>
    <w:p w14:paraId="591BB40F" w14:textId="5ADFA5D6" w:rsidR="008D70ED" w:rsidRDefault="004C2525" w:rsidP="004E5B7B">
      <w:pPr>
        <w:pStyle w:val="Prrafodelista"/>
        <w:numPr>
          <w:ilvl w:val="0"/>
          <w:numId w:val="7"/>
        </w:numPr>
        <w:spacing w:line="360" w:lineRule="auto"/>
        <w:ind w:left="2268" w:hanging="567"/>
        <w:jc w:val="both"/>
        <w:rPr>
          <w:rFonts w:asciiTheme="minorHAnsi" w:hAnsiTheme="minorHAnsi" w:cstheme="minorHAnsi"/>
          <w:sz w:val="24"/>
          <w:szCs w:val="24"/>
        </w:rPr>
      </w:pPr>
      <w:r>
        <w:rPr>
          <w:rFonts w:asciiTheme="minorHAnsi" w:hAnsiTheme="minorHAnsi" w:cstheme="minorHAnsi"/>
          <w:color w:val="000000" w:themeColor="text1"/>
          <w:sz w:val="24"/>
          <w:szCs w:val="24"/>
        </w:rPr>
        <w:t>El A</w:t>
      </w:r>
      <w:r w:rsidR="00542C72" w:rsidRPr="00542C72">
        <w:rPr>
          <w:rFonts w:asciiTheme="minorHAnsi" w:hAnsiTheme="minorHAnsi" w:cstheme="minorHAnsi"/>
          <w:color w:val="000000" w:themeColor="text1"/>
          <w:sz w:val="24"/>
          <w:szCs w:val="24"/>
        </w:rPr>
        <w:t>sesor</w:t>
      </w:r>
      <w:r>
        <w:rPr>
          <w:rFonts w:asciiTheme="minorHAnsi" w:hAnsiTheme="minorHAnsi" w:cstheme="minorHAnsi"/>
          <w:color w:val="000000" w:themeColor="text1"/>
          <w:sz w:val="24"/>
          <w:szCs w:val="24"/>
        </w:rPr>
        <w:t xml:space="preserve"> Legal</w:t>
      </w:r>
      <w:r w:rsidR="00542C72" w:rsidRPr="00542C72">
        <w:rPr>
          <w:rFonts w:asciiTheme="minorHAnsi" w:hAnsiTheme="minorHAnsi" w:cstheme="minorHAnsi"/>
          <w:color w:val="000000" w:themeColor="text1"/>
          <w:sz w:val="24"/>
          <w:szCs w:val="24"/>
        </w:rPr>
        <w:t xml:space="preserve"> elabora el proyecto de </w:t>
      </w:r>
      <w:r w:rsidR="00542C72" w:rsidRPr="00712AD5">
        <w:rPr>
          <w:rFonts w:asciiTheme="minorHAnsi" w:hAnsiTheme="minorHAnsi" w:cstheme="minorHAnsi"/>
          <w:sz w:val="24"/>
          <w:szCs w:val="24"/>
        </w:rPr>
        <w:t xml:space="preserve">contrato de acuerdo a la información establecida en el expediente verificando </w:t>
      </w:r>
      <w:r w:rsidR="00684521" w:rsidRPr="00712AD5">
        <w:rPr>
          <w:rFonts w:asciiTheme="minorHAnsi" w:hAnsiTheme="minorHAnsi" w:cstheme="minorHAnsi"/>
          <w:sz w:val="24"/>
          <w:szCs w:val="24"/>
        </w:rPr>
        <w:t xml:space="preserve">que </w:t>
      </w:r>
      <w:r w:rsidR="00542C72" w:rsidRPr="00712AD5">
        <w:rPr>
          <w:rFonts w:asciiTheme="minorHAnsi" w:hAnsiTheme="minorHAnsi" w:cstheme="minorHAnsi"/>
          <w:sz w:val="24"/>
          <w:szCs w:val="24"/>
        </w:rPr>
        <w:t>el mismo cumpla con las normas legales vigentes.</w:t>
      </w:r>
    </w:p>
    <w:p w14:paraId="1F6EEF9F" w14:textId="77777777" w:rsidR="00CE5B6D" w:rsidRDefault="00CE5B6D" w:rsidP="00CE5B6D">
      <w:pPr>
        <w:pStyle w:val="Prrafodelista"/>
        <w:spacing w:line="360" w:lineRule="auto"/>
        <w:ind w:left="2268"/>
        <w:jc w:val="both"/>
        <w:rPr>
          <w:rFonts w:asciiTheme="minorHAnsi" w:hAnsiTheme="minorHAnsi" w:cstheme="minorHAnsi"/>
          <w:color w:val="000000" w:themeColor="text1"/>
          <w:sz w:val="24"/>
          <w:szCs w:val="24"/>
        </w:rPr>
      </w:pPr>
    </w:p>
    <w:p w14:paraId="7DEB6746" w14:textId="77777777" w:rsidR="00CE5B6D" w:rsidRDefault="00CE5B6D" w:rsidP="00CE5B6D">
      <w:pPr>
        <w:pStyle w:val="Prrafodelista"/>
        <w:spacing w:line="360" w:lineRule="auto"/>
        <w:ind w:left="2268"/>
        <w:jc w:val="both"/>
        <w:rPr>
          <w:rFonts w:asciiTheme="minorHAnsi" w:hAnsiTheme="minorHAnsi" w:cstheme="minorHAnsi"/>
          <w:color w:val="000000" w:themeColor="text1"/>
          <w:sz w:val="24"/>
          <w:szCs w:val="24"/>
        </w:rPr>
      </w:pPr>
    </w:p>
    <w:p w14:paraId="4AE5D154" w14:textId="77777777" w:rsidR="00CE5B6D" w:rsidRDefault="00CE5B6D" w:rsidP="00CE5B6D">
      <w:pPr>
        <w:pStyle w:val="Prrafodelista"/>
        <w:spacing w:line="360" w:lineRule="auto"/>
        <w:ind w:left="2268"/>
        <w:jc w:val="both"/>
        <w:rPr>
          <w:rFonts w:asciiTheme="minorHAnsi" w:hAnsiTheme="minorHAnsi" w:cstheme="minorHAnsi"/>
          <w:color w:val="000000" w:themeColor="text1"/>
          <w:sz w:val="24"/>
          <w:szCs w:val="24"/>
        </w:rPr>
      </w:pPr>
    </w:p>
    <w:p w14:paraId="6D9C68BE" w14:textId="77777777" w:rsidR="00CE5B6D" w:rsidRDefault="00CE5B6D" w:rsidP="00CE5B6D">
      <w:pPr>
        <w:pStyle w:val="Prrafodelista"/>
        <w:spacing w:line="360" w:lineRule="auto"/>
        <w:ind w:left="2268"/>
        <w:jc w:val="both"/>
        <w:rPr>
          <w:rFonts w:asciiTheme="minorHAnsi" w:hAnsiTheme="minorHAnsi" w:cstheme="minorHAnsi"/>
          <w:color w:val="000000" w:themeColor="text1"/>
          <w:sz w:val="24"/>
          <w:szCs w:val="24"/>
        </w:rPr>
      </w:pPr>
    </w:p>
    <w:p w14:paraId="246B2A13" w14:textId="77777777" w:rsidR="00CE5B6D" w:rsidRDefault="00CE5B6D" w:rsidP="00CE5B6D">
      <w:pPr>
        <w:pStyle w:val="Prrafodelista"/>
        <w:spacing w:line="360" w:lineRule="auto"/>
        <w:ind w:left="2268"/>
        <w:jc w:val="both"/>
        <w:rPr>
          <w:rFonts w:asciiTheme="minorHAnsi" w:hAnsiTheme="minorHAnsi" w:cstheme="minorHAnsi"/>
          <w:color w:val="000000" w:themeColor="text1"/>
          <w:sz w:val="24"/>
          <w:szCs w:val="24"/>
        </w:rPr>
      </w:pPr>
    </w:p>
    <w:p w14:paraId="0D3AD059" w14:textId="77777777" w:rsidR="00543A9A" w:rsidRDefault="00543A9A" w:rsidP="00CE5B6D">
      <w:pPr>
        <w:pStyle w:val="Prrafodelista"/>
        <w:spacing w:line="360" w:lineRule="auto"/>
        <w:ind w:left="2268"/>
        <w:jc w:val="both"/>
        <w:rPr>
          <w:rFonts w:asciiTheme="minorHAnsi" w:hAnsiTheme="minorHAnsi" w:cstheme="minorHAnsi"/>
          <w:color w:val="000000" w:themeColor="text1"/>
          <w:sz w:val="24"/>
          <w:szCs w:val="24"/>
        </w:rPr>
      </w:pPr>
    </w:p>
    <w:p w14:paraId="2457A952" w14:textId="77777777" w:rsidR="00543A9A" w:rsidRDefault="00543A9A" w:rsidP="00CE5B6D">
      <w:pPr>
        <w:pStyle w:val="Prrafodelista"/>
        <w:spacing w:line="360" w:lineRule="auto"/>
        <w:ind w:left="2268"/>
        <w:jc w:val="both"/>
        <w:rPr>
          <w:rFonts w:asciiTheme="minorHAnsi" w:hAnsiTheme="minorHAnsi" w:cstheme="minorHAnsi"/>
          <w:color w:val="000000" w:themeColor="text1"/>
          <w:sz w:val="24"/>
          <w:szCs w:val="24"/>
        </w:rPr>
      </w:pPr>
    </w:p>
    <w:p w14:paraId="137874C8" w14:textId="5C97556A" w:rsidR="004E5B7B" w:rsidRDefault="004E5B7B" w:rsidP="0094798B">
      <w:pPr>
        <w:pStyle w:val="Prrafodelista"/>
        <w:numPr>
          <w:ilvl w:val="0"/>
          <w:numId w:val="9"/>
        </w:numPr>
        <w:spacing w:line="360" w:lineRule="auto"/>
        <w:ind w:left="1701" w:hanging="567"/>
        <w:jc w:val="both"/>
        <w:rPr>
          <w:rFonts w:asciiTheme="minorHAnsi" w:eastAsia="Times New Roman" w:hAnsiTheme="minorHAnsi" w:cstheme="minorHAnsi"/>
          <w:b/>
          <w:bCs/>
          <w:kern w:val="32"/>
          <w:sz w:val="24"/>
          <w:szCs w:val="24"/>
        </w:rPr>
      </w:pPr>
      <w:r w:rsidRPr="00382D54">
        <w:rPr>
          <w:rFonts w:asciiTheme="minorHAnsi" w:eastAsia="Times New Roman" w:hAnsiTheme="minorHAnsi" w:cstheme="minorHAnsi"/>
          <w:b/>
          <w:bCs/>
          <w:kern w:val="32"/>
          <w:sz w:val="24"/>
          <w:szCs w:val="24"/>
        </w:rPr>
        <w:lastRenderedPageBreak/>
        <w:t>Ind</w:t>
      </w:r>
      <w:r w:rsidR="00B524BE" w:rsidRPr="00382D54">
        <w:rPr>
          <w:rFonts w:asciiTheme="minorHAnsi" w:eastAsia="Times New Roman" w:hAnsiTheme="minorHAnsi" w:cstheme="minorHAnsi"/>
          <w:b/>
          <w:bCs/>
          <w:kern w:val="32"/>
          <w:sz w:val="24"/>
          <w:szCs w:val="24"/>
        </w:rPr>
        <w:t>icador</w:t>
      </w:r>
      <w:r w:rsidR="00C31B26" w:rsidRPr="00382D54">
        <w:rPr>
          <w:rFonts w:asciiTheme="minorHAnsi" w:eastAsia="Times New Roman" w:hAnsiTheme="minorHAnsi" w:cstheme="minorHAnsi"/>
          <w:b/>
          <w:bCs/>
          <w:kern w:val="32"/>
          <w:sz w:val="24"/>
          <w:szCs w:val="24"/>
        </w:rPr>
        <w:t xml:space="preserve"> de medición </w:t>
      </w:r>
      <w:r w:rsidR="00B524BE" w:rsidRPr="00382D54">
        <w:rPr>
          <w:rFonts w:asciiTheme="minorHAnsi" w:eastAsia="Times New Roman" w:hAnsiTheme="minorHAnsi" w:cstheme="minorHAnsi"/>
          <w:b/>
          <w:bCs/>
          <w:kern w:val="32"/>
          <w:sz w:val="24"/>
          <w:szCs w:val="24"/>
        </w:rPr>
        <w:t xml:space="preserve">No. </w:t>
      </w:r>
      <w:r w:rsidR="004C2525">
        <w:rPr>
          <w:rFonts w:asciiTheme="minorHAnsi" w:eastAsia="Times New Roman" w:hAnsiTheme="minorHAnsi" w:cstheme="minorHAnsi"/>
          <w:b/>
          <w:bCs/>
          <w:kern w:val="32"/>
          <w:sz w:val="24"/>
          <w:szCs w:val="24"/>
        </w:rPr>
        <w:t>3</w:t>
      </w:r>
      <w:r w:rsidR="008A5BCB">
        <w:rPr>
          <w:rFonts w:asciiTheme="minorHAnsi" w:eastAsia="Times New Roman" w:hAnsiTheme="minorHAnsi" w:cstheme="minorHAnsi"/>
          <w:b/>
          <w:bCs/>
          <w:kern w:val="32"/>
          <w:sz w:val="24"/>
          <w:szCs w:val="24"/>
        </w:rPr>
        <w:t>:</w:t>
      </w:r>
    </w:p>
    <w:p w14:paraId="73CD87FE" w14:textId="77777777" w:rsidR="004C2525" w:rsidRDefault="004C2525" w:rsidP="004C2525">
      <w:pPr>
        <w:pStyle w:val="Prrafodelista"/>
        <w:spacing w:line="360" w:lineRule="auto"/>
        <w:ind w:left="1701"/>
        <w:jc w:val="both"/>
        <w:rPr>
          <w:rFonts w:asciiTheme="minorHAnsi" w:eastAsia="Times New Roman" w:hAnsiTheme="minorHAnsi" w:cstheme="minorHAnsi"/>
          <w:b/>
          <w:bCs/>
          <w:kern w:val="32"/>
          <w:sz w:val="24"/>
          <w:szCs w:val="24"/>
        </w:rPr>
      </w:pPr>
    </w:p>
    <w:tbl>
      <w:tblPr>
        <w:tblStyle w:val="Tablaconcuadrcula4-nfasis11"/>
        <w:tblW w:w="9067" w:type="dxa"/>
        <w:jc w:val="center"/>
        <w:tblLook w:val="04A0" w:firstRow="1" w:lastRow="0" w:firstColumn="1" w:lastColumn="0" w:noHBand="0" w:noVBand="1"/>
      </w:tblPr>
      <w:tblGrid>
        <w:gridCol w:w="846"/>
        <w:gridCol w:w="5670"/>
        <w:gridCol w:w="2551"/>
      </w:tblGrid>
      <w:tr w:rsidR="00B524BE" w:rsidRPr="007D7259" w14:paraId="55EF9293" w14:textId="77777777" w:rsidTr="004C2525">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9067" w:type="dxa"/>
            <w:gridSpan w:val="3"/>
            <w:shd w:val="clear" w:color="auto" w:fill="0F243E" w:themeFill="text2" w:themeFillShade="80"/>
            <w:vAlign w:val="center"/>
          </w:tcPr>
          <w:p w14:paraId="1142BB8D" w14:textId="2F7374F3" w:rsidR="00B524BE" w:rsidRPr="008457B9" w:rsidRDefault="00B524BE" w:rsidP="005540D2">
            <w:pPr>
              <w:pStyle w:val="Prrafodelista"/>
              <w:ind w:left="0"/>
              <w:jc w:val="center"/>
              <w:rPr>
                <w:rFonts w:cstheme="minorHAnsi"/>
                <w:sz w:val="24"/>
                <w:szCs w:val="24"/>
              </w:rPr>
            </w:pPr>
            <w:r w:rsidRPr="008457B9">
              <w:rPr>
                <w:rFonts w:cstheme="minorHAnsi"/>
                <w:sz w:val="24"/>
                <w:szCs w:val="24"/>
              </w:rPr>
              <w:t xml:space="preserve">Indicador del procedimiento </w:t>
            </w:r>
            <w:r w:rsidRPr="008457B9">
              <w:rPr>
                <w:rFonts w:eastAsia="Times New Roman" w:cstheme="minorHAnsi"/>
                <w:bCs w:val="0"/>
                <w:kern w:val="32"/>
                <w:sz w:val="24"/>
                <w:szCs w:val="24"/>
              </w:rPr>
              <w:t>PROD</w:t>
            </w:r>
            <w:r w:rsidR="00542C72">
              <w:rPr>
                <w:rFonts w:eastAsia="Times New Roman" w:cstheme="minorHAnsi"/>
                <w:bCs w:val="0"/>
                <w:kern w:val="32"/>
                <w:sz w:val="24"/>
                <w:szCs w:val="24"/>
              </w:rPr>
              <w:t>-DAJ</w:t>
            </w:r>
            <w:r w:rsidRPr="008457B9">
              <w:rPr>
                <w:rFonts w:eastAsia="Times New Roman" w:cstheme="minorHAnsi"/>
                <w:bCs w:val="0"/>
                <w:kern w:val="32"/>
                <w:sz w:val="24"/>
                <w:szCs w:val="24"/>
              </w:rPr>
              <w:t>-</w:t>
            </w:r>
            <w:r w:rsidR="00CB1E53" w:rsidRPr="008457B9">
              <w:rPr>
                <w:rFonts w:eastAsia="Times New Roman" w:cstheme="minorHAnsi"/>
                <w:bCs w:val="0"/>
                <w:kern w:val="32"/>
                <w:sz w:val="24"/>
                <w:szCs w:val="24"/>
              </w:rPr>
              <w:t>0</w:t>
            </w:r>
            <w:r w:rsidR="00D014AD">
              <w:rPr>
                <w:rFonts w:eastAsia="Times New Roman" w:cstheme="minorHAnsi"/>
                <w:bCs w:val="0"/>
                <w:kern w:val="32"/>
                <w:sz w:val="24"/>
                <w:szCs w:val="24"/>
              </w:rPr>
              <w:t>1</w:t>
            </w:r>
            <w:r w:rsidRPr="008457B9">
              <w:rPr>
                <w:rFonts w:eastAsia="Times New Roman" w:cstheme="minorHAnsi"/>
                <w:bCs w:val="0"/>
                <w:kern w:val="32"/>
                <w:sz w:val="24"/>
                <w:szCs w:val="24"/>
              </w:rPr>
              <w:t>-</w:t>
            </w:r>
            <w:r w:rsidR="00D014AD">
              <w:rPr>
                <w:rFonts w:eastAsia="Times New Roman" w:cstheme="minorHAnsi"/>
                <w:bCs w:val="0"/>
                <w:kern w:val="32"/>
                <w:sz w:val="24"/>
                <w:szCs w:val="24"/>
              </w:rPr>
              <w:t>1.3</w:t>
            </w:r>
          </w:p>
          <w:p w14:paraId="4821DB87" w14:textId="554283F8" w:rsidR="00B524BE" w:rsidRPr="007D7259" w:rsidRDefault="00542C72" w:rsidP="005540D2">
            <w:pPr>
              <w:pStyle w:val="Prrafodelista"/>
              <w:ind w:left="0"/>
              <w:jc w:val="center"/>
              <w:rPr>
                <w:rFonts w:cstheme="minorHAnsi"/>
                <w:b w:val="0"/>
                <w:sz w:val="24"/>
                <w:szCs w:val="24"/>
              </w:rPr>
            </w:pPr>
            <w:r w:rsidRPr="00542C72">
              <w:rPr>
                <w:rFonts w:cstheme="minorHAnsi"/>
                <w:sz w:val="24"/>
                <w:szCs w:val="24"/>
              </w:rPr>
              <w:t>Elaboración de proyectos de contratos administrativos.</w:t>
            </w:r>
          </w:p>
        </w:tc>
      </w:tr>
      <w:tr w:rsidR="00B524BE" w:rsidRPr="007D7259" w14:paraId="5606B1F7" w14:textId="77777777" w:rsidTr="004C252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62D6E4A5" w14:textId="77777777" w:rsidR="00B524BE" w:rsidRPr="005540D2" w:rsidRDefault="00B524BE" w:rsidP="00FB63F1">
            <w:pPr>
              <w:pStyle w:val="Prrafodelista"/>
              <w:spacing w:line="360" w:lineRule="auto"/>
              <w:ind w:left="0"/>
              <w:jc w:val="center"/>
              <w:rPr>
                <w:rFonts w:cstheme="minorHAnsi"/>
                <w:bCs w:val="0"/>
                <w:sz w:val="24"/>
                <w:szCs w:val="24"/>
              </w:rPr>
            </w:pPr>
            <w:r w:rsidRPr="005540D2">
              <w:rPr>
                <w:rFonts w:cstheme="minorHAnsi"/>
                <w:sz w:val="24"/>
                <w:szCs w:val="24"/>
              </w:rPr>
              <w:t>No.</w:t>
            </w:r>
          </w:p>
        </w:tc>
        <w:tc>
          <w:tcPr>
            <w:tcW w:w="5670" w:type="dxa"/>
            <w:vAlign w:val="center"/>
          </w:tcPr>
          <w:p w14:paraId="690E8693" w14:textId="77777777" w:rsidR="00B524BE" w:rsidRPr="005540D2" w:rsidRDefault="00B524BE" w:rsidP="00FB63F1">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5540D2">
              <w:rPr>
                <w:rFonts w:cstheme="minorHAnsi"/>
                <w:b/>
                <w:bCs/>
                <w:sz w:val="24"/>
                <w:szCs w:val="24"/>
              </w:rPr>
              <w:t>Descripción del indicador</w:t>
            </w:r>
          </w:p>
        </w:tc>
        <w:tc>
          <w:tcPr>
            <w:tcW w:w="2551" w:type="dxa"/>
            <w:vAlign w:val="center"/>
          </w:tcPr>
          <w:p w14:paraId="6D4DA02C" w14:textId="77777777" w:rsidR="00B524BE" w:rsidRPr="005540D2" w:rsidRDefault="00B524BE" w:rsidP="004C2525">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540D2">
              <w:rPr>
                <w:rFonts w:cstheme="minorHAnsi"/>
                <w:b/>
                <w:bCs/>
                <w:sz w:val="24"/>
                <w:szCs w:val="24"/>
              </w:rPr>
              <w:t>Método de medición</w:t>
            </w:r>
          </w:p>
        </w:tc>
      </w:tr>
      <w:tr w:rsidR="00B524BE" w:rsidRPr="007D7259" w14:paraId="07C62A56" w14:textId="77777777" w:rsidTr="004C2525">
        <w:trPr>
          <w:trHeight w:val="618"/>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9E645D8" w14:textId="77777777" w:rsidR="00B524BE" w:rsidRPr="007D7259" w:rsidRDefault="00B524BE" w:rsidP="00D006F1">
            <w:pPr>
              <w:pStyle w:val="Prrafodelista"/>
              <w:spacing w:line="360" w:lineRule="auto"/>
              <w:ind w:left="0"/>
              <w:jc w:val="center"/>
              <w:rPr>
                <w:rFonts w:cstheme="minorHAnsi"/>
                <w:b w:val="0"/>
                <w:sz w:val="24"/>
                <w:szCs w:val="24"/>
              </w:rPr>
            </w:pPr>
            <w:r w:rsidRPr="007D7259">
              <w:rPr>
                <w:rFonts w:cstheme="minorHAnsi"/>
                <w:b w:val="0"/>
                <w:sz w:val="24"/>
                <w:szCs w:val="24"/>
              </w:rPr>
              <w:t>1</w:t>
            </w:r>
          </w:p>
        </w:tc>
        <w:tc>
          <w:tcPr>
            <w:tcW w:w="5670" w:type="dxa"/>
            <w:shd w:val="clear" w:color="auto" w:fill="FFFFFF" w:themeFill="background1"/>
            <w:vAlign w:val="center"/>
          </w:tcPr>
          <w:p w14:paraId="721245A2" w14:textId="45987B67" w:rsidR="00B524BE" w:rsidRPr="008D70ED" w:rsidRDefault="001B621A" w:rsidP="00AB39B0">
            <w:pPr>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highlight w:val="yellow"/>
              </w:rPr>
            </w:pPr>
            <w:r w:rsidRPr="008D70ED">
              <w:rPr>
                <w:sz w:val="24"/>
              </w:rPr>
              <w:t>N</w:t>
            </w:r>
            <w:r w:rsidR="00542C72" w:rsidRPr="008D70ED">
              <w:rPr>
                <w:sz w:val="24"/>
              </w:rPr>
              <w:t xml:space="preserve">úmero de contratos </w:t>
            </w:r>
            <w:r w:rsidRPr="008D70ED">
              <w:rPr>
                <w:sz w:val="24"/>
              </w:rPr>
              <w:t xml:space="preserve">de </w:t>
            </w:r>
            <w:r w:rsidR="00542C72" w:rsidRPr="008D70ED">
              <w:rPr>
                <w:sz w:val="24"/>
              </w:rPr>
              <w:t>proyectos</w:t>
            </w:r>
            <w:r w:rsidRPr="008D70ED">
              <w:rPr>
                <w:sz w:val="24"/>
              </w:rPr>
              <w:t xml:space="preserve"> administrativos</w:t>
            </w:r>
            <w:r w:rsidR="00542C72" w:rsidRPr="008D70ED">
              <w:rPr>
                <w:sz w:val="24"/>
              </w:rPr>
              <w:t xml:space="preserve"> emitidos / Número </w:t>
            </w:r>
            <w:r w:rsidRPr="008D70ED">
              <w:rPr>
                <w:sz w:val="24"/>
              </w:rPr>
              <w:t>contratos de proyectos administrativos</w:t>
            </w:r>
            <w:r w:rsidR="00542C72" w:rsidRPr="008D70ED">
              <w:rPr>
                <w:sz w:val="24"/>
              </w:rPr>
              <w:t xml:space="preserve"> solicitados</w:t>
            </w:r>
            <w:r w:rsidRPr="008D70ED">
              <w:rPr>
                <w:sz w:val="24"/>
              </w:rPr>
              <w:t>.</w:t>
            </w:r>
          </w:p>
        </w:tc>
        <w:tc>
          <w:tcPr>
            <w:tcW w:w="2551" w:type="dxa"/>
            <w:vAlign w:val="center"/>
          </w:tcPr>
          <w:p w14:paraId="420653B5" w14:textId="38DD70B2" w:rsidR="00B524BE" w:rsidRPr="007D7259" w:rsidRDefault="00B524BE" w:rsidP="00D006F1">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7D7259">
              <w:rPr>
                <w:rFonts w:cstheme="minorHAnsi"/>
                <w:sz w:val="24"/>
                <w:szCs w:val="24"/>
              </w:rPr>
              <w:t>% de cumplimiento.</w:t>
            </w:r>
          </w:p>
        </w:tc>
      </w:tr>
    </w:tbl>
    <w:p w14:paraId="31FB27EE" w14:textId="77777777" w:rsidR="008D70ED" w:rsidRDefault="008D70ED" w:rsidP="008D70ED">
      <w:pPr>
        <w:pStyle w:val="Prrafodelista"/>
        <w:spacing w:line="360" w:lineRule="auto"/>
        <w:ind w:left="1701"/>
        <w:jc w:val="both"/>
        <w:rPr>
          <w:rFonts w:asciiTheme="minorHAnsi" w:eastAsia="Times New Roman" w:hAnsiTheme="minorHAnsi" w:cstheme="minorHAnsi"/>
          <w:b/>
          <w:bCs/>
          <w:kern w:val="32"/>
          <w:sz w:val="24"/>
          <w:szCs w:val="24"/>
        </w:rPr>
      </w:pPr>
    </w:p>
    <w:p w14:paraId="5AF4CF69" w14:textId="6589EFD3" w:rsidR="004E5B7B" w:rsidRPr="00382D54" w:rsidRDefault="004E5B7B" w:rsidP="0094798B">
      <w:pPr>
        <w:pStyle w:val="Prrafodelista"/>
        <w:numPr>
          <w:ilvl w:val="0"/>
          <w:numId w:val="9"/>
        </w:numPr>
        <w:spacing w:line="360" w:lineRule="auto"/>
        <w:ind w:left="1701" w:hanging="567"/>
        <w:jc w:val="both"/>
        <w:rPr>
          <w:rFonts w:asciiTheme="minorHAnsi" w:eastAsia="Times New Roman" w:hAnsiTheme="minorHAnsi" w:cstheme="minorHAnsi"/>
          <w:b/>
          <w:bCs/>
          <w:kern w:val="32"/>
          <w:sz w:val="24"/>
          <w:szCs w:val="24"/>
        </w:rPr>
      </w:pPr>
      <w:r w:rsidRPr="00382D54">
        <w:rPr>
          <w:rFonts w:asciiTheme="minorHAnsi" w:eastAsia="Times New Roman" w:hAnsiTheme="minorHAnsi" w:cstheme="minorHAnsi"/>
          <w:b/>
          <w:bCs/>
          <w:kern w:val="32"/>
          <w:sz w:val="24"/>
          <w:szCs w:val="24"/>
        </w:rPr>
        <w:t>Descri</w:t>
      </w:r>
      <w:r w:rsidR="00C31B26" w:rsidRPr="00382D54">
        <w:rPr>
          <w:rFonts w:asciiTheme="minorHAnsi" w:eastAsia="Times New Roman" w:hAnsiTheme="minorHAnsi" w:cstheme="minorHAnsi"/>
          <w:b/>
          <w:bCs/>
          <w:kern w:val="32"/>
          <w:sz w:val="24"/>
          <w:szCs w:val="24"/>
        </w:rPr>
        <w:t>pción de actividades del procedimiento</w:t>
      </w:r>
      <w:r w:rsidR="00CE52B7" w:rsidRPr="00382D54">
        <w:rPr>
          <w:rFonts w:asciiTheme="minorHAnsi" w:eastAsia="Times New Roman" w:hAnsiTheme="minorHAnsi" w:cstheme="minorHAnsi"/>
          <w:b/>
          <w:bCs/>
          <w:kern w:val="32"/>
          <w:sz w:val="24"/>
          <w:szCs w:val="24"/>
        </w:rPr>
        <w:t xml:space="preserve"> </w:t>
      </w:r>
      <w:r w:rsidR="00CB1E53">
        <w:rPr>
          <w:rFonts w:asciiTheme="minorHAnsi" w:eastAsia="Times New Roman" w:hAnsiTheme="minorHAnsi" w:cstheme="minorHAnsi"/>
          <w:b/>
          <w:bCs/>
          <w:kern w:val="32"/>
          <w:sz w:val="24"/>
          <w:szCs w:val="24"/>
        </w:rPr>
        <w:t>PROD-</w:t>
      </w:r>
      <w:r w:rsidR="001B621A">
        <w:rPr>
          <w:rFonts w:asciiTheme="minorHAnsi" w:eastAsia="Times New Roman" w:hAnsiTheme="minorHAnsi" w:cstheme="minorHAnsi"/>
          <w:b/>
          <w:bCs/>
          <w:kern w:val="32"/>
          <w:sz w:val="24"/>
          <w:szCs w:val="24"/>
        </w:rPr>
        <w:t>DAJ</w:t>
      </w:r>
      <w:r w:rsidR="00CB1E53">
        <w:rPr>
          <w:rFonts w:asciiTheme="minorHAnsi" w:eastAsia="Times New Roman" w:hAnsiTheme="minorHAnsi" w:cstheme="minorHAnsi"/>
          <w:b/>
          <w:bCs/>
          <w:kern w:val="32"/>
          <w:sz w:val="24"/>
          <w:szCs w:val="24"/>
        </w:rPr>
        <w:t>-</w:t>
      </w:r>
      <w:r w:rsidR="00E84113" w:rsidRPr="00382D54">
        <w:rPr>
          <w:rFonts w:asciiTheme="minorHAnsi" w:eastAsia="Times New Roman" w:hAnsiTheme="minorHAnsi" w:cstheme="minorHAnsi"/>
          <w:b/>
          <w:bCs/>
          <w:kern w:val="32"/>
          <w:sz w:val="24"/>
          <w:szCs w:val="24"/>
        </w:rPr>
        <w:t>0</w:t>
      </w:r>
      <w:r w:rsidR="00D014AD">
        <w:rPr>
          <w:rFonts w:asciiTheme="minorHAnsi" w:eastAsia="Times New Roman" w:hAnsiTheme="minorHAnsi" w:cstheme="minorHAnsi"/>
          <w:b/>
          <w:bCs/>
          <w:kern w:val="32"/>
          <w:sz w:val="24"/>
          <w:szCs w:val="24"/>
        </w:rPr>
        <w:t>1</w:t>
      </w:r>
      <w:r w:rsidR="00CB1E53">
        <w:rPr>
          <w:rFonts w:asciiTheme="minorHAnsi" w:eastAsia="Times New Roman" w:hAnsiTheme="minorHAnsi" w:cstheme="minorHAnsi"/>
          <w:b/>
          <w:bCs/>
          <w:kern w:val="32"/>
          <w:sz w:val="24"/>
          <w:szCs w:val="24"/>
        </w:rPr>
        <w:t>-</w:t>
      </w:r>
      <w:r w:rsidR="00D014AD">
        <w:rPr>
          <w:rFonts w:asciiTheme="minorHAnsi" w:eastAsia="Times New Roman" w:hAnsiTheme="minorHAnsi" w:cstheme="minorHAnsi"/>
          <w:b/>
          <w:bCs/>
          <w:kern w:val="32"/>
          <w:sz w:val="24"/>
          <w:szCs w:val="24"/>
        </w:rPr>
        <w:t>1.3</w:t>
      </w:r>
      <w:r w:rsidR="008A5BCB">
        <w:rPr>
          <w:rFonts w:asciiTheme="minorHAnsi" w:eastAsia="Times New Roman" w:hAnsiTheme="minorHAnsi" w:cstheme="minorHAnsi"/>
          <w:b/>
          <w:bCs/>
          <w:kern w:val="32"/>
          <w:sz w:val="24"/>
          <w:szCs w:val="24"/>
        </w:rPr>
        <w:t>:</w:t>
      </w:r>
    </w:p>
    <w:p w14:paraId="7768679F" w14:textId="38151ECF" w:rsidR="00E84113" w:rsidRDefault="00E84113" w:rsidP="00E84113">
      <w:pPr>
        <w:spacing w:line="360" w:lineRule="auto"/>
        <w:jc w:val="both"/>
        <w:rPr>
          <w:rFonts w:asciiTheme="minorHAnsi" w:eastAsia="Times New Roman" w:hAnsiTheme="minorHAnsi" w:cstheme="minorHAnsi"/>
          <w:bCs/>
          <w:kern w:val="32"/>
          <w:sz w:val="24"/>
          <w:szCs w:val="24"/>
        </w:rPr>
      </w:pPr>
    </w:p>
    <w:tbl>
      <w:tblPr>
        <w:tblStyle w:val="Tablaconcuadrcula"/>
        <w:tblW w:w="9776" w:type="dxa"/>
        <w:jc w:val="center"/>
        <w:tblLayout w:type="fixed"/>
        <w:tblLook w:val="04A0" w:firstRow="1" w:lastRow="0" w:firstColumn="1" w:lastColumn="0" w:noHBand="0" w:noVBand="1"/>
      </w:tblPr>
      <w:tblGrid>
        <w:gridCol w:w="568"/>
        <w:gridCol w:w="4956"/>
        <w:gridCol w:w="2126"/>
        <w:gridCol w:w="2126"/>
      </w:tblGrid>
      <w:tr w:rsidR="00AC3A70" w:rsidRPr="007D7259" w14:paraId="784B61F1" w14:textId="77777777" w:rsidTr="003E429A">
        <w:trPr>
          <w:tblHeader/>
          <w:jc w:val="center"/>
        </w:trPr>
        <w:tc>
          <w:tcPr>
            <w:tcW w:w="568" w:type="dxa"/>
            <w:shd w:val="clear" w:color="auto" w:fill="0F243E" w:themeFill="text2" w:themeFillShade="80"/>
            <w:vAlign w:val="center"/>
          </w:tcPr>
          <w:p w14:paraId="3F42A97A" w14:textId="77777777" w:rsidR="00AC3A70" w:rsidRPr="008457B9" w:rsidRDefault="00AC3A70" w:rsidP="00FE21DA">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No.</w:t>
            </w:r>
          </w:p>
        </w:tc>
        <w:tc>
          <w:tcPr>
            <w:tcW w:w="4956" w:type="dxa"/>
            <w:shd w:val="clear" w:color="auto" w:fill="0F243E" w:themeFill="text2" w:themeFillShade="80"/>
            <w:vAlign w:val="center"/>
          </w:tcPr>
          <w:p w14:paraId="7B6C7373" w14:textId="77777777" w:rsidR="00AC3A70" w:rsidRPr="008457B9" w:rsidRDefault="00AC3A70" w:rsidP="00FE21DA">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Descripción de la actividad</w:t>
            </w:r>
          </w:p>
        </w:tc>
        <w:tc>
          <w:tcPr>
            <w:tcW w:w="2126" w:type="dxa"/>
            <w:shd w:val="clear" w:color="auto" w:fill="0F243E" w:themeFill="text2" w:themeFillShade="80"/>
            <w:vAlign w:val="center"/>
          </w:tcPr>
          <w:p w14:paraId="0A960395" w14:textId="77777777" w:rsidR="00AC3A70" w:rsidRPr="008457B9" w:rsidRDefault="00AC3A70" w:rsidP="00FE21DA">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Responsables</w:t>
            </w:r>
          </w:p>
        </w:tc>
        <w:tc>
          <w:tcPr>
            <w:tcW w:w="2126" w:type="dxa"/>
            <w:shd w:val="clear" w:color="auto" w:fill="0F243E" w:themeFill="text2" w:themeFillShade="80"/>
          </w:tcPr>
          <w:p w14:paraId="381427E6" w14:textId="77777777" w:rsidR="00AC3A70" w:rsidRPr="008457B9" w:rsidRDefault="00AC3A70" w:rsidP="00FE21DA">
            <w:pPr>
              <w:jc w:val="center"/>
              <w:rPr>
                <w:rFonts w:asciiTheme="minorHAnsi" w:hAnsiTheme="minorHAnsi" w:cstheme="minorHAnsi"/>
                <w:b/>
                <w:color w:val="FFFFFF" w:themeColor="background1"/>
                <w:sz w:val="24"/>
                <w:szCs w:val="24"/>
              </w:rPr>
            </w:pPr>
            <w:r w:rsidRPr="008457B9">
              <w:rPr>
                <w:rFonts w:asciiTheme="minorHAnsi" w:hAnsiTheme="minorHAnsi" w:cstheme="minorHAnsi"/>
                <w:b/>
                <w:color w:val="FFFFFF" w:themeColor="background1"/>
                <w:sz w:val="24"/>
                <w:szCs w:val="24"/>
              </w:rPr>
              <w:t>Documentos o constancia que se genera</w:t>
            </w:r>
          </w:p>
        </w:tc>
      </w:tr>
      <w:tr w:rsidR="00AC3A70" w:rsidRPr="007D7259" w14:paraId="78CEC2A0" w14:textId="77777777" w:rsidTr="003E429A">
        <w:trPr>
          <w:jc w:val="center"/>
        </w:trPr>
        <w:tc>
          <w:tcPr>
            <w:tcW w:w="568" w:type="dxa"/>
            <w:vAlign w:val="center"/>
          </w:tcPr>
          <w:p w14:paraId="7EF94E03" w14:textId="77777777" w:rsidR="00AC3A70" w:rsidRPr="007D7259" w:rsidRDefault="00AC3A70" w:rsidP="00FE21DA">
            <w:pPr>
              <w:spacing w:line="360" w:lineRule="auto"/>
              <w:jc w:val="center"/>
              <w:rPr>
                <w:rFonts w:asciiTheme="minorHAnsi" w:hAnsiTheme="minorHAnsi" w:cstheme="minorHAnsi"/>
                <w:sz w:val="24"/>
                <w:szCs w:val="24"/>
              </w:rPr>
            </w:pPr>
          </w:p>
        </w:tc>
        <w:tc>
          <w:tcPr>
            <w:tcW w:w="4956" w:type="dxa"/>
            <w:vAlign w:val="center"/>
          </w:tcPr>
          <w:p w14:paraId="3D32C5D9" w14:textId="77777777" w:rsidR="00AC3A70" w:rsidRPr="007D7259" w:rsidRDefault="00AC3A70" w:rsidP="00FE21DA">
            <w:pPr>
              <w:ind w:left="113" w:right="113"/>
              <w:rPr>
                <w:rFonts w:asciiTheme="minorHAnsi" w:hAnsiTheme="minorHAnsi" w:cstheme="minorHAnsi"/>
                <w:sz w:val="24"/>
                <w:szCs w:val="24"/>
              </w:rPr>
            </w:pPr>
            <w:r w:rsidRPr="007D7259">
              <w:rPr>
                <w:rFonts w:asciiTheme="minorHAnsi" w:hAnsiTheme="minorHAnsi" w:cstheme="minorHAnsi"/>
                <w:sz w:val="24"/>
                <w:szCs w:val="24"/>
              </w:rPr>
              <w:t>INICIO DEL PROCEDIMIENTO</w:t>
            </w:r>
          </w:p>
        </w:tc>
        <w:tc>
          <w:tcPr>
            <w:tcW w:w="2126" w:type="dxa"/>
            <w:vAlign w:val="center"/>
          </w:tcPr>
          <w:p w14:paraId="5FDCD9F1" w14:textId="77777777" w:rsidR="00AC3A70" w:rsidRPr="007D7259" w:rsidRDefault="00AC3A70" w:rsidP="00FE21DA">
            <w:pPr>
              <w:spacing w:line="360" w:lineRule="auto"/>
              <w:rPr>
                <w:rFonts w:asciiTheme="minorHAnsi" w:hAnsiTheme="minorHAnsi" w:cstheme="minorHAnsi"/>
                <w:sz w:val="24"/>
                <w:szCs w:val="24"/>
              </w:rPr>
            </w:pPr>
          </w:p>
        </w:tc>
        <w:tc>
          <w:tcPr>
            <w:tcW w:w="2126" w:type="dxa"/>
            <w:vAlign w:val="center"/>
          </w:tcPr>
          <w:p w14:paraId="36A1D0A9" w14:textId="77777777" w:rsidR="00AC3A70" w:rsidRPr="007D7259" w:rsidRDefault="00AC3A70" w:rsidP="00FE21DA">
            <w:pPr>
              <w:spacing w:line="360" w:lineRule="auto"/>
              <w:rPr>
                <w:rFonts w:asciiTheme="minorHAnsi" w:hAnsiTheme="minorHAnsi" w:cstheme="minorHAnsi"/>
                <w:sz w:val="24"/>
                <w:szCs w:val="24"/>
              </w:rPr>
            </w:pPr>
          </w:p>
        </w:tc>
      </w:tr>
      <w:tr w:rsidR="001B621A" w:rsidRPr="007D7259" w14:paraId="3D0ADCD6" w14:textId="77777777" w:rsidTr="003E429A">
        <w:trPr>
          <w:jc w:val="center"/>
        </w:trPr>
        <w:tc>
          <w:tcPr>
            <w:tcW w:w="568" w:type="dxa"/>
            <w:vAlign w:val="center"/>
          </w:tcPr>
          <w:p w14:paraId="2F0D6F29" w14:textId="77777777" w:rsidR="001B621A" w:rsidRPr="001B621A" w:rsidRDefault="001B621A" w:rsidP="001B621A">
            <w:pPr>
              <w:spacing w:line="360" w:lineRule="auto"/>
              <w:jc w:val="center"/>
              <w:rPr>
                <w:rFonts w:asciiTheme="minorHAnsi" w:hAnsiTheme="minorHAnsi" w:cstheme="minorHAnsi"/>
                <w:sz w:val="24"/>
                <w:szCs w:val="24"/>
              </w:rPr>
            </w:pPr>
            <w:r w:rsidRPr="001B621A">
              <w:rPr>
                <w:rFonts w:asciiTheme="minorHAnsi" w:hAnsiTheme="minorHAnsi" w:cstheme="minorHAnsi"/>
                <w:sz w:val="24"/>
                <w:szCs w:val="24"/>
              </w:rPr>
              <w:t>1</w:t>
            </w:r>
          </w:p>
        </w:tc>
        <w:tc>
          <w:tcPr>
            <w:tcW w:w="4956" w:type="dxa"/>
            <w:vAlign w:val="center"/>
          </w:tcPr>
          <w:p w14:paraId="316E3543" w14:textId="3BDD2EBB" w:rsidR="001B621A" w:rsidRPr="001B621A" w:rsidRDefault="001B621A" w:rsidP="00DC3FBA">
            <w:pPr>
              <w:ind w:left="113" w:right="113"/>
              <w:jc w:val="both"/>
              <w:rPr>
                <w:rFonts w:asciiTheme="minorHAnsi" w:hAnsiTheme="minorHAnsi" w:cstheme="minorHAnsi"/>
                <w:sz w:val="24"/>
                <w:szCs w:val="24"/>
              </w:rPr>
            </w:pPr>
            <w:r w:rsidRPr="00712AD5">
              <w:rPr>
                <w:rFonts w:asciiTheme="minorHAnsi" w:hAnsiTheme="minorHAnsi" w:cstheme="minorHAnsi"/>
                <w:sz w:val="24"/>
                <w:szCs w:val="24"/>
              </w:rPr>
              <w:t xml:space="preserve">Recibe </w:t>
            </w:r>
            <w:r w:rsidR="006109E3" w:rsidRPr="00712AD5">
              <w:rPr>
                <w:rFonts w:asciiTheme="minorHAnsi" w:hAnsiTheme="minorHAnsi" w:cstheme="minorHAnsi"/>
                <w:sz w:val="24"/>
                <w:szCs w:val="24"/>
              </w:rPr>
              <w:t>solicitud para elaboración d</w:t>
            </w:r>
            <w:r w:rsidR="00FF1C6A" w:rsidRPr="00712AD5">
              <w:rPr>
                <w:rFonts w:asciiTheme="minorHAnsi" w:hAnsiTheme="minorHAnsi" w:cstheme="minorHAnsi"/>
                <w:sz w:val="24"/>
                <w:szCs w:val="24"/>
              </w:rPr>
              <w:t>e</w:t>
            </w:r>
            <w:r w:rsidR="006109E3" w:rsidRPr="00712AD5">
              <w:rPr>
                <w:rFonts w:asciiTheme="minorHAnsi" w:hAnsiTheme="minorHAnsi" w:cstheme="minorHAnsi"/>
                <w:sz w:val="24"/>
                <w:szCs w:val="24"/>
              </w:rPr>
              <w:t xml:space="preserve"> proyecto de contrato administrativo con la documentación respectiva,</w:t>
            </w:r>
            <w:r w:rsidR="00DC3FBA" w:rsidRPr="00712AD5">
              <w:rPr>
                <w:rFonts w:asciiTheme="minorHAnsi" w:hAnsiTheme="minorHAnsi" w:cstheme="minorHAnsi"/>
                <w:sz w:val="24"/>
                <w:szCs w:val="24"/>
              </w:rPr>
              <w:t xml:space="preserve"> enviados</w:t>
            </w:r>
            <w:r w:rsidRPr="00712AD5">
              <w:rPr>
                <w:rFonts w:asciiTheme="minorHAnsi" w:hAnsiTheme="minorHAnsi" w:cstheme="minorHAnsi"/>
                <w:sz w:val="24"/>
                <w:szCs w:val="24"/>
              </w:rPr>
              <w:t xml:space="preserve"> por la unidad orga</w:t>
            </w:r>
            <w:r w:rsidR="00DC3FBA" w:rsidRPr="00712AD5">
              <w:rPr>
                <w:rFonts w:asciiTheme="minorHAnsi" w:hAnsiTheme="minorHAnsi" w:cstheme="minorHAnsi"/>
                <w:sz w:val="24"/>
                <w:szCs w:val="24"/>
              </w:rPr>
              <w:t xml:space="preserve">nizacional solicitante, escanea, archiva en la base de datos y traslada la documentación al </w:t>
            </w:r>
            <w:r w:rsidR="00A442B7" w:rsidRPr="00712AD5">
              <w:rPr>
                <w:rFonts w:asciiTheme="minorHAnsi" w:hAnsiTheme="minorHAnsi" w:cstheme="minorHAnsi"/>
                <w:sz w:val="24"/>
                <w:szCs w:val="24"/>
              </w:rPr>
              <w:t>Director de la DAJ</w:t>
            </w:r>
            <w:r w:rsidR="00DC3FBA" w:rsidRPr="00712AD5">
              <w:rPr>
                <w:rFonts w:asciiTheme="minorHAnsi" w:hAnsiTheme="minorHAnsi" w:cstheme="minorHAnsi"/>
                <w:sz w:val="24"/>
                <w:szCs w:val="24"/>
              </w:rPr>
              <w:t xml:space="preserve"> o </w:t>
            </w:r>
            <w:r w:rsidR="00A442B7" w:rsidRPr="00712AD5">
              <w:rPr>
                <w:rFonts w:asciiTheme="minorHAnsi" w:hAnsiTheme="minorHAnsi" w:cstheme="minorHAnsi"/>
                <w:sz w:val="24"/>
                <w:szCs w:val="24"/>
              </w:rPr>
              <w:t>Jefe del DAJU</w:t>
            </w:r>
            <w:r w:rsidR="00DC3FBA" w:rsidRPr="00712AD5">
              <w:rPr>
                <w:rFonts w:asciiTheme="minorHAnsi" w:hAnsiTheme="minorHAnsi" w:cstheme="minorHAnsi"/>
                <w:sz w:val="24"/>
                <w:szCs w:val="24"/>
              </w:rPr>
              <w:t xml:space="preserve"> para su conocimiento.</w:t>
            </w:r>
          </w:p>
        </w:tc>
        <w:tc>
          <w:tcPr>
            <w:tcW w:w="2126" w:type="dxa"/>
            <w:vAlign w:val="center"/>
          </w:tcPr>
          <w:p w14:paraId="4CCCAA90" w14:textId="77777777" w:rsidR="00866E5F" w:rsidRDefault="001B621A" w:rsidP="00866E5F">
            <w:pPr>
              <w:jc w:val="center"/>
              <w:rPr>
                <w:rFonts w:asciiTheme="minorHAnsi" w:hAnsiTheme="minorHAnsi" w:cstheme="minorHAnsi"/>
                <w:sz w:val="24"/>
                <w:szCs w:val="24"/>
              </w:rPr>
            </w:pPr>
            <w:r w:rsidRPr="001B621A">
              <w:rPr>
                <w:rFonts w:asciiTheme="minorHAnsi" w:hAnsiTheme="minorHAnsi" w:cstheme="minorHAnsi"/>
                <w:sz w:val="24"/>
                <w:szCs w:val="24"/>
              </w:rPr>
              <w:t xml:space="preserve">Secretaria </w:t>
            </w:r>
          </w:p>
          <w:p w14:paraId="6BFE1C1C" w14:textId="62B8297B" w:rsidR="001B621A" w:rsidRPr="001B621A" w:rsidRDefault="001B621A" w:rsidP="00866E5F">
            <w:pPr>
              <w:jc w:val="center"/>
              <w:rPr>
                <w:rFonts w:asciiTheme="minorHAnsi" w:hAnsiTheme="minorHAnsi" w:cstheme="minorHAnsi"/>
                <w:sz w:val="24"/>
                <w:szCs w:val="24"/>
              </w:rPr>
            </w:pPr>
            <w:r w:rsidRPr="001B621A">
              <w:rPr>
                <w:rFonts w:asciiTheme="minorHAnsi" w:hAnsiTheme="minorHAnsi" w:cstheme="minorHAnsi"/>
                <w:sz w:val="24"/>
                <w:szCs w:val="24"/>
              </w:rPr>
              <w:t xml:space="preserve">Ejecutiva </w:t>
            </w:r>
          </w:p>
        </w:tc>
        <w:tc>
          <w:tcPr>
            <w:tcW w:w="2126" w:type="dxa"/>
            <w:vAlign w:val="center"/>
          </w:tcPr>
          <w:p w14:paraId="45DCA74C" w14:textId="1F645AE6" w:rsidR="001B621A" w:rsidRPr="001B621A" w:rsidRDefault="001B621A" w:rsidP="001B621A">
            <w:pPr>
              <w:ind w:left="113" w:right="113"/>
              <w:jc w:val="both"/>
              <w:rPr>
                <w:rFonts w:asciiTheme="minorHAnsi" w:hAnsiTheme="minorHAnsi" w:cstheme="minorHAnsi"/>
                <w:sz w:val="24"/>
                <w:szCs w:val="24"/>
              </w:rPr>
            </w:pPr>
            <w:r w:rsidRPr="001B621A">
              <w:rPr>
                <w:rFonts w:asciiTheme="minorHAnsi" w:hAnsiTheme="minorHAnsi" w:cstheme="minorHAnsi"/>
                <w:sz w:val="24"/>
                <w:szCs w:val="24"/>
              </w:rPr>
              <w:t>Oficio con firma y sello de recibido</w:t>
            </w:r>
            <w:r>
              <w:rPr>
                <w:rFonts w:asciiTheme="minorHAnsi" w:hAnsiTheme="minorHAnsi" w:cstheme="minorHAnsi"/>
                <w:sz w:val="24"/>
                <w:szCs w:val="24"/>
              </w:rPr>
              <w:t>.</w:t>
            </w:r>
          </w:p>
        </w:tc>
      </w:tr>
      <w:tr w:rsidR="00C14F6D" w:rsidRPr="007D7259" w14:paraId="2A96DFCD" w14:textId="77777777" w:rsidTr="003E429A">
        <w:trPr>
          <w:jc w:val="center"/>
        </w:trPr>
        <w:tc>
          <w:tcPr>
            <w:tcW w:w="568" w:type="dxa"/>
            <w:vAlign w:val="center"/>
          </w:tcPr>
          <w:p w14:paraId="6B9308C2" w14:textId="4CAB2409" w:rsidR="00C14F6D" w:rsidRPr="001B621A" w:rsidRDefault="00C14F6D" w:rsidP="00C14F6D">
            <w:pPr>
              <w:spacing w:line="360" w:lineRule="auto"/>
              <w:jc w:val="center"/>
              <w:rPr>
                <w:rFonts w:asciiTheme="minorHAnsi" w:hAnsiTheme="minorHAnsi" w:cstheme="minorHAnsi"/>
                <w:color w:val="FF0000"/>
                <w:sz w:val="24"/>
                <w:szCs w:val="24"/>
              </w:rPr>
            </w:pPr>
            <w:r>
              <w:rPr>
                <w:rFonts w:asciiTheme="minorHAnsi" w:hAnsiTheme="minorHAnsi" w:cstheme="minorHAnsi"/>
                <w:sz w:val="24"/>
                <w:szCs w:val="24"/>
              </w:rPr>
              <w:t>2</w:t>
            </w:r>
          </w:p>
        </w:tc>
        <w:tc>
          <w:tcPr>
            <w:tcW w:w="4956" w:type="dxa"/>
            <w:vAlign w:val="center"/>
          </w:tcPr>
          <w:p w14:paraId="02C3DA17" w14:textId="7BCB8E46" w:rsidR="00C14F6D" w:rsidRPr="001B621A" w:rsidRDefault="00C14F6D" w:rsidP="00543A9A">
            <w:pPr>
              <w:ind w:left="113" w:right="113"/>
              <w:jc w:val="both"/>
              <w:rPr>
                <w:rFonts w:asciiTheme="minorHAnsi" w:hAnsiTheme="minorHAnsi" w:cstheme="minorHAnsi"/>
                <w:sz w:val="24"/>
                <w:szCs w:val="24"/>
              </w:rPr>
            </w:pPr>
            <w:r w:rsidRPr="00712AD5">
              <w:rPr>
                <w:rFonts w:asciiTheme="minorHAnsi" w:hAnsiTheme="minorHAnsi" w:cstheme="minorHAnsi"/>
                <w:sz w:val="24"/>
                <w:szCs w:val="24"/>
              </w:rPr>
              <w:t xml:space="preserve">Recibe y asigna al Asesor Legal y solicita a la Secretaria Ejecutiva continúe con </w:t>
            </w:r>
            <w:r w:rsidR="00543A9A">
              <w:rPr>
                <w:rFonts w:asciiTheme="minorHAnsi" w:hAnsiTheme="minorHAnsi" w:cstheme="minorHAnsi"/>
                <w:sz w:val="24"/>
                <w:szCs w:val="24"/>
              </w:rPr>
              <w:t>el trámite.</w:t>
            </w:r>
          </w:p>
        </w:tc>
        <w:tc>
          <w:tcPr>
            <w:tcW w:w="2126" w:type="dxa"/>
            <w:vAlign w:val="center"/>
          </w:tcPr>
          <w:p w14:paraId="2E924F24" w14:textId="1DBE4479" w:rsidR="00C14F6D" w:rsidRPr="001B621A" w:rsidRDefault="00C14F6D" w:rsidP="00C14F6D">
            <w:pPr>
              <w:jc w:val="center"/>
              <w:rPr>
                <w:rFonts w:asciiTheme="minorHAnsi" w:hAnsiTheme="minorHAnsi" w:cstheme="minorHAnsi"/>
                <w:sz w:val="24"/>
                <w:szCs w:val="24"/>
              </w:rPr>
            </w:pPr>
            <w:r w:rsidRPr="00176A79">
              <w:rPr>
                <w:rFonts w:asciiTheme="minorHAnsi" w:hAnsiTheme="minorHAnsi" w:cstheme="minorHAnsi"/>
                <w:sz w:val="24"/>
                <w:szCs w:val="24"/>
              </w:rPr>
              <w:t xml:space="preserve">Director de </w:t>
            </w:r>
            <w:r>
              <w:rPr>
                <w:rFonts w:asciiTheme="minorHAnsi" w:hAnsiTheme="minorHAnsi" w:cstheme="minorHAnsi"/>
                <w:sz w:val="24"/>
                <w:szCs w:val="24"/>
              </w:rPr>
              <w:t xml:space="preserve">la </w:t>
            </w:r>
            <w:r w:rsidRPr="00176A79">
              <w:rPr>
                <w:rFonts w:asciiTheme="minorHAnsi" w:hAnsiTheme="minorHAnsi" w:cstheme="minorHAnsi"/>
                <w:sz w:val="24"/>
                <w:szCs w:val="24"/>
              </w:rPr>
              <w:t xml:space="preserve">DAJ </w:t>
            </w:r>
            <w:r>
              <w:rPr>
                <w:rFonts w:asciiTheme="minorHAnsi" w:hAnsiTheme="minorHAnsi" w:cstheme="minorHAnsi"/>
                <w:sz w:val="24"/>
                <w:szCs w:val="24"/>
              </w:rPr>
              <w:t>y/</w:t>
            </w:r>
            <w:r w:rsidRPr="00176A79">
              <w:rPr>
                <w:rFonts w:asciiTheme="minorHAnsi" w:hAnsiTheme="minorHAnsi" w:cstheme="minorHAnsi"/>
                <w:sz w:val="24"/>
                <w:szCs w:val="24"/>
              </w:rPr>
              <w:t xml:space="preserve">o Jefe </w:t>
            </w:r>
            <w:r>
              <w:rPr>
                <w:rFonts w:asciiTheme="minorHAnsi" w:hAnsiTheme="minorHAnsi" w:cstheme="minorHAnsi"/>
                <w:sz w:val="24"/>
                <w:szCs w:val="24"/>
              </w:rPr>
              <w:t xml:space="preserve">del </w:t>
            </w:r>
            <w:r w:rsidRPr="00176A79">
              <w:rPr>
                <w:rFonts w:asciiTheme="minorHAnsi" w:hAnsiTheme="minorHAnsi" w:cstheme="minorHAnsi"/>
                <w:sz w:val="24"/>
                <w:szCs w:val="24"/>
              </w:rPr>
              <w:t>DAJU</w:t>
            </w:r>
          </w:p>
        </w:tc>
        <w:tc>
          <w:tcPr>
            <w:tcW w:w="2126" w:type="dxa"/>
            <w:vAlign w:val="center"/>
          </w:tcPr>
          <w:p w14:paraId="3DF2E70E" w14:textId="67FFE472" w:rsidR="00C14F6D" w:rsidRPr="001B621A" w:rsidRDefault="00C14F6D" w:rsidP="00C14F6D">
            <w:pPr>
              <w:ind w:left="113" w:right="113"/>
              <w:jc w:val="both"/>
              <w:rPr>
                <w:rFonts w:asciiTheme="minorHAnsi" w:hAnsiTheme="minorHAnsi" w:cstheme="minorHAnsi"/>
                <w:sz w:val="24"/>
                <w:szCs w:val="24"/>
              </w:rPr>
            </w:pPr>
            <w:r w:rsidRPr="001B621A">
              <w:rPr>
                <w:rFonts w:asciiTheme="minorHAnsi" w:hAnsiTheme="minorHAnsi" w:cstheme="minorHAnsi"/>
                <w:sz w:val="24"/>
                <w:szCs w:val="24"/>
              </w:rPr>
              <w:t>Boleta de asignación</w:t>
            </w:r>
            <w:r>
              <w:rPr>
                <w:rFonts w:asciiTheme="minorHAnsi" w:hAnsiTheme="minorHAnsi" w:cstheme="minorHAnsi"/>
                <w:sz w:val="24"/>
                <w:szCs w:val="24"/>
              </w:rPr>
              <w:t>.</w:t>
            </w:r>
          </w:p>
        </w:tc>
      </w:tr>
      <w:tr w:rsidR="001B621A" w:rsidRPr="007D7259" w14:paraId="6B09AA21" w14:textId="77777777" w:rsidTr="003E429A">
        <w:trPr>
          <w:jc w:val="center"/>
        </w:trPr>
        <w:tc>
          <w:tcPr>
            <w:tcW w:w="568" w:type="dxa"/>
            <w:vAlign w:val="center"/>
          </w:tcPr>
          <w:p w14:paraId="1C9FA8A9" w14:textId="1635B7B0" w:rsidR="001B621A" w:rsidRPr="001B621A" w:rsidRDefault="006865DE" w:rsidP="001B621A">
            <w:pPr>
              <w:spacing w:line="360" w:lineRule="auto"/>
              <w:jc w:val="center"/>
              <w:rPr>
                <w:rFonts w:asciiTheme="minorHAnsi" w:hAnsiTheme="minorHAnsi" w:cstheme="minorHAnsi"/>
                <w:sz w:val="24"/>
                <w:szCs w:val="24"/>
              </w:rPr>
            </w:pPr>
            <w:r>
              <w:rPr>
                <w:rFonts w:asciiTheme="minorHAnsi" w:hAnsiTheme="minorHAnsi" w:cstheme="minorHAnsi"/>
                <w:sz w:val="24"/>
                <w:szCs w:val="24"/>
              </w:rPr>
              <w:t>3</w:t>
            </w:r>
          </w:p>
        </w:tc>
        <w:tc>
          <w:tcPr>
            <w:tcW w:w="4956" w:type="dxa"/>
            <w:vAlign w:val="center"/>
          </w:tcPr>
          <w:p w14:paraId="341616AA" w14:textId="16C97E9C" w:rsidR="001B621A" w:rsidRPr="001B621A" w:rsidRDefault="006865DE" w:rsidP="00543A9A">
            <w:pPr>
              <w:ind w:left="113" w:right="113"/>
              <w:jc w:val="both"/>
              <w:rPr>
                <w:rFonts w:asciiTheme="minorHAnsi" w:hAnsiTheme="minorHAnsi" w:cstheme="minorHAnsi"/>
                <w:sz w:val="24"/>
                <w:szCs w:val="24"/>
              </w:rPr>
            </w:pPr>
            <w:r w:rsidRPr="00712AD5">
              <w:rPr>
                <w:rFonts w:asciiTheme="minorHAnsi" w:hAnsiTheme="minorHAnsi" w:cstheme="minorHAnsi"/>
                <w:sz w:val="24"/>
                <w:szCs w:val="24"/>
              </w:rPr>
              <w:t xml:space="preserve">Asigna número de correlativo interno en </w:t>
            </w:r>
            <w:r w:rsidR="00543A9A">
              <w:rPr>
                <w:rFonts w:asciiTheme="minorHAnsi" w:hAnsiTheme="minorHAnsi" w:cstheme="minorHAnsi"/>
                <w:sz w:val="24"/>
                <w:szCs w:val="24"/>
              </w:rPr>
              <w:t xml:space="preserve">la </w:t>
            </w:r>
            <w:r w:rsidRPr="00712AD5">
              <w:rPr>
                <w:rFonts w:asciiTheme="minorHAnsi" w:hAnsiTheme="minorHAnsi" w:cstheme="minorHAnsi"/>
                <w:sz w:val="24"/>
                <w:szCs w:val="24"/>
              </w:rPr>
              <w:t>boleta y traslada al Asesor Legal con la documentación respectiva.</w:t>
            </w:r>
          </w:p>
        </w:tc>
        <w:tc>
          <w:tcPr>
            <w:tcW w:w="2126" w:type="dxa"/>
            <w:vAlign w:val="center"/>
          </w:tcPr>
          <w:p w14:paraId="4E70453C" w14:textId="099B1942" w:rsidR="001B621A" w:rsidRPr="001B621A" w:rsidRDefault="001B621A" w:rsidP="001B621A">
            <w:pPr>
              <w:ind w:right="113"/>
              <w:jc w:val="center"/>
              <w:rPr>
                <w:rFonts w:asciiTheme="minorHAnsi" w:hAnsiTheme="minorHAnsi" w:cstheme="minorHAnsi"/>
                <w:sz w:val="24"/>
                <w:szCs w:val="24"/>
              </w:rPr>
            </w:pPr>
            <w:r w:rsidRPr="001B621A">
              <w:rPr>
                <w:rFonts w:asciiTheme="minorHAnsi" w:hAnsiTheme="minorHAnsi" w:cstheme="minorHAnsi"/>
                <w:sz w:val="24"/>
                <w:szCs w:val="24"/>
              </w:rPr>
              <w:t>Secretaria Ejecutiva</w:t>
            </w:r>
          </w:p>
        </w:tc>
        <w:tc>
          <w:tcPr>
            <w:tcW w:w="2126" w:type="dxa"/>
            <w:vAlign w:val="center"/>
          </w:tcPr>
          <w:p w14:paraId="2307530C" w14:textId="33BCC061" w:rsidR="001B621A" w:rsidRPr="001B621A" w:rsidRDefault="006865DE" w:rsidP="001B621A">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Boleta de asignación</w:t>
            </w:r>
            <w:r>
              <w:rPr>
                <w:rFonts w:asciiTheme="minorHAnsi" w:hAnsiTheme="minorHAnsi" w:cstheme="minorHAnsi"/>
                <w:sz w:val="24"/>
                <w:szCs w:val="24"/>
              </w:rPr>
              <w:t>, con número de correlativo interno.</w:t>
            </w:r>
          </w:p>
        </w:tc>
      </w:tr>
      <w:tr w:rsidR="001B621A" w:rsidRPr="007D7259" w14:paraId="70302589" w14:textId="77777777" w:rsidTr="003E429A">
        <w:trPr>
          <w:jc w:val="center"/>
        </w:trPr>
        <w:tc>
          <w:tcPr>
            <w:tcW w:w="568" w:type="dxa"/>
            <w:vAlign w:val="center"/>
          </w:tcPr>
          <w:p w14:paraId="7048CB11" w14:textId="66096E72" w:rsidR="001B621A" w:rsidRPr="001B621A" w:rsidRDefault="006865DE" w:rsidP="001B621A">
            <w:pPr>
              <w:spacing w:line="360" w:lineRule="auto"/>
              <w:jc w:val="center"/>
              <w:rPr>
                <w:rFonts w:asciiTheme="minorHAnsi" w:hAnsiTheme="minorHAnsi" w:cstheme="minorHAnsi"/>
                <w:sz w:val="24"/>
                <w:szCs w:val="24"/>
              </w:rPr>
            </w:pPr>
            <w:r>
              <w:rPr>
                <w:rFonts w:asciiTheme="minorHAnsi" w:hAnsiTheme="minorHAnsi" w:cstheme="minorHAnsi"/>
                <w:sz w:val="24"/>
                <w:szCs w:val="24"/>
              </w:rPr>
              <w:t>4</w:t>
            </w:r>
          </w:p>
        </w:tc>
        <w:tc>
          <w:tcPr>
            <w:tcW w:w="4956" w:type="dxa"/>
            <w:vAlign w:val="center"/>
          </w:tcPr>
          <w:p w14:paraId="01A233AC" w14:textId="293875E1" w:rsidR="001B621A" w:rsidRPr="00712AD5" w:rsidRDefault="001B621A" w:rsidP="001B621A">
            <w:pPr>
              <w:ind w:left="113" w:right="113"/>
              <w:jc w:val="both"/>
              <w:rPr>
                <w:rFonts w:asciiTheme="minorHAnsi" w:hAnsiTheme="minorHAnsi" w:cstheme="minorHAnsi"/>
                <w:sz w:val="24"/>
                <w:szCs w:val="24"/>
              </w:rPr>
            </w:pPr>
            <w:r w:rsidRPr="001B621A">
              <w:rPr>
                <w:rFonts w:asciiTheme="minorHAnsi" w:hAnsiTheme="minorHAnsi" w:cstheme="minorHAnsi"/>
                <w:sz w:val="24"/>
                <w:szCs w:val="24"/>
              </w:rPr>
              <w:t xml:space="preserve">Recibe solicitud y verifica que la documentación sea la </w:t>
            </w:r>
            <w:r w:rsidRPr="00712AD5">
              <w:rPr>
                <w:rFonts w:asciiTheme="minorHAnsi" w:hAnsiTheme="minorHAnsi" w:cstheme="minorHAnsi"/>
                <w:sz w:val="24"/>
                <w:szCs w:val="24"/>
              </w:rPr>
              <w:t>necesaria para la elaboración del proyecto de contrato</w:t>
            </w:r>
            <w:r w:rsidR="006865DE" w:rsidRPr="00712AD5">
              <w:rPr>
                <w:rFonts w:asciiTheme="minorHAnsi" w:hAnsiTheme="minorHAnsi" w:cstheme="minorHAnsi"/>
                <w:sz w:val="24"/>
                <w:szCs w:val="24"/>
              </w:rPr>
              <w:t xml:space="preserve"> administrativo</w:t>
            </w:r>
            <w:r w:rsidRPr="00712AD5">
              <w:rPr>
                <w:rFonts w:asciiTheme="minorHAnsi" w:hAnsiTheme="minorHAnsi" w:cstheme="minorHAnsi"/>
                <w:sz w:val="24"/>
                <w:szCs w:val="24"/>
              </w:rPr>
              <w:t>.</w:t>
            </w:r>
          </w:p>
          <w:p w14:paraId="60695A67" w14:textId="0AC03789" w:rsidR="001B621A" w:rsidRDefault="006865DE" w:rsidP="0094798B">
            <w:pPr>
              <w:pStyle w:val="Prrafodelista"/>
              <w:numPr>
                <w:ilvl w:val="1"/>
                <w:numId w:val="4"/>
              </w:numPr>
              <w:ind w:right="113"/>
              <w:jc w:val="both"/>
              <w:rPr>
                <w:rFonts w:asciiTheme="minorHAnsi" w:hAnsiTheme="minorHAnsi" w:cstheme="minorHAnsi"/>
                <w:sz w:val="24"/>
                <w:szCs w:val="24"/>
              </w:rPr>
            </w:pPr>
            <w:r>
              <w:rPr>
                <w:rFonts w:asciiTheme="minorHAnsi" w:hAnsiTheme="minorHAnsi" w:cstheme="minorHAnsi"/>
                <w:sz w:val="24"/>
                <w:szCs w:val="24"/>
              </w:rPr>
              <w:t>Si cumple,</w:t>
            </w:r>
            <w:r w:rsidR="001B621A" w:rsidRPr="001B621A">
              <w:rPr>
                <w:rFonts w:asciiTheme="minorHAnsi" w:hAnsiTheme="minorHAnsi" w:cstheme="minorHAnsi"/>
                <w:sz w:val="24"/>
                <w:szCs w:val="24"/>
              </w:rPr>
              <w:t xml:space="preserve"> continúa con el </w:t>
            </w:r>
            <w:r w:rsidR="001B621A">
              <w:rPr>
                <w:rFonts w:asciiTheme="minorHAnsi" w:hAnsiTheme="minorHAnsi" w:cstheme="minorHAnsi"/>
                <w:sz w:val="24"/>
                <w:szCs w:val="24"/>
              </w:rPr>
              <w:t>procedimiento</w:t>
            </w:r>
            <w:r w:rsidR="001B621A" w:rsidRPr="001B621A">
              <w:rPr>
                <w:rFonts w:asciiTheme="minorHAnsi" w:hAnsiTheme="minorHAnsi" w:cstheme="minorHAnsi"/>
                <w:sz w:val="24"/>
                <w:szCs w:val="24"/>
              </w:rPr>
              <w:t>.</w:t>
            </w:r>
          </w:p>
          <w:p w14:paraId="33A33F3E" w14:textId="355354F3" w:rsidR="001B621A" w:rsidRPr="001B621A" w:rsidRDefault="002B30E5" w:rsidP="00D00926">
            <w:pPr>
              <w:pStyle w:val="Prrafodelista"/>
              <w:numPr>
                <w:ilvl w:val="1"/>
                <w:numId w:val="4"/>
              </w:numPr>
              <w:ind w:right="113"/>
              <w:jc w:val="both"/>
              <w:rPr>
                <w:rFonts w:asciiTheme="minorHAnsi" w:hAnsiTheme="minorHAnsi" w:cstheme="minorHAnsi"/>
                <w:sz w:val="24"/>
                <w:szCs w:val="24"/>
              </w:rPr>
            </w:pPr>
            <w:r>
              <w:rPr>
                <w:rFonts w:asciiTheme="minorHAnsi" w:hAnsiTheme="minorHAnsi" w:cstheme="minorHAnsi"/>
                <w:sz w:val="24"/>
                <w:szCs w:val="24"/>
              </w:rPr>
              <w:t>N</w:t>
            </w:r>
            <w:r w:rsidR="006865DE">
              <w:rPr>
                <w:rFonts w:asciiTheme="minorHAnsi" w:hAnsiTheme="minorHAnsi" w:cstheme="minorHAnsi"/>
                <w:sz w:val="24"/>
                <w:szCs w:val="24"/>
              </w:rPr>
              <w:t>o cumple,</w:t>
            </w:r>
            <w:r w:rsidR="001B621A" w:rsidRPr="001B621A">
              <w:rPr>
                <w:rFonts w:asciiTheme="minorHAnsi" w:hAnsiTheme="minorHAnsi" w:cstheme="minorHAnsi"/>
                <w:sz w:val="24"/>
                <w:szCs w:val="24"/>
              </w:rPr>
              <w:t xml:space="preserve"> remite oficio con firma y sello del </w:t>
            </w:r>
            <w:r w:rsidR="00A442B7">
              <w:rPr>
                <w:rFonts w:asciiTheme="minorHAnsi" w:hAnsiTheme="minorHAnsi" w:cstheme="minorHAnsi"/>
                <w:sz w:val="24"/>
                <w:szCs w:val="24"/>
              </w:rPr>
              <w:t>Director de la DAJ</w:t>
            </w:r>
            <w:r w:rsidR="001B621A" w:rsidRPr="001B621A">
              <w:rPr>
                <w:rFonts w:asciiTheme="minorHAnsi" w:hAnsiTheme="minorHAnsi" w:cstheme="minorHAnsi"/>
                <w:sz w:val="24"/>
                <w:szCs w:val="24"/>
              </w:rPr>
              <w:t xml:space="preserve"> o </w:t>
            </w:r>
            <w:r w:rsidR="00A442B7">
              <w:rPr>
                <w:rFonts w:asciiTheme="minorHAnsi" w:hAnsiTheme="minorHAnsi" w:cstheme="minorHAnsi"/>
                <w:sz w:val="24"/>
                <w:szCs w:val="24"/>
              </w:rPr>
              <w:t>Jefe del DAJU</w:t>
            </w:r>
            <w:r w:rsidR="001B621A" w:rsidRPr="001B621A">
              <w:rPr>
                <w:rFonts w:asciiTheme="minorHAnsi" w:hAnsiTheme="minorHAnsi" w:cstheme="minorHAnsi"/>
                <w:sz w:val="24"/>
                <w:szCs w:val="24"/>
              </w:rPr>
              <w:t xml:space="preserve">, a la </w:t>
            </w:r>
            <w:r w:rsidR="001B621A" w:rsidRPr="001B621A">
              <w:rPr>
                <w:rFonts w:asciiTheme="minorHAnsi" w:hAnsiTheme="minorHAnsi" w:cstheme="minorHAnsi"/>
                <w:sz w:val="24"/>
                <w:szCs w:val="24"/>
              </w:rPr>
              <w:lastRenderedPageBreak/>
              <w:t>unidad organizacional solicitante, indicando detalladamente la información necesaria</w:t>
            </w:r>
            <w:r w:rsidR="001B621A" w:rsidRPr="00D35E43">
              <w:rPr>
                <w:rFonts w:asciiTheme="minorHAnsi" w:hAnsiTheme="minorHAnsi" w:cstheme="minorHAnsi"/>
                <w:sz w:val="24"/>
                <w:szCs w:val="24"/>
              </w:rPr>
              <w:t>.</w:t>
            </w:r>
            <w:r w:rsidR="006865DE" w:rsidRPr="00D35E43">
              <w:rPr>
                <w:rFonts w:asciiTheme="minorHAnsi" w:hAnsiTheme="minorHAnsi" w:cstheme="minorHAnsi"/>
                <w:sz w:val="24"/>
                <w:szCs w:val="24"/>
              </w:rPr>
              <w:t xml:space="preserve"> </w:t>
            </w:r>
            <w:r w:rsidR="009B6B97" w:rsidRPr="00D35E43">
              <w:rPr>
                <w:rFonts w:asciiTheme="minorHAnsi" w:hAnsiTheme="minorHAnsi" w:cstheme="minorHAnsi"/>
                <w:sz w:val="24"/>
                <w:szCs w:val="24"/>
              </w:rPr>
              <w:t xml:space="preserve">Regresa a </w:t>
            </w:r>
            <w:r w:rsidR="00D00926">
              <w:rPr>
                <w:rFonts w:asciiTheme="minorHAnsi" w:hAnsiTheme="minorHAnsi" w:cstheme="minorHAnsi"/>
                <w:sz w:val="24"/>
                <w:szCs w:val="24"/>
              </w:rPr>
              <w:t xml:space="preserve">la actividad </w:t>
            </w:r>
            <w:r w:rsidR="009B6B97" w:rsidRPr="00D35E43">
              <w:rPr>
                <w:rFonts w:asciiTheme="minorHAnsi" w:hAnsiTheme="minorHAnsi" w:cstheme="minorHAnsi"/>
                <w:sz w:val="24"/>
                <w:szCs w:val="24"/>
              </w:rPr>
              <w:t>1.</w:t>
            </w:r>
          </w:p>
        </w:tc>
        <w:tc>
          <w:tcPr>
            <w:tcW w:w="2126" w:type="dxa"/>
            <w:vAlign w:val="center"/>
          </w:tcPr>
          <w:p w14:paraId="18BDEEF0" w14:textId="16C7F555" w:rsidR="001B621A" w:rsidRPr="001B621A" w:rsidRDefault="001B621A" w:rsidP="001B621A">
            <w:pPr>
              <w:ind w:right="113"/>
              <w:jc w:val="center"/>
              <w:rPr>
                <w:rFonts w:asciiTheme="minorHAnsi" w:hAnsiTheme="minorHAnsi" w:cstheme="minorHAnsi"/>
                <w:sz w:val="24"/>
                <w:szCs w:val="24"/>
              </w:rPr>
            </w:pPr>
            <w:r w:rsidRPr="001B621A">
              <w:rPr>
                <w:rFonts w:asciiTheme="minorHAnsi" w:hAnsiTheme="minorHAnsi" w:cstheme="minorHAnsi"/>
                <w:sz w:val="24"/>
                <w:szCs w:val="24"/>
              </w:rPr>
              <w:lastRenderedPageBreak/>
              <w:t>Asesor</w:t>
            </w:r>
            <w:r w:rsidR="00DC3FBA">
              <w:rPr>
                <w:rFonts w:asciiTheme="minorHAnsi" w:hAnsiTheme="minorHAnsi" w:cstheme="minorHAnsi"/>
                <w:sz w:val="24"/>
                <w:szCs w:val="24"/>
              </w:rPr>
              <w:t xml:space="preserve"> Legal</w:t>
            </w:r>
          </w:p>
        </w:tc>
        <w:tc>
          <w:tcPr>
            <w:tcW w:w="2126" w:type="dxa"/>
            <w:vAlign w:val="center"/>
          </w:tcPr>
          <w:p w14:paraId="4984369E" w14:textId="1A1AF355" w:rsidR="001B621A" w:rsidRPr="001B621A" w:rsidRDefault="001B621A" w:rsidP="001B621A">
            <w:pPr>
              <w:ind w:left="113" w:right="113"/>
              <w:jc w:val="both"/>
              <w:rPr>
                <w:rFonts w:asciiTheme="minorHAnsi" w:hAnsiTheme="minorHAnsi" w:cstheme="minorHAnsi"/>
                <w:sz w:val="24"/>
                <w:szCs w:val="24"/>
              </w:rPr>
            </w:pPr>
            <w:r w:rsidRPr="001B621A">
              <w:rPr>
                <w:rFonts w:asciiTheme="minorHAnsi" w:hAnsiTheme="minorHAnsi" w:cstheme="minorHAnsi"/>
                <w:sz w:val="24"/>
                <w:szCs w:val="24"/>
              </w:rPr>
              <w:t>Oficio de devolución en el caso de rechazar</w:t>
            </w:r>
            <w:r>
              <w:rPr>
                <w:rFonts w:asciiTheme="minorHAnsi" w:hAnsiTheme="minorHAnsi" w:cstheme="minorHAnsi"/>
                <w:sz w:val="24"/>
                <w:szCs w:val="24"/>
              </w:rPr>
              <w:t>.</w:t>
            </w:r>
          </w:p>
        </w:tc>
      </w:tr>
      <w:tr w:rsidR="001B621A" w:rsidRPr="007D7259" w14:paraId="28E713CE" w14:textId="77777777" w:rsidTr="003E429A">
        <w:trPr>
          <w:jc w:val="center"/>
        </w:trPr>
        <w:tc>
          <w:tcPr>
            <w:tcW w:w="568" w:type="dxa"/>
            <w:vAlign w:val="center"/>
          </w:tcPr>
          <w:p w14:paraId="4C4295F0" w14:textId="0F1E7CFC" w:rsidR="001B621A" w:rsidRPr="001B621A" w:rsidRDefault="006865DE" w:rsidP="001B621A">
            <w:pPr>
              <w:jc w:val="center"/>
              <w:rPr>
                <w:rFonts w:asciiTheme="minorHAnsi" w:hAnsiTheme="minorHAnsi" w:cstheme="minorHAnsi"/>
                <w:sz w:val="24"/>
                <w:szCs w:val="24"/>
              </w:rPr>
            </w:pPr>
            <w:r>
              <w:rPr>
                <w:rFonts w:asciiTheme="minorHAnsi" w:hAnsiTheme="minorHAnsi" w:cstheme="minorHAnsi"/>
                <w:sz w:val="24"/>
                <w:szCs w:val="24"/>
              </w:rPr>
              <w:t>5</w:t>
            </w:r>
          </w:p>
        </w:tc>
        <w:tc>
          <w:tcPr>
            <w:tcW w:w="4956" w:type="dxa"/>
            <w:vAlign w:val="center"/>
          </w:tcPr>
          <w:p w14:paraId="317EEE5B" w14:textId="188369A9" w:rsidR="001B621A" w:rsidRPr="001B621A" w:rsidRDefault="001B621A" w:rsidP="001B621A">
            <w:pPr>
              <w:ind w:left="113" w:right="113"/>
              <w:jc w:val="both"/>
              <w:rPr>
                <w:rFonts w:asciiTheme="minorHAnsi" w:hAnsiTheme="minorHAnsi" w:cstheme="minorHAnsi"/>
                <w:sz w:val="24"/>
                <w:szCs w:val="24"/>
              </w:rPr>
            </w:pPr>
            <w:r w:rsidRPr="00712AD5">
              <w:rPr>
                <w:rFonts w:asciiTheme="minorHAnsi" w:hAnsiTheme="minorHAnsi" w:cstheme="minorHAnsi"/>
                <w:sz w:val="24"/>
                <w:szCs w:val="24"/>
              </w:rPr>
              <w:t>Elabora el proyecto de contrato</w:t>
            </w:r>
            <w:r w:rsidR="006865DE" w:rsidRPr="00712AD5">
              <w:rPr>
                <w:rFonts w:asciiTheme="minorHAnsi" w:hAnsiTheme="minorHAnsi" w:cstheme="minorHAnsi"/>
                <w:sz w:val="24"/>
                <w:szCs w:val="24"/>
              </w:rPr>
              <w:t xml:space="preserve"> administrativo</w:t>
            </w:r>
            <w:r w:rsidRPr="00712AD5">
              <w:rPr>
                <w:rFonts w:asciiTheme="minorHAnsi" w:hAnsiTheme="minorHAnsi" w:cstheme="minorHAnsi"/>
                <w:sz w:val="24"/>
                <w:szCs w:val="24"/>
              </w:rPr>
              <w:t xml:space="preserve"> y lo traslada al </w:t>
            </w:r>
            <w:r w:rsidR="00A442B7" w:rsidRPr="00712AD5">
              <w:rPr>
                <w:rFonts w:asciiTheme="minorHAnsi" w:hAnsiTheme="minorHAnsi" w:cstheme="minorHAnsi"/>
                <w:sz w:val="24"/>
                <w:szCs w:val="24"/>
              </w:rPr>
              <w:t>Director de la DAJ</w:t>
            </w:r>
            <w:r w:rsidRPr="00712AD5">
              <w:rPr>
                <w:rFonts w:asciiTheme="minorHAnsi" w:hAnsiTheme="minorHAnsi" w:cstheme="minorHAnsi"/>
                <w:sz w:val="24"/>
                <w:szCs w:val="24"/>
              </w:rPr>
              <w:t xml:space="preserve"> o </w:t>
            </w:r>
            <w:r w:rsidR="00A442B7" w:rsidRPr="00712AD5">
              <w:rPr>
                <w:rFonts w:asciiTheme="minorHAnsi" w:hAnsiTheme="minorHAnsi" w:cstheme="minorHAnsi"/>
                <w:sz w:val="24"/>
                <w:szCs w:val="24"/>
              </w:rPr>
              <w:t>Jefe del DAJU</w:t>
            </w:r>
            <w:r w:rsidRPr="00712AD5">
              <w:rPr>
                <w:rFonts w:asciiTheme="minorHAnsi" w:hAnsiTheme="minorHAnsi" w:cstheme="minorHAnsi"/>
                <w:sz w:val="24"/>
                <w:szCs w:val="24"/>
              </w:rPr>
              <w:t xml:space="preserve"> para su revisión.</w:t>
            </w:r>
          </w:p>
        </w:tc>
        <w:tc>
          <w:tcPr>
            <w:tcW w:w="2126" w:type="dxa"/>
            <w:vAlign w:val="center"/>
          </w:tcPr>
          <w:p w14:paraId="6D8AEE8D" w14:textId="7AB208AA" w:rsidR="001B621A" w:rsidRPr="001B621A" w:rsidRDefault="00DC3FBA" w:rsidP="001B621A">
            <w:pPr>
              <w:ind w:right="113"/>
              <w:jc w:val="center"/>
              <w:rPr>
                <w:rFonts w:asciiTheme="minorHAnsi" w:hAnsiTheme="minorHAnsi" w:cstheme="minorHAnsi"/>
                <w:sz w:val="24"/>
                <w:szCs w:val="24"/>
              </w:rPr>
            </w:pPr>
            <w:r w:rsidRPr="001B621A">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126" w:type="dxa"/>
            <w:vAlign w:val="center"/>
          </w:tcPr>
          <w:p w14:paraId="05EE7ABB" w14:textId="16F5D0D5" w:rsidR="001B621A" w:rsidRPr="001B621A" w:rsidRDefault="001B621A" w:rsidP="001B621A">
            <w:pPr>
              <w:ind w:left="113" w:right="113"/>
              <w:jc w:val="both"/>
              <w:rPr>
                <w:rFonts w:asciiTheme="minorHAnsi" w:hAnsiTheme="minorHAnsi" w:cstheme="minorHAnsi"/>
                <w:sz w:val="24"/>
                <w:szCs w:val="24"/>
              </w:rPr>
            </w:pPr>
            <w:r w:rsidRPr="001B621A">
              <w:rPr>
                <w:rFonts w:asciiTheme="minorHAnsi" w:hAnsiTheme="minorHAnsi" w:cstheme="minorHAnsi"/>
                <w:sz w:val="24"/>
                <w:szCs w:val="24"/>
              </w:rPr>
              <w:t>Contrato</w:t>
            </w:r>
            <w:r>
              <w:rPr>
                <w:rFonts w:asciiTheme="minorHAnsi" w:hAnsiTheme="minorHAnsi" w:cstheme="minorHAnsi"/>
                <w:sz w:val="24"/>
                <w:szCs w:val="24"/>
              </w:rPr>
              <w:t>.</w:t>
            </w:r>
          </w:p>
        </w:tc>
      </w:tr>
      <w:tr w:rsidR="00C14F6D" w:rsidRPr="007D7259" w14:paraId="2EF30908" w14:textId="77777777" w:rsidTr="003E429A">
        <w:trPr>
          <w:jc w:val="center"/>
        </w:trPr>
        <w:tc>
          <w:tcPr>
            <w:tcW w:w="568" w:type="dxa"/>
            <w:vAlign w:val="center"/>
          </w:tcPr>
          <w:p w14:paraId="1712B457" w14:textId="5C970539" w:rsidR="00C14F6D" w:rsidRPr="001B621A" w:rsidRDefault="00C14F6D" w:rsidP="00C14F6D">
            <w:pPr>
              <w:jc w:val="center"/>
              <w:rPr>
                <w:rFonts w:asciiTheme="minorHAnsi" w:hAnsiTheme="minorHAnsi" w:cstheme="minorHAnsi"/>
                <w:sz w:val="24"/>
                <w:szCs w:val="24"/>
              </w:rPr>
            </w:pPr>
            <w:r>
              <w:rPr>
                <w:rFonts w:asciiTheme="minorHAnsi" w:hAnsiTheme="minorHAnsi" w:cstheme="minorHAnsi"/>
                <w:sz w:val="24"/>
                <w:szCs w:val="24"/>
              </w:rPr>
              <w:t>6</w:t>
            </w:r>
          </w:p>
        </w:tc>
        <w:tc>
          <w:tcPr>
            <w:tcW w:w="4956" w:type="dxa"/>
            <w:vAlign w:val="center"/>
          </w:tcPr>
          <w:p w14:paraId="27C28BC4" w14:textId="28B04B80" w:rsidR="00C14F6D" w:rsidRPr="00712AD5" w:rsidRDefault="00C14F6D" w:rsidP="00C14F6D">
            <w:pPr>
              <w:ind w:left="113" w:right="113"/>
              <w:jc w:val="both"/>
              <w:rPr>
                <w:rFonts w:asciiTheme="minorHAnsi" w:hAnsiTheme="minorHAnsi" w:cstheme="minorHAnsi"/>
                <w:sz w:val="24"/>
                <w:szCs w:val="24"/>
              </w:rPr>
            </w:pPr>
            <w:r w:rsidRPr="00712AD5">
              <w:rPr>
                <w:rFonts w:asciiTheme="minorHAnsi" w:hAnsiTheme="minorHAnsi" w:cstheme="minorHAnsi"/>
                <w:sz w:val="24"/>
                <w:szCs w:val="24"/>
              </w:rPr>
              <w:t>Recibe el proyecto de contrato administrativo, lo revisa y determina:</w:t>
            </w:r>
          </w:p>
          <w:p w14:paraId="4AECF968" w14:textId="698C8F19" w:rsidR="00C14F6D" w:rsidRPr="002B30E5" w:rsidRDefault="00C14F6D" w:rsidP="00C14F6D">
            <w:pPr>
              <w:pStyle w:val="Prrafodelista"/>
              <w:numPr>
                <w:ilvl w:val="0"/>
                <w:numId w:val="24"/>
              </w:numPr>
              <w:ind w:right="113"/>
              <w:jc w:val="both"/>
              <w:rPr>
                <w:rFonts w:asciiTheme="minorHAnsi" w:hAnsiTheme="minorHAnsi" w:cstheme="minorHAnsi"/>
                <w:color w:val="FF0000"/>
                <w:sz w:val="24"/>
                <w:szCs w:val="24"/>
              </w:rPr>
            </w:pPr>
            <w:r w:rsidRPr="00712AD5">
              <w:rPr>
                <w:rFonts w:asciiTheme="minorHAnsi" w:hAnsiTheme="minorHAnsi" w:cstheme="minorHAnsi"/>
                <w:sz w:val="24"/>
                <w:szCs w:val="24"/>
              </w:rPr>
              <w:t xml:space="preserve">Si </w:t>
            </w:r>
            <w:r w:rsidR="002B30E5" w:rsidRPr="00712AD5">
              <w:rPr>
                <w:rFonts w:asciiTheme="minorHAnsi" w:hAnsiTheme="minorHAnsi" w:cstheme="minorHAnsi"/>
                <w:sz w:val="24"/>
                <w:szCs w:val="24"/>
              </w:rPr>
              <w:t xml:space="preserve">tiene observaciones </w:t>
            </w:r>
            <w:r w:rsidRPr="00712AD5">
              <w:rPr>
                <w:rFonts w:asciiTheme="minorHAnsi" w:hAnsiTheme="minorHAnsi" w:cstheme="minorHAnsi"/>
                <w:sz w:val="24"/>
                <w:szCs w:val="24"/>
              </w:rPr>
              <w:t xml:space="preserve">el </w:t>
            </w:r>
            <w:r w:rsidR="00D35E43" w:rsidRPr="00712AD5">
              <w:rPr>
                <w:rFonts w:asciiTheme="minorHAnsi" w:hAnsiTheme="minorHAnsi" w:cstheme="minorHAnsi"/>
                <w:sz w:val="24"/>
                <w:szCs w:val="24"/>
              </w:rPr>
              <w:t>proyecto de</w:t>
            </w:r>
            <w:r w:rsidRPr="00712AD5">
              <w:rPr>
                <w:rFonts w:asciiTheme="minorHAnsi" w:hAnsiTheme="minorHAnsi" w:cstheme="minorHAnsi"/>
                <w:sz w:val="24"/>
                <w:szCs w:val="24"/>
              </w:rPr>
              <w:t xml:space="preserve"> contrato administrativo, lo devuelve, para que se realicen las correcciones. Regresa a </w:t>
            </w:r>
            <w:r w:rsidR="00D00926">
              <w:rPr>
                <w:rFonts w:asciiTheme="minorHAnsi" w:hAnsiTheme="minorHAnsi" w:cstheme="minorHAnsi"/>
                <w:sz w:val="24"/>
                <w:szCs w:val="24"/>
              </w:rPr>
              <w:t>la actividad</w:t>
            </w:r>
            <w:r w:rsidRPr="00712AD5">
              <w:rPr>
                <w:rFonts w:asciiTheme="minorHAnsi" w:hAnsiTheme="minorHAnsi" w:cstheme="minorHAnsi"/>
                <w:sz w:val="24"/>
                <w:szCs w:val="24"/>
              </w:rPr>
              <w:t xml:space="preserve"> 5.</w:t>
            </w:r>
          </w:p>
          <w:p w14:paraId="439D2700" w14:textId="7CC21815" w:rsidR="002B30E5" w:rsidRPr="002B30E5" w:rsidRDefault="002B30E5" w:rsidP="002B30E5">
            <w:pPr>
              <w:pStyle w:val="Prrafodelista"/>
              <w:numPr>
                <w:ilvl w:val="0"/>
                <w:numId w:val="24"/>
              </w:numPr>
              <w:ind w:right="113"/>
              <w:jc w:val="both"/>
              <w:rPr>
                <w:rFonts w:asciiTheme="minorHAnsi" w:hAnsiTheme="minorHAnsi" w:cstheme="minorHAnsi"/>
                <w:sz w:val="24"/>
                <w:szCs w:val="24"/>
              </w:rPr>
            </w:pPr>
            <w:r>
              <w:rPr>
                <w:rFonts w:asciiTheme="minorHAnsi" w:hAnsiTheme="minorHAnsi" w:cstheme="minorHAnsi"/>
                <w:sz w:val="24"/>
                <w:szCs w:val="24"/>
              </w:rPr>
              <w:t>N</w:t>
            </w:r>
            <w:r w:rsidRPr="00712AD5">
              <w:rPr>
                <w:rFonts w:asciiTheme="minorHAnsi" w:hAnsiTheme="minorHAnsi" w:cstheme="minorHAnsi"/>
                <w:sz w:val="24"/>
                <w:szCs w:val="24"/>
              </w:rPr>
              <w:t>o tiene observaciones el proyecto de contrato administrativo</w:t>
            </w:r>
            <w:r>
              <w:rPr>
                <w:rFonts w:asciiTheme="minorHAnsi" w:hAnsiTheme="minorHAnsi" w:cstheme="minorHAnsi"/>
                <w:sz w:val="24"/>
                <w:szCs w:val="24"/>
              </w:rPr>
              <w:t>,</w:t>
            </w:r>
            <w:r w:rsidRPr="00712AD5">
              <w:rPr>
                <w:rFonts w:asciiTheme="minorHAnsi" w:hAnsiTheme="minorHAnsi" w:cstheme="minorHAnsi"/>
                <w:sz w:val="24"/>
                <w:szCs w:val="24"/>
              </w:rPr>
              <w:t xml:space="preserve"> lo aprueba y remite al Asesor Legal para que continúe con el procedimiento.</w:t>
            </w:r>
          </w:p>
        </w:tc>
        <w:tc>
          <w:tcPr>
            <w:tcW w:w="2126" w:type="dxa"/>
            <w:vAlign w:val="center"/>
          </w:tcPr>
          <w:p w14:paraId="7EEE0A15" w14:textId="737D64D1" w:rsidR="00C14F6D" w:rsidRPr="001B621A" w:rsidRDefault="00C14F6D" w:rsidP="00C14F6D">
            <w:pPr>
              <w:jc w:val="center"/>
              <w:rPr>
                <w:rFonts w:asciiTheme="minorHAnsi" w:hAnsiTheme="minorHAnsi" w:cstheme="minorHAnsi"/>
                <w:sz w:val="24"/>
                <w:szCs w:val="24"/>
              </w:rPr>
            </w:pPr>
            <w:r w:rsidRPr="00176A79">
              <w:rPr>
                <w:rFonts w:asciiTheme="minorHAnsi" w:hAnsiTheme="minorHAnsi" w:cstheme="minorHAnsi"/>
                <w:sz w:val="24"/>
                <w:szCs w:val="24"/>
              </w:rPr>
              <w:t xml:space="preserve">Director de </w:t>
            </w:r>
            <w:r>
              <w:rPr>
                <w:rFonts w:asciiTheme="minorHAnsi" w:hAnsiTheme="minorHAnsi" w:cstheme="minorHAnsi"/>
                <w:sz w:val="24"/>
                <w:szCs w:val="24"/>
              </w:rPr>
              <w:t xml:space="preserve">la </w:t>
            </w:r>
            <w:r w:rsidRPr="00176A79">
              <w:rPr>
                <w:rFonts w:asciiTheme="minorHAnsi" w:hAnsiTheme="minorHAnsi" w:cstheme="minorHAnsi"/>
                <w:sz w:val="24"/>
                <w:szCs w:val="24"/>
              </w:rPr>
              <w:t xml:space="preserve">DAJ </w:t>
            </w:r>
            <w:r>
              <w:rPr>
                <w:rFonts w:asciiTheme="minorHAnsi" w:hAnsiTheme="minorHAnsi" w:cstheme="minorHAnsi"/>
                <w:sz w:val="24"/>
                <w:szCs w:val="24"/>
              </w:rPr>
              <w:t>y/</w:t>
            </w:r>
            <w:r w:rsidRPr="00176A79">
              <w:rPr>
                <w:rFonts w:asciiTheme="minorHAnsi" w:hAnsiTheme="minorHAnsi" w:cstheme="minorHAnsi"/>
                <w:sz w:val="24"/>
                <w:szCs w:val="24"/>
              </w:rPr>
              <w:t xml:space="preserve">o Jefe </w:t>
            </w:r>
            <w:r>
              <w:rPr>
                <w:rFonts w:asciiTheme="minorHAnsi" w:hAnsiTheme="minorHAnsi" w:cstheme="minorHAnsi"/>
                <w:sz w:val="24"/>
                <w:szCs w:val="24"/>
              </w:rPr>
              <w:t xml:space="preserve">del </w:t>
            </w:r>
            <w:r w:rsidRPr="00176A79">
              <w:rPr>
                <w:rFonts w:asciiTheme="minorHAnsi" w:hAnsiTheme="minorHAnsi" w:cstheme="minorHAnsi"/>
                <w:sz w:val="24"/>
                <w:szCs w:val="24"/>
              </w:rPr>
              <w:t>DAJU</w:t>
            </w:r>
          </w:p>
        </w:tc>
        <w:tc>
          <w:tcPr>
            <w:tcW w:w="2126" w:type="dxa"/>
            <w:vAlign w:val="center"/>
          </w:tcPr>
          <w:p w14:paraId="0D05B4BA" w14:textId="23F74506" w:rsidR="00C14F6D" w:rsidRPr="001B621A" w:rsidRDefault="00C14F6D" w:rsidP="00C14F6D">
            <w:pPr>
              <w:ind w:left="113" w:right="113"/>
              <w:jc w:val="both"/>
              <w:rPr>
                <w:rFonts w:asciiTheme="minorHAnsi" w:hAnsiTheme="minorHAnsi" w:cstheme="minorHAnsi"/>
                <w:sz w:val="24"/>
                <w:szCs w:val="24"/>
              </w:rPr>
            </w:pPr>
            <w:r>
              <w:rPr>
                <w:rFonts w:asciiTheme="minorHAnsi" w:hAnsiTheme="minorHAnsi" w:cstheme="minorHAnsi"/>
                <w:sz w:val="24"/>
                <w:szCs w:val="24"/>
              </w:rPr>
              <w:t>No se genera documento.</w:t>
            </w:r>
          </w:p>
        </w:tc>
      </w:tr>
      <w:tr w:rsidR="00C14F6D" w:rsidRPr="007D7259" w14:paraId="4329C636" w14:textId="77777777" w:rsidTr="003E429A">
        <w:trPr>
          <w:jc w:val="center"/>
        </w:trPr>
        <w:tc>
          <w:tcPr>
            <w:tcW w:w="568" w:type="dxa"/>
            <w:vAlign w:val="center"/>
          </w:tcPr>
          <w:p w14:paraId="54731D6B" w14:textId="7C66AAF0" w:rsidR="00C14F6D" w:rsidRPr="001B621A" w:rsidRDefault="00C14F6D" w:rsidP="00C14F6D">
            <w:pPr>
              <w:jc w:val="center"/>
              <w:rPr>
                <w:rFonts w:asciiTheme="minorHAnsi" w:hAnsiTheme="minorHAnsi" w:cstheme="minorHAnsi"/>
                <w:sz w:val="24"/>
                <w:szCs w:val="24"/>
              </w:rPr>
            </w:pPr>
            <w:r>
              <w:rPr>
                <w:rFonts w:asciiTheme="minorHAnsi" w:hAnsiTheme="minorHAnsi" w:cstheme="minorHAnsi"/>
                <w:sz w:val="24"/>
                <w:szCs w:val="24"/>
              </w:rPr>
              <w:t>7</w:t>
            </w:r>
          </w:p>
        </w:tc>
        <w:tc>
          <w:tcPr>
            <w:tcW w:w="4956" w:type="dxa"/>
            <w:vAlign w:val="center"/>
          </w:tcPr>
          <w:p w14:paraId="5F3C7D77" w14:textId="59263100" w:rsidR="00C14F6D" w:rsidRPr="001B621A" w:rsidRDefault="00C14F6D" w:rsidP="00C14F6D">
            <w:pPr>
              <w:ind w:left="113" w:right="113"/>
              <w:jc w:val="both"/>
              <w:rPr>
                <w:rFonts w:asciiTheme="minorHAnsi" w:hAnsiTheme="minorHAnsi" w:cstheme="minorHAnsi"/>
                <w:sz w:val="24"/>
                <w:szCs w:val="24"/>
              </w:rPr>
            </w:pPr>
            <w:r w:rsidRPr="00DA3DBF">
              <w:rPr>
                <w:rFonts w:asciiTheme="minorHAnsi" w:hAnsiTheme="minorHAnsi" w:cstheme="minorHAnsi"/>
                <w:sz w:val="24"/>
                <w:szCs w:val="24"/>
              </w:rPr>
              <w:t xml:space="preserve">Recibe, </w:t>
            </w:r>
            <w:r>
              <w:rPr>
                <w:rFonts w:asciiTheme="minorHAnsi" w:hAnsiTheme="minorHAnsi" w:cstheme="minorHAnsi"/>
                <w:sz w:val="24"/>
                <w:szCs w:val="24"/>
              </w:rPr>
              <w:t>e</w:t>
            </w:r>
            <w:r w:rsidRPr="001B621A">
              <w:rPr>
                <w:rFonts w:asciiTheme="minorHAnsi" w:hAnsiTheme="minorHAnsi" w:cstheme="minorHAnsi"/>
                <w:sz w:val="24"/>
                <w:szCs w:val="24"/>
              </w:rPr>
              <w:t xml:space="preserve">mite y entrega mediante oficio con firma y sello del </w:t>
            </w:r>
            <w:r>
              <w:rPr>
                <w:rFonts w:asciiTheme="minorHAnsi" w:hAnsiTheme="minorHAnsi" w:cstheme="minorHAnsi"/>
                <w:sz w:val="24"/>
                <w:szCs w:val="24"/>
              </w:rPr>
              <w:t>Director de la DAJ o Jefe del DAJU</w:t>
            </w:r>
            <w:r w:rsidRPr="001B621A">
              <w:rPr>
                <w:rFonts w:asciiTheme="minorHAnsi" w:hAnsiTheme="minorHAnsi" w:cstheme="minorHAnsi"/>
                <w:sz w:val="24"/>
                <w:szCs w:val="24"/>
              </w:rPr>
              <w:t xml:space="preserve">, el proyecto de contrato con el expediente respectivo, a la unidad organizacional solicitante y entrega </w:t>
            </w:r>
            <w:r>
              <w:rPr>
                <w:rFonts w:asciiTheme="minorHAnsi" w:hAnsiTheme="minorHAnsi" w:cstheme="minorHAnsi"/>
                <w:sz w:val="24"/>
                <w:szCs w:val="24"/>
              </w:rPr>
              <w:t>foto</w:t>
            </w:r>
            <w:r w:rsidRPr="001B621A">
              <w:rPr>
                <w:rFonts w:asciiTheme="minorHAnsi" w:hAnsiTheme="minorHAnsi" w:cstheme="minorHAnsi"/>
                <w:sz w:val="24"/>
                <w:szCs w:val="24"/>
              </w:rPr>
              <w:t>copia con sello de recibido a la Secretaria Ejecutiva para el archivo de la DAJ.</w:t>
            </w:r>
          </w:p>
        </w:tc>
        <w:tc>
          <w:tcPr>
            <w:tcW w:w="2126" w:type="dxa"/>
            <w:vAlign w:val="center"/>
          </w:tcPr>
          <w:p w14:paraId="2EA63824" w14:textId="6C87040A" w:rsidR="00C14F6D" w:rsidRPr="001B621A" w:rsidRDefault="00C14F6D" w:rsidP="00C14F6D">
            <w:pPr>
              <w:ind w:right="113"/>
              <w:jc w:val="center"/>
              <w:rPr>
                <w:rFonts w:asciiTheme="minorHAnsi" w:hAnsiTheme="minorHAnsi" w:cstheme="minorHAnsi"/>
                <w:sz w:val="24"/>
                <w:szCs w:val="24"/>
              </w:rPr>
            </w:pPr>
            <w:r w:rsidRPr="001B621A">
              <w:rPr>
                <w:rFonts w:asciiTheme="minorHAnsi" w:hAnsiTheme="minorHAnsi" w:cstheme="minorHAnsi"/>
                <w:sz w:val="24"/>
                <w:szCs w:val="24"/>
              </w:rPr>
              <w:t>Asesor</w:t>
            </w:r>
            <w:r>
              <w:rPr>
                <w:rFonts w:asciiTheme="minorHAnsi" w:hAnsiTheme="minorHAnsi" w:cstheme="minorHAnsi"/>
                <w:sz w:val="24"/>
                <w:szCs w:val="24"/>
              </w:rPr>
              <w:t xml:space="preserve"> Legal</w:t>
            </w:r>
          </w:p>
        </w:tc>
        <w:tc>
          <w:tcPr>
            <w:tcW w:w="2126" w:type="dxa"/>
            <w:vAlign w:val="center"/>
          </w:tcPr>
          <w:p w14:paraId="39C484DC" w14:textId="2A358652" w:rsidR="00C14F6D" w:rsidRPr="001B621A" w:rsidRDefault="00C14F6D" w:rsidP="00C14F6D">
            <w:pPr>
              <w:ind w:left="113" w:right="113"/>
              <w:jc w:val="both"/>
              <w:rPr>
                <w:rFonts w:asciiTheme="minorHAnsi" w:hAnsiTheme="minorHAnsi" w:cstheme="minorHAnsi"/>
                <w:sz w:val="24"/>
                <w:szCs w:val="24"/>
              </w:rPr>
            </w:pPr>
            <w:r w:rsidRPr="001B621A">
              <w:rPr>
                <w:rFonts w:asciiTheme="minorHAnsi" w:hAnsiTheme="minorHAnsi" w:cstheme="minorHAnsi"/>
                <w:sz w:val="24"/>
                <w:szCs w:val="24"/>
              </w:rPr>
              <w:t>Oficio</w:t>
            </w:r>
            <w:r>
              <w:rPr>
                <w:rFonts w:asciiTheme="minorHAnsi" w:hAnsiTheme="minorHAnsi" w:cstheme="minorHAnsi"/>
                <w:sz w:val="24"/>
                <w:szCs w:val="24"/>
              </w:rPr>
              <w:t>.</w:t>
            </w:r>
          </w:p>
        </w:tc>
      </w:tr>
      <w:tr w:rsidR="00C14F6D" w:rsidRPr="007D7259" w14:paraId="0D615ECF" w14:textId="77777777" w:rsidTr="003E429A">
        <w:trPr>
          <w:jc w:val="center"/>
        </w:trPr>
        <w:tc>
          <w:tcPr>
            <w:tcW w:w="568" w:type="dxa"/>
            <w:vAlign w:val="center"/>
          </w:tcPr>
          <w:p w14:paraId="021CE652" w14:textId="1922303A" w:rsidR="00C14F6D" w:rsidRPr="007D7259" w:rsidRDefault="00C14F6D" w:rsidP="00C14F6D">
            <w:pPr>
              <w:spacing w:line="360" w:lineRule="auto"/>
              <w:rPr>
                <w:rFonts w:asciiTheme="minorHAnsi" w:hAnsiTheme="minorHAnsi" w:cstheme="minorHAnsi"/>
                <w:sz w:val="24"/>
                <w:szCs w:val="24"/>
              </w:rPr>
            </w:pPr>
          </w:p>
        </w:tc>
        <w:tc>
          <w:tcPr>
            <w:tcW w:w="4956" w:type="dxa"/>
            <w:vAlign w:val="center"/>
          </w:tcPr>
          <w:p w14:paraId="29BC7A7C" w14:textId="77777777" w:rsidR="00C14F6D" w:rsidRPr="007D7259" w:rsidRDefault="00C14F6D" w:rsidP="00C14F6D">
            <w:pPr>
              <w:ind w:left="113" w:right="113"/>
              <w:jc w:val="both"/>
              <w:rPr>
                <w:rFonts w:asciiTheme="minorHAnsi" w:hAnsiTheme="minorHAnsi" w:cstheme="minorHAnsi"/>
                <w:sz w:val="24"/>
                <w:szCs w:val="24"/>
              </w:rPr>
            </w:pPr>
            <w:r w:rsidRPr="007D7259">
              <w:rPr>
                <w:rFonts w:asciiTheme="minorHAnsi" w:hAnsiTheme="minorHAnsi" w:cstheme="minorHAnsi"/>
                <w:color w:val="0D0D0D" w:themeColor="text1" w:themeTint="F2"/>
                <w:sz w:val="24"/>
                <w:szCs w:val="24"/>
              </w:rPr>
              <w:t>FIN DEL PROCEDIMIENTO</w:t>
            </w:r>
          </w:p>
        </w:tc>
        <w:tc>
          <w:tcPr>
            <w:tcW w:w="2126" w:type="dxa"/>
          </w:tcPr>
          <w:p w14:paraId="3EB39E59" w14:textId="77777777" w:rsidR="00C14F6D" w:rsidRPr="007D7259" w:rsidRDefault="00C14F6D" w:rsidP="00C14F6D">
            <w:pPr>
              <w:spacing w:line="360" w:lineRule="auto"/>
              <w:jc w:val="center"/>
              <w:rPr>
                <w:rFonts w:asciiTheme="minorHAnsi" w:hAnsiTheme="minorHAnsi" w:cstheme="minorHAnsi"/>
                <w:sz w:val="24"/>
                <w:szCs w:val="24"/>
              </w:rPr>
            </w:pPr>
          </w:p>
        </w:tc>
        <w:tc>
          <w:tcPr>
            <w:tcW w:w="2126" w:type="dxa"/>
            <w:vAlign w:val="center"/>
          </w:tcPr>
          <w:p w14:paraId="0BCE88C3" w14:textId="77777777" w:rsidR="00C14F6D" w:rsidRPr="007D7259" w:rsidRDefault="00C14F6D" w:rsidP="00C14F6D">
            <w:pPr>
              <w:spacing w:line="360" w:lineRule="auto"/>
              <w:jc w:val="center"/>
              <w:rPr>
                <w:rFonts w:asciiTheme="minorHAnsi" w:hAnsiTheme="minorHAnsi" w:cstheme="minorHAnsi"/>
                <w:sz w:val="24"/>
                <w:szCs w:val="24"/>
              </w:rPr>
            </w:pPr>
          </w:p>
        </w:tc>
      </w:tr>
    </w:tbl>
    <w:p w14:paraId="0E67A642" w14:textId="77777777" w:rsidR="00E03A64" w:rsidRDefault="00E03A64" w:rsidP="00E84113">
      <w:pPr>
        <w:spacing w:line="360" w:lineRule="auto"/>
        <w:jc w:val="both"/>
        <w:rPr>
          <w:rFonts w:asciiTheme="minorHAnsi" w:eastAsia="Times New Roman" w:hAnsiTheme="minorHAnsi" w:cstheme="minorHAnsi"/>
          <w:bCs/>
          <w:kern w:val="32"/>
          <w:sz w:val="24"/>
          <w:szCs w:val="24"/>
        </w:rPr>
      </w:pPr>
    </w:p>
    <w:p w14:paraId="2F205C8D" w14:textId="77777777" w:rsidR="008A5BCB" w:rsidRDefault="008A5BCB" w:rsidP="00E84113">
      <w:pPr>
        <w:spacing w:line="360" w:lineRule="auto"/>
        <w:jc w:val="both"/>
        <w:rPr>
          <w:rFonts w:asciiTheme="minorHAnsi" w:eastAsia="Times New Roman" w:hAnsiTheme="minorHAnsi" w:cstheme="minorHAnsi"/>
          <w:bCs/>
          <w:kern w:val="32"/>
          <w:sz w:val="24"/>
          <w:szCs w:val="24"/>
        </w:rPr>
      </w:pPr>
    </w:p>
    <w:p w14:paraId="21A86C2D" w14:textId="77777777" w:rsidR="00B056DB" w:rsidRDefault="00B056DB" w:rsidP="00E84113">
      <w:pPr>
        <w:spacing w:line="360" w:lineRule="auto"/>
        <w:jc w:val="both"/>
        <w:rPr>
          <w:rFonts w:asciiTheme="minorHAnsi" w:eastAsia="Times New Roman" w:hAnsiTheme="minorHAnsi" w:cstheme="minorHAnsi"/>
          <w:bCs/>
          <w:kern w:val="32"/>
          <w:sz w:val="24"/>
          <w:szCs w:val="24"/>
        </w:rPr>
      </w:pPr>
    </w:p>
    <w:p w14:paraId="73707844" w14:textId="0254F466" w:rsidR="001B621A" w:rsidRDefault="001B621A" w:rsidP="00E84113">
      <w:pPr>
        <w:spacing w:line="360" w:lineRule="auto"/>
        <w:jc w:val="both"/>
        <w:rPr>
          <w:rFonts w:asciiTheme="minorHAnsi" w:eastAsia="Times New Roman" w:hAnsiTheme="minorHAnsi" w:cstheme="minorHAnsi"/>
          <w:bCs/>
          <w:kern w:val="32"/>
          <w:sz w:val="24"/>
          <w:szCs w:val="24"/>
        </w:rPr>
      </w:pPr>
    </w:p>
    <w:p w14:paraId="10308F73" w14:textId="1FC5057E" w:rsidR="00993F2D" w:rsidRDefault="00993F2D" w:rsidP="00E84113">
      <w:pPr>
        <w:spacing w:line="360" w:lineRule="auto"/>
        <w:jc w:val="both"/>
        <w:rPr>
          <w:rFonts w:asciiTheme="minorHAnsi" w:eastAsia="Times New Roman" w:hAnsiTheme="minorHAnsi" w:cstheme="minorHAnsi"/>
          <w:bCs/>
          <w:kern w:val="32"/>
          <w:sz w:val="24"/>
          <w:szCs w:val="24"/>
        </w:rPr>
      </w:pPr>
    </w:p>
    <w:p w14:paraId="647072E6" w14:textId="71115A6F" w:rsidR="000E46FE" w:rsidRDefault="000E46FE" w:rsidP="00E84113">
      <w:pPr>
        <w:spacing w:line="360" w:lineRule="auto"/>
        <w:jc w:val="both"/>
        <w:rPr>
          <w:rFonts w:asciiTheme="minorHAnsi" w:eastAsia="Times New Roman" w:hAnsiTheme="minorHAnsi" w:cstheme="minorHAnsi"/>
          <w:bCs/>
          <w:kern w:val="32"/>
          <w:sz w:val="24"/>
          <w:szCs w:val="24"/>
        </w:rPr>
      </w:pPr>
    </w:p>
    <w:p w14:paraId="41C73A60" w14:textId="6DABECF1" w:rsidR="000E46FE" w:rsidRDefault="000E46FE" w:rsidP="00E84113">
      <w:pPr>
        <w:spacing w:line="360" w:lineRule="auto"/>
        <w:jc w:val="both"/>
        <w:rPr>
          <w:rFonts w:asciiTheme="minorHAnsi" w:eastAsia="Times New Roman" w:hAnsiTheme="minorHAnsi" w:cstheme="minorHAnsi"/>
          <w:bCs/>
          <w:kern w:val="32"/>
          <w:sz w:val="24"/>
          <w:szCs w:val="24"/>
        </w:rPr>
      </w:pPr>
    </w:p>
    <w:p w14:paraId="77ADD122" w14:textId="75A1D07B" w:rsidR="000E46FE" w:rsidRDefault="000E46FE" w:rsidP="00E84113">
      <w:pPr>
        <w:spacing w:line="360" w:lineRule="auto"/>
        <w:jc w:val="both"/>
        <w:rPr>
          <w:rFonts w:asciiTheme="minorHAnsi" w:eastAsia="Times New Roman" w:hAnsiTheme="minorHAnsi" w:cstheme="minorHAnsi"/>
          <w:bCs/>
          <w:kern w:val="32"/>
          <w:sz w:val="24"/>
          <w:szCs w:val="24"/>
        </w:rPr>
      </w:pPr>
    </w:p>
    <w:p w14:paraId="76BEECC5" w14:textId="67A5F4FB" w:rsidR="004E5B7B" w:rsidRPr="00382D54" w:rsidRDefault="00C31B26" w:rsidP="0094798B">
      <w:pPr>
        <w:pStyle w:val="Prrafodelista"/>
        <w:numPr>
          <w:ilvl w:val="0"/>
          <w:numId w:val="9"/>
        </w:numPr>
        <w:ind w:left="1701" w:hanging="567"/>
        <w:rPr>
          <w:rFonts w:asciiTheme="minorHAnsi" w:hAnsiTheme="minorHAnsi" w:cstheme="minorHAnsi"/>
          <w:b/>
          <w:sz w:val="24"/>
          <w:szCs w:val="24"/>
        </w:rPr>
      </w:pPr>
      <w:r w:rsidRPr="00382D54">
        <w:rPr>
          <w:rFonts w:asciiTheme="minorHAnsi" w:hAnsiTheme="minorHAnsi" w:cstheme="minorHAnsi"/>
          <w:b/>
          <w:sz w:val="24"/>
          <w:szCs w:val="24"/>
        </w:rPr>
        <w:lastRenderedPageBreak/>
        <w:t>Flujograma del procedimiento</w:t>
      </w:r>
      <w:r w:rsidR="002C5599" w:rsidRPr="00382D54">
        <w:rPr>
          <w:rFonts w:asciiTheme="minorHAnsi" w:hAnsiTheme="minorHAnsi" w:cstheme="minorHAnsi"/>
          <w:b/>
          <w:sz w:val="24"/>
          <w:szCs w:val="24"/>
        </w:rPr>
        <w:t>:</w:t>
      </w:r>
    </w:p>
    <w:p w14:paraId="158E33FC" w14:textId="64B429EE" w:rsidR="004E5B7B" w:rsidRPr="007D7259" w:rsidRDefault="00CF657A" w:rsidP="004E5B7B">
      <w:pPr>
        <w:rPr>
          <w:rFonts w:asciiTheme="minorHAnsi" w:hAnsiTheme="minorHAnsi" w:cstheme="minorHAnsi"/>
          <w:sz w:val="24"/>
          <w:szCs w:val="24"/>
        </w:rPr>
      </w:pPr>
      <w:r w:rsidRPr="00CF657A">
        <w:rPr>
          <w:noProof/>
        </w:rPr>
        <w:drawing>
          <wp:anchor distT="0" distB="0" distL="114300" distR="114300" simplePos="0" relativeHeight="251762688" behindDoc="0" locked="0" layoutInCell="1" allowOverlap="1" wp14:anchorId="0A1AF389" wp14:editId="14EBB116">
            <wp:simplePos x="0" y="0"/>
            <wp:positionH relativeFrom="column">
              <wp:posOffset>204782</wp:posOffset>
            </wp:positionH>
            <wp:positionV relativeFrom="paragraph">
              <wp:posOffset>75244</wp:posOffset>
            </wp:positionV>
            <wp:extent cx="5445034" cy="6866627"/>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5034" cy="6866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FC7EA" w14:textId="11726BD1" w:rsidR="004E5B7B" w:rsidRPr="007D7259" w:rsidRDefault="004E5B7B" w:rsidP="004E5B7B">
      <w:pPr>
        <w:rPr>
          <w:rFonts w:asciiTheme="minorHAnsi" w:hAnsiTheme="minorHAnsi" w:cstheme="minorHAnsi"/>
          <w:sz w:val="24"/>
          <w:szCs w:val="24"/>
        </w:rPr>
      </w:pPr>
    </w:p>
    <w:p w14:paraId="5FDBD636" w14:textId="441D1F45" w:rsidR="008A5BCB" w:rsidRDefault="008A5BCB" w:rsidP="004E5B7B">
      <w:pPr>
        <w:rPr>
          <w:rFonts w:asciiTheme="minorHAnsi" w:hAnsiTheme="minorHAnsi" w:cstheme="minorHAnsi"/>
          <w:sz w:val="24"/>
          <w:szCs w:val="24"/>
        </w:rPr>
      </w:pPr>
    </w:p>
    <w:p w14:paraId="0FB5CF27" w14:textId="3A1352C6" w:rsidR="008A5BCB" w:rsidRDefault="008A5BCB" w:rsidP="004E5B7B">
      <w:pPr>
        <w:rPr>
          <w:rFonts w:asciiTheme="minorHAnsi" w:hAnsiTheme="minorHAnsi" w:cstheme="minorHAnsi"/>
          <w:sz w:val="24"/>
          <w:szCs w:val="24"/>
        </w:rPr>
      </w:pPr>
    </w:p>
    <w:p w14:paraId="4CD8D678" w14:textId="4BC5DFF0" w:rsidR="008A5BCB" w:rsidRDefault="008A5BCB" w:rsidP="004E5B7B">
      <w:pPr>
        <w:rPr>
          <w:rFonts w:asciiTheme="minorHAnsi" w:hAnsiTheme="minorHAnsi" w:cstheme="minorHAnsi"/>
          <w:sz w:val="24"/>
          <w:szCs w:val="24"/>
        </w:rPr>
      </w:pPr>
    </w:p>
    <w:p w14:paraId="35A8A87D" w14:textId="3EB71860" w:rsidR="008A5BCB" w:rsidRDefault="008A5BCB" w:rsidP="004E5B7B">
      <w:pPr>
        <w:rPr>
          <w:rFonts w:asciiTheme="minorHAnsi" w:hAnsiTheme="minorHAnsi" w:cstheme="minorHAnsi"/>
          <w:sz w:val="24"/>
          <w:szCs w:val="24"/>
        </w:rPr>
      </w:pPr>
    </w:p>
    <w:p w14:paraId="225496A8" w14:textId="76A949E4" w:rsidR="008A5BCB" w:rsidRDefault="008A5BCB" w:rsidP="004E5B7B">
      <w:pPr>
        <w:rPr>
          <w:rFonts w:asciiTheme="minorHAnsi" w:hAnsiTheme="minorHAnsi" w:cstheme="minorHAnsi"/>
          <w:sz w:val="24"/>
          <w:szCs w:val="24"/>
        </w:rPr>
      </w:pPr>
    </w:p>
    <w:p w14:paraId="22247D4E" w14:textId="77777777" w:rsidR="008A5BCB" w:rsidRDefault="008A5BCB" w:rsidP="004E5B7B">
      <w:pPr>
        <w:rPr>
          <w:rFonts w:asciiTheme="minorHAnsi" w:hAnsiTheme="minorHAnsi" w:cstheme="minorHAnsi"/>
          <w:sz w:val="24"/>
          <w:szCs w:val="24"/>
        </w:rPr>
      </w:pPr>
    </w:p>
    <w:p w14:paraId="6CE7DDBE" w14:textId="2E8E53AB" w:rsidR="008A5BCB" w:rsidRDefault="008A5BCB" w:rsidP="004E5B7B">
      <w:pPr>
        <w:rPr>
          <w:rFonts w:asciiTheme="minorHAnsi" w:hAnsiTheme="minorHAnsi" w:cstheme="minorHAnsi"/>
          <w:sz w:val="24"/>
          <w:szCs w:val="24"/>
        </w:rPr>
      </w:pPr>
    </w:p>
    <w:p w14:paraId="252CA05D" w14:textId="783E4777" w:rsidR="003D37DA" w:rsidRDefault="003D37DA" w:rsidP="004E5B7B">
      <w:pPr>
        <w:rPr>
          <w:rFonts w:asciiTheme="minorHAnsi" w:hAnsiTheme="minorHAnsi" w:cstheme="minorHAnsi"/>
          <w:sz w:val="24"/>
          <w:szCs w:val="24"/>
        </w:rPr>
      </w:pPr>
    </w:p>
    <w:p w14:paraId="08488A42" w14:textId="4C43380D" w:rsidR="003D37DA" w:rsidRDefault="003D37DA" w:rsidP="004E5B7B">
      <w:pPr>
        <w:rPr>
          <w:rFonts w:asciiTheme="minorHAnsi" w:hAnsiTheme="minorHAnsi" w:cstheme="minorHAnsi"/>
          <w:sz w:val="24"/>
          <w:szCs w:val="24"/>
        </w:rPr>
      </w:pPr>
    </w:p>
    <w:p w14:paraId="49CA2383" w14:textId="4125B61C" w:rsidR="003D37DA" w:rsidRDefault="003D37DA" w:rsidP="004E5B7B">
      <w:pPr>
        <w:rPr>
          <w:rFonts w:asciiTheme="minorHAnsi" w:hAnsiTheme="minorHAnsi" w:cstheme="minorHAnsi"/>
          <w:sz w:val="24"/>
          <w:szCs w:val="24"/>
        </w:rPr>
      </w:pPr>
    </w:p>
    <w:p w14:paraId="5EC82CDB" w14:textId="437E6467" w:rsidR="003D37DA" w:rsidRDefault="003D37DA" w:rsidP="004E5B7B">
      <w:pPr>
        <w:rPr>
          <w:rFonts w:asciiTheme="minorHAnsi" w:hAnsiTheme="minorHAnsi" w:cstheme="minorHAnsi"/>
          <w:sz w:val="24"/>
          <w:szCs w:val="24"/>
        </w:rPr>
      </w:pPr>
    </w:p>
    <w:p w14:paraId="62DE9B28" w14:textId="2A3B16BB" w:rsidR="003D37DA" w:rsidRDefault="003D37DA" w:rsidP="004E5B7B">
      <w:pPr>
        <w:rPr>
          <w:rFonts w:asciiTheme="minorHAnsi" w:hAnsiTheme="minorHAnsi" w:cstheme="minorHAnsi"/>
          <w:sz w:val="24"/>
          <w:szCs w:val="24"/>
        </w:rPr>
      </w:pPr>
    </w:p>
    <w:p w14:paraId="37E3C040" w14:textId="1BFCD400" w:rsidR="003D37DA" w:rsidRDefault="003D37DA" w:rsidP="004E5B7B">
      <w:pPr>
        <w:rPr>
          <w:rFonts w:asciiTheme="minorHAnsi" w:hAnsiTheme="minorHAnsi" w:cstheme="minorHAnsi"/>
          <w:sz w:val="24"/>
          <w:szCs w:val="24"/>
        </w:rPr>
      </w:pPr>
    </w:p>
    <w:p w14:paraId="4D5DCB42" w14:textId="72D8C062" w:rsidR="003D37DA" w:rsidRDefault="003D37DA" w:rsidP="004E5B7B">
      <w:pPr>
        <w:rPr>
          <w:rFonts w:asciiTheme="minorHAnsi" w:hAnsiTheme="minorHAnsi" w:cstheme="minorHAnsi"/>
          <w:sz w:val="24"/>
          <w:szCs w:val="24"/>
        </w:rPr>
      </w:pPr>
    </w:p>
    <w:p w14:paraId="00595821" w14:textId="228FC413" w:rsidR="003D37DA" w:rsidRDefault="003D37DA" w:rsidP="004E5B7B">
      <w:pPr>
        <w:rPr>
          <w:rFonts w:asciiTheme="minorHAnsi" w:hAnsiTheme="minorHAnsi" w:cstheme="minorHAnsi"/>
          <w:sz w:val="24"/>
          <w:szCs w:val="24"/>
        </w:rPr>
      </w:pPr>
    </w:p>
    <w:p w14:paraId="0061C494" w14:textId="1F835AAC" w:rsidR="003D37DA" w:rsidRDefault="003D37DA" w:rsidP="004E5B7B">
      <w:pPr>
        <w:rPr>
          <w:rFonts w:asciiTheme="minorHAnsi" w:hAnsiTheme="minorHAnsi" w:cstheme="minorHAnsi"/>
          <w:sz w:val="24"/>
          <w:szCs w:val="24"/>
        </w:rPr>
      </w:pPr>
    </w:p>
    <w:p w14:paraId="0D3A3A5A" w14:textId="5CDB7D9F" w:rsidR="003D37DA" w:rsidRDefault="003D37DA" w:rsidP="004E5B7B">
      <w:pPr>
        <w:rPr>
          <w:rFonts w:asciiTheme="minorHAnsi" w:hAnsiTheme="minorHAnsi" w:cstheme="minorHAnsi"/>
          <w:sz w:val="24"/>
          <w:szCs w:val="24"/>
        </w:rPr>
      </w:pPr>
    </w:p>
    <w:p w14:paraId="6B6F262F" w14:textId="3B8E9F38" w:rsidR="003D37DA" w:rsidRDefault="003D37DA" w:rsidP="004E5B7B">
      <w:pPr>
        <w:rPr>
          <w:rFonts w:asciiTheme="minorHAnsi" w:hAnsiTheme="minorHAnsi" w:cstheme="minorHAnsi"/>
          <w:sz w:val="24"/>
          <w:szCs w:val="24"/>
        </w:rPr>
      </w:pPr>
    </w:p>
    <w:p w14:paraId="697EF27F" w14:textId="56D50C2D" w:rsidR="003D37DA" w:rsidRDefault="003D37DA" w:rsidP="004E5B7B">
      <w:pPr>
        <w:rPr>
          <w:rFonts w:asciiTheme="minorHAnsi" w:hAnsiTheme="minorHAnsi" w:cstheme="minorHAnsi"/>
          <w:sz w:val="24"/>
          <w:szCs w:val="24"/>
        </w:rPr>
      </w:pPr>
    </w:p>
    <w:p w14:paraId="4640FAB5" w14:textId="4D177AEE" w:rsidR="003D37DA" w:rsidRDefault="003D37DA" w:rsidP="004E5B7B">
      <w:pPr>
        <w:rPr>
          <w:rFonts w:asciiTheme="minorHAnsi" w:hAnsiTheme="minorHAnsi" w:cstheme="minorHAnsi"/>
          <w:sz w:val="24"/>
          <w:szCs w:val="24"/>
        </w:rPr>
      </w:pPr>
    </w:p>
    <w:p w14:paraId="18D3D734" w14:textId="61C4315C" w:rsidR="003D37DA" w:rsidRDefault="003D37DA" w:rsidP="004E5B7B">
      <w:pPr>
        <w:rPr>
          <w:rFonts w:asciiTheme="minorHAnsi" w:hAnsiTheme="minorHAnsi" w:cstheme="minorHAnsi"/>
          <w:sz w:val="24"/>
          <w:szCs w:val="24"/>
        </w:rPr>
      </w:pPr>
    </w:p>
    <w:p w14:paraId="3EA67129" w14:textId="18C01E87" w:rsidR="003D37DA" w:rsidRDefault="003D37DA" w:rsidP="004E5B7B">
      <w:pPr>
        <w:rPr>
          <w:rFonts w:asciiTheme="minorHAnsi" w:hAnsiTheme="minorHAnsi" w:cstheme="minorHAnsi"/>
          <w:sz w:val="24"/>
          <w:szCs w:val="24"/>
        </w:rPr>
      </w:pPr>
    </w:p>
    <w:p w14:paraId="1D5FD259" w14:textId="6510CE8C" w:rsidR="003D37DA" w:rsidRDefault="003D37DA" w:rsidP="004E5B7B">
      <w:pPr>
        <w:rPr>
          <w:rFonts w:asciiTheme="minorHAnsi" w:hAnsiTheme="minorHAnsi" w:cstheme="minorHAnsi"/>
          <w:sz w:val="24"/>
          <w:szCs w:val="24"/>
        </w:rPr>
      </w:pPr>
    </w:p>
    <w:p w14:paraId="50D0B304" w14:textId="10DDC355" w:rsidR="003D37DA" w:rsidRDefault="003D37DA" w:rsidP="004E5B7B">
      <w:pPr>
        <w:rPr>
          <w:rFonts w:asciiTheme="minorHAnsi" w:hAnsiTheme="minorHAnsi" w:cstheme="minorHAnsi"/>
          <w:sz w:val="24"/>
          <w:szCs w:val="24"/>
        </w:rPr>
      </w:pPr>
    </w:p>
    <w:p w14:paraId="269B4D93" w14:textId="59B78C3A" w:rsidR="003D37DA" w:rsidRDefault="003D37DA" w:rsidP="004E5B7B">
      <w:pPr>
        <w:rPr>
          <w:rFonts w:asciiTheme="minorHAnsi" w:hAnsiTheme="minorHAnsi" w:cstheme="minorHAnsi"/>
          <w:sz w:val="24"/>
          <w:szCs w:val="24"/>
        </w:rPr>
      </w:pPr>
    </w:p>
    <w:p w14:paraId="718B6F60" w14:textId="05ADCD07" w:rsidR="003D37DA" w:rsidRDefault="003D37DA" w:rsidP="004E5B7B">
      <w:pPr>
        <w:rPr>
          <w:rFonts w:asciiTheme="minorHAnsi" w:hAnsiTheme="minorHAnsi" w:cstheme="minorHAnsi"/>
          <w:sz w:val="24"/>
          <w:szCs w:val="24"/>
        </w:rPr>
      </w:pPr>
    </w:p>
    <w:p w14:paraId="779F3319" w14:textId="023472B9" w:rsidR="003D37DA" w:rsidRDefault="003D37DA" w:rsidP="004E5B7B">
      <w:pPr>
        <w:rPr>
          <w:rFonts w:asciiTheme="minorHAnsi" w:hAnsiTheme="minorHAnsi" w:cstheme="minorHAnsi"/>
          <w:sz w:val="24"/>
          <w:szCs w:val="24"/>
        </w:rPr>
      </w:pPr>
    </w:p>
    <w:p w14:paraId="3121D88F" w14:textId="76FF55AF" w:rsidR="003D37DA" w:rsidRDefault="003D37DA" w:rsidP="004E5B7B">
      <w:pPr>
        <w:rPr>
          <w:rFonts w:asciiTheme="minorHAnsi" w:hAnsiTheme="minorHAnsi" w:cstheme="minorHAnsi"/>
          <w:sz w:val="24"/>
          <w:szCs w:val="24"/>
        </w:rPr>
      </w:pPr>
    </w:p>
    <w:p w14:paraId="3C87136F" w14:textId="72B065ED" w:rsidR="003D37DA" w:rsidRDefault="003D37DA" w:rsidP="004E5B7B">
      <w:pPr>
        <w:rPr>
          <w:rFonts w:asciiTheme="minorHAnsi" w:hAnsiTheme="minorHAnsi" w:cstheme="minorHAnsi"/>
          <w:sz w:val="24"/>
          <w:szCs w:val="24"/>
        </w:rPr>
      </w:pPr>
    </w:p>
    <w:p w14:paraId="744328C9" w14:textId="468AD762" w:rsidR="003D37DA" w:rsidRDefault="003D37DA" w:rsidP="004E5B7B">
      <w:pPr>
        <w:rPr>
          <w:rFonts w:asciiTheme="minorHAnsi" w:hAnsiTheme="minorHAnsi" w:cstheme="minorHAnsi"/>
          <w:sz w:val="24"/>
          <w:szCs w:val="24"/>
        </w:rPr>
      </w:pPr>
    </w:p>
    <w:p w14:paraId="57759634" w14:textId="3E64599A" w:rsidR="003D37DA" w:rsidRDefault="003D37DA" w:rsidP="004E5B7B">
      <w:pPr>
        <w:rPr>
          <w:rFonts w:asciiTheme="minorHAnsi" w:hAnsiTheme="minorHAnsi" w:cstheme="minorHAnsi"/>
          <w:sz w:val="24"/>
          <w:szCs w:val="24"/>
        </w:rPr>
      </w:pPr>
    </w:p>
    <w:p w14:paraId="2ACE4FAC" w14:textId="4C82DB3E" w:rsidR="003D37DA" w:rsidRDefault="003D37DA" w:rsidP="004E5B7B">
      <w:pPr>
        <w:rPr>
          <w:rFonts w:asciiTheme="minorHAnsi" w:hAnsiTheme="minorHAnsi" w:cstheme="minorHAnsi"/>
          <w:sz w:val="24"/>
          <w:szCs w:val="24"/>
        </w:rPr>
      </w:pPr>
    </w:p>
    <w:p w14:paraId="5321BCE1" w14:textId="3063EF93" w:rsidR="00993F2D" w:rsidRDefault="00993F2D" w:rsidP="004E5B7B">
      <w:pPr>
        <w:rPr>
          <w:rFonts w:asciiTheme="minorHAnsi" w:hAnsiTheme="minorHAnsi" w:cstheme="minorHAnsi"/>
          <w:sz w:val="24"/>
          <w:szCs w:val="24"/>
        </w:rPr>
      </w:pPr>
    </w:p>
    <w:p w14:paraId="04EA9C91" w14:textId="77777777" w:rsidR="00993F2D" w:rsidRDefault="00993F2D" w:rsidP="004E5B7B">
      <w:pPr>
        <w:rPr>
          <w:rFonts w:asciiTheme="minorHAnsi" w:hAnsiTheme="minorHAnsi" w:cstheme="minorHAnsi"/>
          <w:sz w:val="24"/>
          <w:szCs w:val="24"/>
        </w:rPr>
      </w:pPr>
    </w:p>
    <w:p w14:paraId="0785897E" w14:textId="72B23904" w:rsidR="008A5BCB" w:rsidRDefault="008A5BCB" w:rsidP="004E5B7B">
      <w:pPr>
        <w:rPr>
          <w:rFonts w:asciiTheme="minorHAnsi" w:hAnsiTheme="minorHAnsi" w:cstheme="minorHAnsi"/>
          <w:sz w:val="24"/>
          <w:szCs w:val="24"/>
        </w:rPr>
      </w:pPr>
    </w:p>
    <w:p w14:paraId="1547C958" w14:textId="157C0E38" w:rsidR="004E5B7B" w:rsidRPr="00382D54" w:rsidRDefault="003C48C6" w:rsidP="0094798B">
      <w:pPr>
        <w:pStyle w:val="Prrafodelista"/>
        <w:numPr>
          <w:ilvl w:val="0"/>
          <w:numId w:val="9"/>
        </w:numPr>
        <w:ind w:left="1701" w:hanging="567"/>
        <w:rPr>
          <w:rFonts w:asciiTheme="minorHAnsi" w:hAnsiTheme="minorHAnsi" w:cstheme="minorHAnsi"/>
          <w:b/>
          <w:sz w:val="24"/>
          <w:szCs w:val="24"/>
        </w:rPr>
      </w:pPr>
      <w:r>
        <w:rPr>
          <w:rFonts w:asciiTheme="minorHAnsi" w:hAnsiTheme="minorHAnsi" w:cstheme="minorHAnsi"/>
          <w:b/>
          <w:sz w:val="24"/>
          <w:szCs w:val="24"/>
        </w:rPr>
        <w:lastRenderedPageBreak/>
        <w:t>R</w:t>
      </w:r>
      <w:r w:rsidR="00C31B26" w:rsidRPr="00382D54">
        <w:rPr>
          <w:rFonts w:asciiTheme="minorHAnsi" w:hAnsiTheme="minorHAnsi" w:cstheme="minorHAnsi"/>
          <w:b/>
          <w:sz w:val="24"/>
          <w:szCs w:val="24"/>
        </w:rPr>
        <w:t>egistro y control del procedimiento</w:t>
      </w:r>
      <w:r w:rsidR="002C5599" w:rsidRPr="00382D54">
        <w:rPr>
          <w:rFonts w:asciiTheme="minorHAnsi" w:hAnsiTheme="minorHAnsi" w:cstheme="minorHAnsi"/>
          <w:b/>
          <w:sz w:val="24"/>
          <w:szCs w:val="24"/>
        </w:rPr>
        <w:t xml:space="preserve"> </w:t>
      </w:r>
      <w:r w:rsidR="00E84113" w:rsidRPr="00382D54">
        <w:rPr>
          <w:rFonts w:asciiTheme="minorHAnsi" w:hAnsiTheme="minorHAnsi" w:cstheme="minorHAnsi"/>
          <w:b/>
          <w:sz w:val="24"/>
          <w:szCs w:val="24"/>
        </w:rPr>
        <w:t>PROD-</w:t>
      </w:r>
      <w:r w:rsidR="00846E52">
        <w:rPr>
          <w:rFonts w:asciiTheme="minorHAnsi" w:hAnsiTheme="minorHAnsi" w:cstheme="minorHAnsi"/>
          <w:b/>
          <w:sz w:val="24"/>
          <w:szCs w:val="24"/>
        </w:rPr>
        <w:t>DAJ</w:t>
      </w:r>
      <w:r w:rsidR="00E84113" w:rsidRPr="00382D54">
        <w:rPr>
          <w:rFonts w:asciiTheme="minorHAnsi" w:hAnsiTheme="minorHAnsi" w:cstheme="minorHAnsi"/>
          <w:b/>
          <w:sz w:val="24"/>
          <w:szCs w:val="24"/>
        </w:rPr>
        <w:t>-</w:t>
      </w:r>
      <w:r w:rsidR="0056100C">
        <w:rPr>
          <w:rFonts w:asciiTheme="minorHAnsi" w:hAnsiTheme="minorHAnsi" w:cstheme="minorHAnsi"/>
          <w:b/>
          <w:sz w:val="24"/>
          <w:szCs w:val="24"/>
        </w:rPr>
        <w:t>0</w:t>
      </w:r>
      <w:r w:rsidR="009A04A1">
        <w:rPr>
          <w:rFonts w:asciiTheme="minorHAnsi" w:hAnsiTheme="minorHAnsi" w:cstheme="minorHAnsi"/>
          <w:b/>
          <w:sz w:val="24"/>
          <w:szCs w:val="24"/>
        </w:rPr>
        <w:t>1</w:t>
      </w:r>
      <w:r w:rsidR="0056100C">
        <w:rPr>
          <w:rFonts w:asciiTheme="minorHAnsi" w:hAnsiTheme="minorHAnsi" w:cstheme="minorHAnsi"/>
          <w:b/>
          <w:sz w:val="24"/>
          <w:szCs w:val="24"/>
        </w:rPr>
        <w:t>-</w:t>
      </w:r>
      <w:r w:rsidR="009A04A1">
        <w:rPr>
          <w:rFonts w:asciiTheme="minorHAnsi" w:hAnsiTheme="minorHAnsi" w:cstheme="minorHAnsi"/>
          <w:b/>
          <w:sz w:val="24"/>
          <w:szCs w:val="24"/>
        </w:rPr>
        <w:t>1</w:t>
      </w:r>
      <w:r w:rsidR="00D014AD">
        <w:rPr>
          <w:rFonts w:asciiTheme="minorHAnsi" w:hAnsiTheme="minorHAnsi" w:cstheme="minorHAnsi"/>
          <w:b/>
          <w:sz w:val="24"/>
          <w:szCs w:val="24"/>
        </w:rPr>
        <w:t>.3</w:t>
      </w:r>
      <w:r w:rsidR="00961D64" w:rsidRPr="00382D54">
        <w:rPr>
          <w:rFonts w:asciiTheme="minorHAnsi" w:hAnsiTheme="minorHAnsi" w:cstheme="minorHAnsi"/>
          <w:b/>
          <w:sz w:val="24"/>
          <w:szCs w:val="24"/>
        </w:rPr>
        <w:t>:</w:t>
      </w:r>
    </w:p>
    <w:p w14:paraId="7E04018B" w14:textId="77777777" w:rsidR="004E5B7B" w:rsidRPr="007D7259" w:rsidRDefault="004E5B7B" w:rsidP="004E5B7B">
      <w:pPr>
        <w:rPr>
          <w:rFonts w:asciiTheme="minorHAnsi" w:eastAsia="Times New Roman" w:hAnsiTheme="minorHAnsi" w:cstheme="minorHAnsi"/>
          <w:bCs/>
          <w:kern w:val="32"/>
          <w:sz w:val="24"/>
          <w:szCs w:val="24"/>
        </w:rPr>
      </w:pPr>
    </w:p>
    <w:p w14:paraId="2E71BDCB" w14:textId="77777777" w:rsidR="00E84113" w:rsidRPr="007D7259" w:rsidRDefault="00E84113" w:rsidP="004E5B7B">
      <w:pPr>
        <w:rPr>
          <w:rFonts w:asciiTheme="minorHAnsi" w:eastAsia="Times New Roman" w:hAnsiTheme="minorHAnsi" w:cstheme="minorHAnsi"/>
          <w:bCs/>
          <w:kern w:val="32"/>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846E52" w:rsidRPr="007D7259" w14:paraId="6F74FEC2" w14:textId="77777777" w:rsidTr="00CA6F8C">
        <w:trPr>
          <w:trHeight w:val="728"/>
        </w:trPr>
        <w:tc>
          <w:tcPr>
            <w:tcW w:w="10065" w:type="dxa"/>
            <w:gridSpan w:val="5"/>
            <w:shd w:val="clear" w:color="auto" w:fill="0F243E" w:themeFill="text2" w:themeFillShade="80"/>
            <w:vAlign w:val="center"/>
          </w:tcPr>
          <w:p w14:paraId="6387E54F" w14:textId="77777777" w:rsidR="00846E52" w:rsidRPr="00C66A3C" w:rsidRDefault="00846E52" w:rsidP="00CA6F8C">
            <w:pPr>
              <w:jc w:val="center"/>
              <w:rPr>
                <w:rFonts w:asciiTheme="minorHAnsi" w:hAnsiTheme="minorHAnsi" w:cstheme="minorHAnsi"/>
                <w:b/>
                <w:sz w:val="24"/>
                <w:szCs w:val="24"/>
              </w:rPr>
            </w:pPr>
            <w:r w:rsidRPr="00C66A3C">
              <w:rPr>
                <w:rFonts w:asciiTheme="minorHAnsi" w:hAnsiTheme="minorHAnsi" w:cstheme="minorHAnsi"/>
                <w:b/>
                <w:sz w:val="24"/>
                <w:szCs w:val="24"/>
              </w:rPr>
              <w:t>Registro de creación y cambios en el procedimiento</w:t>
            </w:r>
          </w:p>
        </w:tc>
      </w:tr>
      <w:tr w:rsidR="00846E52" w:rsidRPr="007D7259" w14:paraId="2F183B2A" w14:textId="77777777" w:rsidTr="00CA6F8C">
        <w:tc>
          <w:tcPr>
            <w:tcW w:w="568" w:type="dxa"/>
            <w:shd w:val="clear" w:color="auto" w:fill="0070C0"/>
            <w:vAlign w:val="center"/>
          </w:tcPr>
          <w:p w14:paraId="765E4A5D" w14:textId="77777777" w:rsidR="00846E52" w:rsidRPr="00C66A3C" w:rsidRDefault="00846E52" w:rsidP="00CA6F8C">
            <w:pPr>
              <w:jc w:val="center"/>
              <w:rPr>
                <w:rFonts w:asciiTheme="minorHAnsi" w:eastAsia="Times New Roman" w:hAnsiTheme="minorHAnsi" w:cstheme="minorHAnsi"/>
                <w:b/>
                <w:color w:val="FFFFFF" w:themeColor="background1"/>
                <w:sz w:val="24"/>
                <w:szCs w:val="24"/>
                <w:lang w:eastAsia="es-ES"/>
              </w:rPr>
            </w:pPr>
            <w:r w:rsidRPr="00C66A3C">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1A57D596" w14:textId="77777777" w:rsidR="00846E52" w:rsidRPr="00C66A3C" w:rsidRDefault="00846E5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Nombre y fecha del manual al que pertenece</w:t>
            </w:r>
          </w:p>
        </w:tc>
        <w:tc>
          <w:tcPr>
            <w:tcW w:w="2552" w:type="dxa"/>
            <w:shd w:val="clear" w:color="auto" w:fill="0070C0"/>
            <w:vAlign w:val="center"/>
          </w:tcPr>
          <w:p w14:paraId="36A9A273" w14:textId="77777777" w:rsidR="00846E52" w:rsidRPr="00C66A3C" w:rsidRDefault="00846E5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24C9F025" w14:textId="77777777" w:rsidR="00846E52" w:rsidRPr="00C66A3C" w:rsidRDefault="00846E5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720E712A" w14:textId="77777777" w:rsidR="00846E52" w:rsidRPr="00C66A3C" w:rsidRDefault="00846E52" w:rsidP="00CA6F8C">
            <w:pPr>
              <w:jc w:val="center"/>
              <w:rPr>
                <w:rFonts w:asciiTheme="minorHAnsi" w:eastAsia="Times New Roman" w:hAnsiTheme="minorHAnsi" w:cstheme="minorHAnsi"/>
                <w:b/>
                <w:color w:val="FFFFFF" w:themeColor="background1"/>
                <w:sz w:val="24"/>
                <w:szCs w:val="24"/>
                <w:lang w:val="es-AR" w:eastAsia="es-ES"/>
              </w:rPr>
            </w:pPr>
            <w:r w:rsidRPr="00C66A3C">
              <w:rPr>
                <w:rFonts w:asciiTheme="minorHAnsi" w:hAnsiTheme="minorHAnsi" w:cstheme="minorHAnsi"/>
                <w:b/>
                <w:color w:val="FFFFFF" w:themeColor="background1"/>
                <w:sz w:val="24"/>
                <w:szCs w:val="24"/>
                <w:lang w:val="es-AR"/>
              </w:rPr>
              <w:t>Aprobado por</w:t>
            </w:r>
          </w:p>
        </w:tc>
      </w:tr>
      <w:tr w:rsidR="00846E52" w:rsidRPr="007D7259" w14:paraId="6C20FBAF" w14:textId="77777777" w:rsidTr="00CA6F8C">
        <w:tc>
          <w:tcPr>
            <w:tcW w:w="568" w:type="dxa"/>
            <w:vAlign w:val="center"/>
          </w:tcPr>
          <w:p w14:paraId="4FA28B1B" w14:textId="77777777" w:rsidR="00846E52" w:rsidRPr="008605CC" w:rsidRDefault="00846E52" w:rsidP="00CA6F8C">
            <w:pPr>
              <w:jc w:val="center"/>
              <w:rPr>
                <w:rFonts w:asciiTheme="minorHAnsi" w:hAnsiTheme="minorHAnsi" w:cstheme="minorHAnsi"/>
                <w:sz w:val="24"/>
                <w:szCs w:val="24"/>
              </w:rPr>
            </w:pPr>
            <w:r w:rsidRPr="008605CC">
              <w:rPr>
                <w:rFonts w:asciiTheme="minorHAnsi" w:hAnsiTheme="minorHAnsi" w:cstheme="minorHAnsi"/>
                <w:sz w:val="24"/>
                <w:szCs w:val="24"/>
              </w:rPr>
              <w:t>01</w:t>
            </w:r>
          </w:p>
        </w:tc>
        <w:tc>
          <w:tcPr>
            <w:tcW w:w="3402" w:type="dxa"/>
            <w:vAlign w:val="center"/>
          </w:tcPr>
          <w:p w14:paraId="29BF6446" w14:textId="77777777" w:rsidR="00846E52" w:rsidRPr="008605CC" w:rsidRDefault="00846E52" w:rsidP="00CA6F8C">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w:t>
            </w:r>
            <w:r>
              <w:rPr>
                <w:rFonts w:asciiTheme="minorHAnsi" w:hAnsiTheme="minorHAnsi" w:cstheme="minorHAnsi"/>
                <w:sz w:val="24"/>
                <w:szCs w:val="24"/>
              </w:rPr>
              <w:t xml:space="preserve">procesos </w:t>
            </w:r>
            <w:r w:rsidRPr="008605CC">
              <w:rPr>
                <w:rFonts w:asciiTheme="minorHAnsi" w:hAnsiTheme="minorHAnsi" w:cstheme="minorHAnsi"/>
                <w:sz w:val="24"/>
                <w:szCs w:val="24"/>
              </w:rPr>
              <w:t xml:space="preserve">y procedimientos de la </w:t>
            </w:r>
            <w:r>
              <w:rPr>
                <w:rFonts w:asciiTheme="minorHAnsi" w:hAnsiTheme="minorHAnsi" w:cstheme="minorHAnsi"/>
                <w:sz w:val="24"/>
                <w:szCs w:val="24"/>
              </w:rPr>
              <w:t>Dirección de Asuntos Jurídicos</w:t>
            </w:r>
          </w:p>
          <w:p w14:paraId="2E76A6A0" w14:textId="77777777" w:rsidR="00846E52" w:rsidRPr="008605CC" w:rsidRDefault="00846E52" w:rsidP="00CA6F8C">
            <w:pPr>
              <w:ind w:left="113" w:right="113"/>
              <w:jc w:val="center"/>
              <w:rPr>
                <w:rFonts w:asciiTheme="minorHAnsi" w:hAnsiTheme="minorHAnsi" w:cstheme="minorHAnsi"/>
                <w:sz w:val="24"/>
                <w:szCs w:val="24"/>
              </w:rPr>
            </w:pPr>
          </w:p>
          <w:p w14:paraId="18E30FC2" w14:textId="77777777" w:rsidR="00846E52" w:rsidRPr="008605CC" w:rsidRDefault="00846E52" w:rsidP="00CA6F8C">
            <w:pPr>
              <w:ind w:left="113" w:right="113"/>
              <w:jc w:val="center"/>
              <w:rPr>
                <w:rFonts w:asciiTheme="minorHAnsi" w:hAnsiTheme="minorHAnsi" w:cstheme="minorHAnsi"/>
                <w:sz w:val="24"/>
                <w:szCs w:val="24"/>
              </w:rPr>
            </w:pPr>
            <w:r w:rsidRPr="00176A79">
              <w:rPr>
                <w:rFonts w:asciiTheme="minorHAnsi" w:hAnsiTheme="minorHAnsi" w:cstheme="minorHAnsi"/>
                <w:sz w:val="24"/>
                <w:szCs w:val="24"/>
              </w:rPr>
              <w:t>Acuerdo Número 4-2021 de Secretaría General de fecha 11 de enero de 2021</w:t>
            </w:r>
            <w:r>
              <w:rPr>
                <w:rFonts w:asciiTheme="minorHAnsi" w:hAnsiTheme="minorHAnsi" w:cstheme="minorHAnsi"/>
                <w:sz w:val="24"/>
                <w:szCs w:val="24"/>
              </w:rPr>
              <w:t>.</w:t>
            </w:r>
          </w:p>
        </w:tc>
        <w:tc>
          <w:tcPr>
            <w:tcW w:w="2552" w:type="dxa"/>
            <w:vAlign w:val="center"/>
          </w:tcPr>
          <w:p w14:paraId="59E051D4" w14:textId="53C623C5" w:rsidR="00846E52" w:rsidRPr="008605CC" w:rsidRDefault="00846E52" w:rsidP="00CA6F8C">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Elaboración del procedimiento: “</w:t>
            </w:r>
            <w:r w:rsidRPr="00846E52">
              <w:rPr>
                <w:rFonts w:asciiTheme="minorHAnsi" w:hAnsiTheme="minorHAnsi" w:cstheme="minorHAnsi"/>
                <w:sz w:val="24"/>
                <w:szCs w:val="24"/>
              </w:rPr>
              <w:t>Elaboración de contratos administrativos</w:t>
            </w:r>
            <w:r w:rsidRPr="008605CC">
              <w:rPr>
                <w:rFonts w:asciiTheme="minorHAnsi" w:hAnsiTheme="minorHAnsi" w:cstheme="minorHAnsi"/>
                <w:sz w:val="24"/>
                <w:szCs w:val="24"/>
              </w:rPr>
              <w:t>”.</w:t>
            </w:r>
          </w:p>
        </w:tc>
        <w:tc>
          <w:tcPr>
            <w:tcW w:w="1842" w:type="dxa"/>
            <w:vAlign w:val="center"/>
          </w:tcPr>
          <w:p w14:paraId="0DB00F61" w14:textId="77777777" w:rsidR="00846E52" w:rsidRPr="008605CC" w:rsidRDefault="00846E52" w:rsidP="00CA6F8C">
            <w:pPr>
              <w:ind w:left="113" w:right="113"/>
              <w:jc w:val="center"/>
              <w:rPr>
                <w:rFonts w:asciiTheme="minorHAnsi" w:hAnsiTheme="minorHAnsi" w:cstheme="minorHAnsi"/>
                <w:sz w:val="24"/>
                <w:szCs w:val="24"/>
              </w:rPr>
            </w:pPr>
            <w:r>
              <w:rPr>
                <w:rFonts w:asciiTheme="minorHAnsi" w:hAnsiTheme="minorHAnsi" w:cstheme="minorHAnsi"/>
                <w:sz w:val="24"/>
                <w:szCs w:val="24"/>
              </w:rPr>
              <w:t>Dirección de Asuntos Jurídicos</w:t>
            </w:r>
          </w:p>
        </w:tc>
        <w:tc>
          <w:tcPr>
            <w:tcW w:w="1701" w:type="dxa"/>
            <w:vAlign w:val="center"/>
          </w:tcPr>
          <w:p w14:paraId="364ABC27" w14:textId="2F2CCADD" w:rsidR="00846E52" w:rsidRPr="008605CC" w:rsidRDefault="00994801" w:rsidP="00CA6F8C">
            <w:pPr>
              <w:jc w:val="center"/>
              <w:rPr>
                <w:rFonts w:asciiTheme="minorHAnsi" w:hAnsiTheme="minorHAnsi" w:cstheme="minorHAnsi"/>
                <w:sz w:val="24"/>
                <w:szCs w:val="24"/>
              </w:rPr>
            </w:pPr>
            <w:r w:rsidRPr="00994801">
              <w:rPr>
                <w:rFonts w:asciiTheme="minorHAnsi" w:hAnsiTheme="minorHAnsi" w:cstheme="minorHAnsi"/>
                <w:sz w:val="24"/>
                <w:szCs w:val="24"/>
              </w:rPr>
              <w:t>SENABED</w:t>
            </w:r>
          </w:p>
        </w:tc>
      </w:tr>
      <w:tr w:rsidR="00846E52" w:rsidRPr="007D7259" w14:paraId="59A3201A" w14:textId="77777777" w:rsidTr="00CA6F8C">
        <w:tc>
          <w:tcPr>
            <w:tcW w:w="568" w:type="dxa"/>
            <w:vAlign w:val="center"/>
          </w:tcPr>
          <w:p w14:paraId="48644868" w14:textId="77777777" w:rsidR="00846E52" w:rsidRPr="008605CC" w:rsidRDefault="00846E52" w:rsidP="00CA6F8C">
            <w:pPr>
              <w:jc w:val="center"/>
              <w:rPr>
                <w:rFonts w:asciiTheme="minorHAnsi" w:hAnsiTheme="minorHAnsi" w:cstheme="minorHAnsi"/>
                <w:sz w:val="24"/>
                <w:szCs w:val="24"/>
              </w:rPr>
            </w:pPr>
            <w:r w:rsidRPr="008605CC">
              <w:rPr>
                <w:rFonts w:asciiTheme="minorHAnsi" w:hAnsiTheme="minorHAnsi" w:cstheme="minorHAnsi"/>
                <w:sz w:val="24"/>
                <w:szCs w:val="24"/>
              </w:rPr>
              <w:t>02</w:t>
            </w:r>
          </w:p>
        </w:tc>
        <w:tc>
          <w:tcPr>
            <w:tcW w:w="3402" w:type="dxa"/>
            <w:vAlign w:val="center"/>
          </w:tcPr>
          <w:p w14:paraId="4A3AA3E9" w14:textId="77777777" w:rsidR="00846E52" w:rsidRPr="008605CC" w:rsidRDefault="00846E52" w:rsidP="00CA6F8C">
            <w:pPr>
              <w:ind w:left="113" w:right="113"/>
              <w:jc w:val="center"/>
              <w:rPr>
                <w:rFonts w:asciiTheme="minorHAnsi" w:hAnsiTheme="minorHAnsi" w:cstheme="minorHAnsi"/>
                <w:sz w:val="24"/>
                <w:szCs w:val="24"/>
              </w:rPr>
            </w:pPr>
            <w:r w:rsidRPr="008605CC">
              <w:rPr>
                <w:rFonts w:asciiTheme="minorHAnsi" w:hAnsiTheme="minorHAnsi" w:cstheme="minorHAnsi"/>
                <w:sz w:val="24"/>
                <w:szCs w:val="24"/>
              </w:rPr>
              <w:t xml:space="preserve">Integrado en el manual de normas, procesos y procedimientos de la </w:t>
            </w:r>
            <w:r>
              <w:rPr>
                <w:rFonts w:asciiTheme="minorHAnsi" w:hAnsiTheme="minorHAnsi" w:cstheme="minorHAnsi"/>
                <w:sz w:val="24"/>
                <w:szCs w:val="24"/>
              </w:rPr>
              <w:t>Dirección de Asuntos Jurídicos</w:t>
            </w:r>
            <w:r w:rsidRPr="008605CC">
              <w:rPr>
                <w:rFonts w:asciiTheme="minorHAnsi" w:hAnsiTheme="minorHAnsi" w:cstheme="minorHAnsi"/>
                <w:sz w:val="24"/>
                <w:szCs w:val="24"/>
              </w:rPr>
              <w:t xml:space="preserve">. </w:t>
            </w:r>
          </w:p>
          <w:p w14:paraId="46AEEB39" w14:textId="780912BB" w:rsidR="00846E52" w:rsidRDefault="009F1D17" w:rsidP="00CA6F8C">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3F82D1C8" w14:textId="22CE5583" w:rsidR="00846E52" w:rsidRPr="008605CC" w:rsidRDefault="00A76BC7" w:rsidP="00CA6F8C">
            <w:pPr>
              <w:ind w:left="113" w:right="113"/>
              <w:jc w:val="center"/>
              <w:rPr>
                <w:rFonts w:asciiTheme="minorHAnsi" w:hAnsiTheme="minorHAnsi" w:cstheme="minorHAnsi"/>
                <w:sz w:val="24"/>
                <w:szCs w:val="24"/>
              </w:rPr>
            </w:pPr>
            <w:r>
              <w:rPr>
                <w:rFonts w:asciiTheme="minorHAnsi" w:hAnsiTheme="minorHAnsi" w:cstheme="minorHAnsi"/>
                <w:sz w:val="24"/>
                <w:szCs w:val="24"/>
              </w:rPr>
              <w:t>Código CONABED-MNPP-DAJ-01-2024.</w:t>
            </w:r>
          </w:p>
        </w:tc>
        <w:tc>
          <w:tcPr>
            <w:tcW w:w="2552" w:type="dxa"/>
            <w:vAlign w:val="center"/>
          </w:tcPr>
          <w:p w14:paraId="18B6CAF6" w14:textId="2F2EB759" w:rsidR="00846E52" w:rsidRPr="008605CC" w:rsidRDefault="00CE5B6D" w:rsidP="00CA6F8C">
            <w:pPr>
              <w:ind w:left="113" w:right="113"/>
              <w:jc w:val="center"/>
              <w:rPr>
                <w:rFonts w:asciiTheme="minorHAnsi" w:hAnsiTheme="minorHAnsi" w:cstheme="minorHAnsi"/>
                <w:sz w:val="24"/>
                <w:szCs w:val="24"/>
              </w:rPr>
            </w:pPr>
            <w:r>
              <w:rPr>
                <w:rFonts w:asciiTheme="minorHAnsi" w:hAnsiTheme="minorHAnsi" w:cstheme="minorHAnsi"/>
                <w:sz w:val="24"/>
                <w:szCs w:val="24"/>
              </w:rPr>
              <w:t>Elaboración del procedimiento de</w:t>
            </w:r>
            <w:r w:rsidR="00846E52" w:rsidRPr="008605CC">
              <w:rPr>
                <w:rFonts w:asciiTheme="minorHAnsi" w:hAnsiTheme="minorHAnsi" w:cstheme="minorHAnsi"/>
                <w:sz w:val="24"/>
                <w:szCs w:val="24"/>
              </w:rPr>
              <w:t>:</w:t>
            </w:r>
            <w:r w:rsidR="00846E52" w:rsidRPr="008605CC">
              <w:t xml:space="preserve"> </w:t>
            </w:r>
            <w:r w:rsidR="00846E52" w:rsidRPr="008605CC">
              <w:rPr>
                <w:rFonts w:asciiTheme="minorHAnsi" w:hAnsiTheme="minorHAnsi" w:cstheme="minorHAnsi"/>
                <w:sz w:val="24"/>
                <w:szCs w:val="24"/>
              </w:rPr>
              <w:t>“</w:t>
            </w:r>
            <w:r w:rsidR="00846E52" w:rsidRPr="00846E52">
              <w:rPr>
                <w:rFonts w:asciiTheme="minorHAnsi" w:hAnsiTheme="minorHAnsi" w:cstheme="minorHAnsi"/>
                <w:sz w:val="24"/>
                <w:szCs w:val="24"/>
              </w:rPr>
              <w:t>Elaboración de proyectos de contratos administrativos</w:t>
            </w:r>
            <w:r w:rsidR="00846E52">
              <w:rPr>
                <w:rFonts w:asciiTheme="minorHAnsi" w:hAnsiTheme="minorHAnsi" w:cstheme="minorHAnsi"/>
                <w:sz w:val="24"/>
                <w:szCs w:val="24"/>
              </w:rPr>
              <w:t>”</w:t>
            </w:r>
            <w:r w:rsidR="00846E52" w:rsidRPr="00176A79">
              <w:rPr>
                <w:rFonts w:asciiTheme="minorHAnsi" w:hAnsiTheme="minorHAnsi" w:cstheme="minorHAnsi"/>
                <w:sz w:val="24"/>
                <w:szCs w:val="24"/>
              </w:rPr>
              <w:t>.</w:t>
            </w:r>
          </w:p>
        </w:tc>
        <w:tc>
          <w:tcPr>
            <w:tcW w:w="1842" w:type="dxa"/>
            <w:vAlign w:val="center"/>
          </w:tcPr>
          <w:p w14:paraId="37950906" w14:textId="77777777" w:rsidR="00846E52" w:rsidRPr="008605CC" w:rsidRDefault="00846E52" w:rsidP="00CA6F8C">
            <w:pPr>
              <w:ind w:left="113" w:right="113"/>
              <w:jc w:val="center"/>
              <w:rPr>
                <w:rFonts w:asciiTheme="minorHAnsi" w:hAnsiTheme="minorHAnsi" w:cstheme="minorHAnsi"/>
                <w:sz w:val="24"/>
                <w:szCs w:val="24"/>
              </w:rPr>
            </w:pPr>
            <w:r>
              <w:rPr>
                <w:rFonts w:asciiTheme="minorHAnsi" w:hAnsiTheme="minorHAnsi" w:cstheme="minorHAnsi"/>
                <w:sz w:val="24"/>
                <w:szCs w:val="24"/>
              </w:rPr>
              <w:t>Dirección de Asuntos Jurídicos</w:t>
            </w:r>
          </w:p>
        </w:tc>
        <w:tc>
          <w:tcPr>
            <w:tcW w:w="1701" w:type="dxa"/>
            <w:vAlign w:val="center"/>
          </w:tcPr>
          <w:p w14:paraId="6B87F3DC" w14:textId="39FB8712" w:rsidR="00846E52" w:rsidRPr="008605CC" w:rsidRDefault="00CF657A" w:rsidP="00CA6F8C">
            <w:pPr>
              <w:jc w:val="center"/>
              <w:rPr>
                <w:rFonts w:asciiTheme="minorHAnsi" w:hAnsiTheme="minorHAnsi" w:cstheme="minorHAnsi"/>
                <w:sz w:val="24"/>
                <w:szCs w:val="24"/>
              </w:rPr>
            </w:pPr>
            <w:r>
              <w:rPr>
                <w:rFonts w:asciiTheme="minorHAnsi" w:hAnsiTheme="minorHAnsi" w:cstheme="minorHAnsi"/>
                <w:sz w:val="24"/>
                <w:szCs w:val="24"/>
              </w:rPr>
              <w:t>CONABED</w:t>
            </w:r>
          </w:p>
        </w:tc>
      </w:tr>
    </w:tbl>
    <w:p w14:paraId="1EB4C9D5" w14:textId="77777777" w:rsidR="004E5B7B" w:rsidRPr="007D7259" w:rsidRDefault="004E5B7B" w:rsidP="004E5B7B">
      <w:pPr>
        <w:rPr>
          <w:rFonts w:asciiTheme="minorHAnsi" w:eastAsia="Times New Roman" w:hAnsiTheme="minorHAnsi" w:cstheme="minorHAnsi"/>
          <w:bCs/>
          <w:kern w:val="32"/>
          <w:sz w:val="24"/>
          <w:szCs w:val="24"/>
        </w:rPr>
      </w:pPr>
    </w:p>
    <w:p w14:paraId="2E0C4B2C" w14:textId="77777777" w:rsidR="004E5B7B" w:rsidRDefault="004E5B7B" w:rsidP="004E5B7B">
      <w:pPr>
        <w:rPr>
          <w:rFonts w:asciiTheme="minorHAnsi" w:eastAsia="Times New Roman" w:hAnsiTheme="minorHAnsi" w:cstheme="minorHAnsi"/>
          <w:bCs/>
          <w:kern w:val="32"/>
          <w:sz w:val="24"/>
          <w:szCs w:val="24"/>
        </w:rPr>
      </w:pPr>
    </w:p>
    <w:p w14:paraId="49753914" w14:textId="77777777" w:rsidR="008457B9" w:rsidRDefault="008457B9" w:rsidP="004E5B7B">
      <w:pPr>
        <w:rPr>
          <w:rFonts w:asciiTheme="minorHAnsi" w:eastAsia="Times New Roman" w:hAnsiTheme="minorHAnsi" w:cstheme="minorHAnsi"/>
          <w:bCs/>
          <w:kern w:val="32"/>
          <w:sz w:val="24"/>
          <w:szCs w:val="24"/>
        </w:rPr>
      </w:pPr>
    </w:p>
    <w:p w14:paraId="311B9440" w14:textId="77777777" w:rsidR="008457B9" w:rsidRDefault="008457B9" w:rsidP="004E5B7B">
      <w:pPr>
        <w:rPr>
          <w:rFonts w:asciiTheme="minorHAnsi" w:eastAsia="Times New Roman" w:hAnsiTheme="minorHAnsi" w:cstheme="minorHAnsi"/>
          <w:bCs/>
          <w:kern w:val="32"/>
          <w:sz w:val="24"/>
          <w:szCs w:val="24"/>
        </w:rPr>
      </w:pPr>
    </w:p>
    <w:p w14:paraId="0A1328E1" w14:textId="77777777" w:rsidR="008457B9" w:rsidRDefault="008457B9" w:rsidP="004E5B7B">
      <w:pPr>
        <w:rPr>
          <w:rFonts w:asciiTheme="minorHAnsi" w:eastAsia="Times New Roman" w:hAnsiTheme="minorHAnsi" w:cstheme="minorHAnsi"/>
          <w:bCs/>
          <w:kern w:val="32"/>
          <w:sz w:val="24"/>
          <w:szCs w:val="24"/>
        </w:rPr>
      </w:pPr>
    </w:p>
    <w:p w14:paraId="1C13FA1C" w14:textId="77777777" w:rsidR="008457B9" w:rsidRDefault="008457B9" w:rsidP="004E5B7B">
      <w:pPr>
        <w:rPr>
          <w:rFonts w:asciiTheme="minorHAnsi" w:eastAsia="Times New Roman" w:hAnsiTheme="minorHAnsi" w:cstheme="minorHAnsi"/>
          <w:bCs/>
          <w:kern w:val="32"/>
          <w:sz w:val="24"/>
          <w:szCs w:val="24"/>
        </w:rPr>
      </w:pPr>
    </w:p>
    <w:p w14:paraId="456ECAC1" w14:textId="77777777" w:rsidR="008457B9" w:rsidRDefault="008457B9" w:rsidP="004E5B7B">
      <w:pPr>
        <w:rPr>
          <w:rFonts w:asciiTheme="minorHAnsi" w:eastAsia="Times New Roman" w:hAnsiTheme="minorHAnsi" w:cstheme="minorHAnsi"/>
          <w:bCs/>
          <w:kern w:val="32"/>
          <w:sz w:val="24"/>
          <w:szCs w:val="24"/>
        </w:rPr>
      </w:pPr>
    </w:p>
    <w:p w14:paraId="46652C00" w14:textId="77777777" w:rsidR="008457B9" w:rsidRDefault="008457B9" w:rsidP="004E5B7B">
      <w:pPr>
        <w:rPr>
          <w:rFonts w:asciiTheme="minorHAnsi" w:eastAsia="Times New Roman" w:hAnsiTheme="minorHAnsi" w:cstheme="minorHAnsi"/>
          <w:bCs/>
          <w:kern w:val="32"/>
          <w:sz w:val="24"/>
          <w:szCs w:val="24"/>
        </w:rPr>
      </w:pPr>
    </w:p>
    <w:p w14:paraId="3255C654" w14:textId="77777777" w:rsidR="008457B9" w:rsidRDefault="008457B9" w:rsidP="004E5B7B">
      <w:pPr>
        <w:rPr>
          <w:rFonts w:asciiTheme="minorHAnsi" w:eastAsia="Times New Roman" w:hAnsiTheme="minorHAnsi" w:cstheme="minorHAnsi"/>
          <w:bCs/>
          <w:kern w:val="32"/>
          <w:sz w:val="24"/>
          <w:szCs w:val="24"/>
        </w:rPr>
      </w:pPr>
    </w:p>
    <w:p w14:paraId="1FA6658D" w14:textId="77777777" w:rsidR="008457B9" w:rsidRDefault="008457B9" w:rsidP="004E5B7B">
      <w:pPr>
        <w:rPr>
          <w:rFonts w:asciiTheme="minorHAnsi" w:eastAsia="Times New Roman" w:hAnsiTheme="minorHAnsi" w:cstheme="minorHAnsi"/>
          <w:bCs/>
          <w:kern w:val="32"/>
          <w:sz w:val="24"/>
          <w:szCs w:val="24"/>
        </w:rPr>
      </w:pPr>
    </w:p>
    <w:p w14:paraId="5A04626C" w14:textId="77777777" w:rsidR="008A5BCB" w:rsidRDefault="008A5BCB" w:rsidP="004E5B7B">
      <w:pPr>
        <w:rPr>
          <w:rFonts w:asciiTheme="minorHAnsi" w:eastAsia="Times New Roman" w:hAnsiTheme="minorHAnsi" w:cstheme="minorHAnsi"/>
          <w:bCs/>
          <w:kern w:val="32"/>
          <w:sz w:val="24"/>
          <w:szCs w:val="24"/>
        </w:rPr>
      </w:pPr>
    </w:p>
    <w:p w14:paraId="7540AB76" w14:textId="77777777" w:rsidR="008A5BCB" w:rsidRDefault="008A5BCB" w:rsidP="004E5B7B">
      <w:pPr>
        <w:rPr>
          <w:rFonts w:asciiTheme="minorHAnsi" w:eastAsia="Times New Roman" w:hAnsiTheme="minorHAnsi" w:cstheme="minorHAnsi"/>
          <w:bCs/>
          <w:kern w:val="32"/>
          <w:sz w:val="24"/>
          <w:szCs w:val="24"/>
        </w:rPr>
      </w:pPr>
    </w:p>
    <w:p w14:paraId="4CFED317" w14:textId="77777777" w:rsidR="008A5BCB" w:rsidRDefault="008A5BCB" w:rsidP="004E5B7B">
      <w:pPr>
        <w:rPr>
          <w:rFonts w:asciiTheme="minorHAnsi" w:eastAsia="Times New Roman" w:hAnsiTheme="minorHAnsi" w:cstheme="minorHAnsi"/>
          <w:bCs/>
          <w:kern w:val="32"/>
          <w:sz w:val="24"/>
          <w:szCs w:val="24"/>
        </w:rPr>
      </w:pPr>
    </w:p>
    <w:p w14:paraId="66F4F1B2" w14:textId="77777777" w:rsidR="008A5BCB" w:rsidRDefault="008A5BCB" w:rsidP="004E5B7B">
      <w:pPr>
        <w:rPr>
          <w:rFonts w:asciiTheme="minorHAnsi" w:eastAsia="Times New Roman" w:hAnsiTheme="minorHAnsi" w:cstheme="minorHAnsi"/>
          <w:bCs/>
          <w:kern w:val="32"/>
          <w:sz w:val="24"/>
          <w:szCs w:val="24"/>
        </w:rPr>
      </w:pPr>
    </w:p>
    <w:p w14:paraId="048C3055" w14:textId="38461453" w:rsidR="00736B5B" w:rsidRPr="009A04A1" w:rsidRDefault="003C48C6" w:rsidP="0094798B">
      <w:pPr>
        <w:pStyle w:val="Prrafodelista"/>
        <w:numPr>
          <w:ilvl w:val="0"/>
          <w:numId w:val="4"/>
        </w:numPr>
        <w:spacing w:line="360" w:lineRule="auto"/>
        <w:ind w:left="1134" w:hanging="567"/>
        <w:jc w:val="both"/>
        <w:outlineLvl w:val="0"/>
        <w:rPr>
          <w:rFonts w:asciiTheme="minorHAnsi" w:hAnsiTheme="minorHAnsi" w:cstheme="minorHAnsi"/>
          <w:b/>
          <w:strike/>
          <w:color w:val="FF0000"/>
          <w:sz w:val="28"/>
          <w:szCs w:val="24"/>
        </w:rPr>
      </w:pPr>
      <w:bookmarkStart w:id="65" w:name="_Toc158972800"/>
      <w:bookmarkStart w:id="66" w:name="_Toc502740584"/>
      <w:bookmarkStart w:id="67" w:name="_Toc503190201"/>
      <w:r>
        <w:rPr>
          <w:rFonts w:asciiTheme="minorHAnsi" w:hAnsiTheme="minorHAnsi" w:cstheme="minorHAnsi"/>
          <w:b/>
          <w:sz w:val="28"/>
          <w:szCs w:val="24"/>
        </w:rPr>
        <w:lastRenderedPageBreak/>
        <w:t>PROD-</w:t>
      </w:r>
      <w:r w:rsidR="00846E52">
        <w:rPr>
          <w:rFonts w:asciiTheme="minorHAnsi" w:hAnsiTheme="minorHAnsi" w:cstheme="minorHAnsi"/>
          <w:b/>
          <w:sz w:val="28"/>
          <w:szCs w:val="24"/>
        </w:rPr>
        <w:t>DAJ-</w:t>
      </w:r>
      <w:r>
        <w:rPr>
          <w:rFonts w:asciiTheme="minorHAnsi" w:hAnsiTheme="minorHAnsi" w:cstheme="minorHAnsi"/>
          <w:b/>
          <w:sz w:val="28"/>
          <w:szCs w:val="24"/>
        </w:rPr>
        <w:t>0</w:t>
      </w:r>
      <w:r w:rsidR="009A04A1">
        <w:rPr>
          <w:rFonts w:asciiTheme="minorHAnsi" w:hAnsiTheme="minorHAnsi" w:cstheme="minorHAnsi"/>
          <w:b/>
          <w:sz w:val="28"/>
          <w:szCs w:val="24"/>
        </w:rPr>
        <w:t>1</w:t>
      </w:r>
      <w:r w:rsidR="00A97ADE" w:rsidRPr="00382D54">
        <w:rPr>
          <w:rFonts w:asciiTheme="minorHAnsi" w:hAnsiTheme="minorHAnsi" w:cstheme="minorHAnsi"/>
          <w:b/>
          <w:sz w:val="28"/>
          <w:szCs w:val="24"/>
        </w:rPr>
        <w:t>-</w:t>
      </w:r>
      <w:r w:rsidR="009A04A1">
        <w:rPr>
          <w:rFonts w:asciiTheme="minorHAnsi" w:hAnsiTheme="minorHAnsi" w:cstheme="minorHAnsi"/>
          <w:b/>
          <w:sz w:val="28"/>
          <w:szCs w:val="24"/>
        </w:rPr>
        <w:t>1</w:t>
      </w:r>
      <w:r w:rsidR="00A97ADE" w:rsidRPr="00382D54">
        <w:rPr>
          <w:rFonts w:asciiTheme="minorHAnsi" w:hAnsiTheme="minorHAnsi" w:cstheme="minorHAnsi"/>
          <w:b/>
          <w:sz w:val="28"/>
          <w:szCs w:val="24"/>
        </w:rPr>
        <w:t>.</w:t>
      </w:r>
      <w:r w:rsidR="009A04A1">
        <w:rPr>
          <w:rFonts w:asciiTheme="minorHAnsi" w:hAnsiTheme="minorHAnsi" w:cstheme="minorHAnsi"/>
          <w:b/>
          <w:sz w:val="28"/>
          <w:szCs w:val="24"/>
        </w:rPr>
        <w:t>4</w:t>
      </w:r>
      <w:r w:rsidR="00171507">
        <w:rPr>
          <w:rFonts w:asciiTheme="minorHAnsi" w:hAnsiTheme="minorHAnsi" w:cstheme="minorHAnsi"/>
          <w:b/>
          <w:sz w:val="28"/>
          <w:szCs w:val="24"/>
        </w:rPr>
        <w:t>:</w:t>
      </w:r>
      <w:r w:rsidRPr="00846E52">
        <w:rPr>
          <w:rFonts w:asciiTheme="minorHAnsi" w:hAnsiTheme="minorHAnsi" w:cstheme="minorHAnsi"/>
          <w:b/>
          <w:sz w:val="28"/>
          <w:szCs w:val="24"/>
        </w:rPr>
        <w:t xml:space="preserve"> </w:t>
      </w:r>
      <w:r w:rsidR="00846E52" w:rsidRPr="00846E52">
        <w:rPr>
          <w:rFonts w:asciiTheme="minorHAnsi" w:hAnsiTheme="minorHAnsi" w:cstheme="minorHAnsi"/>
          <w:b/>
          <w:sz w:val="28"/>
          <w:szCs w:val="24"/>
        </w:rPr>
        <w:t>Procedimiento para la elaboración de dictamen conjunto</w:t>
      </w:r>
      <w:r w:rsidR="00846E52">
        <w:rPr>
          <w:rFonts w:asciiTheme="minorHAnsi" w:hAnsiTheme="minorHAnsi" w:cstheme="minorHAnsi"/>
          <w:b/>
          <w:sz w:val="28"/>
          <w:szCs w:val="24"/>
        </w:rPr>
        <w:t>.</w:t>
      </w:r>
      <w:bookmarkEnd w:id="65"/>
    </w:p>
    <w:p w14:paraId="03F2BF2A" w14:textId="2BE30A74" w:rsidR="00692D01" w:rsidRPr="007D7259" w:rsidRDefault="00692D01" w:rsidP="00CB2388">
      <w:pPr>
        <w:spacing w:line="360" w:lineRule="auto"/>
        <w:rPr>
          <w:rFonts w:asciiTheme="minorHAnsi" w:eastAsia="Times New Roman" w:hAnsiTheme="minorHAnsi" w:cstheme="minorHAnsi"/>
          <w:bCs/>
          <w:color w:val="002060"/>
          <w:kern w:val="32"/>
          <w:sz w:val="24"/>
          <w:szCs w:val="24"/>
        </w:rPr>
      </w:pPr>
    </w:p>
    <w:p w14:paraId="0481E9EA" w14:textId="77777777" w:rsidR="003C48C6" w:rsidRPr="00E76A2D" w:rsidRDefault="003C48C6" w:rsidP="0094798B">
      <w:pPr>
        <w:pStyle w:val="Prrafodelista"/>
        <w:numPr>
          <w:ilvl w:val="0"/>
          <w:numId w:val="18"/>
        </w:numPr>
        <w:spacing w:line="360" w:lineRule="auto"/>
        <w:ind w:left="1701" w:hanging="567"/>
        <w:jc w:val="both"/>
        <w:rPr>
          <w:rFonts w:asciiTheme="minorHAnsi" w:eastAsia="Times New Roman" w:hAnsiTheme="minorHAnsi" w:cstheme="minorHAnsi"/>
          <w:b/>
          <w:bCs/>
          <w:kern w:val="32"/>
          <w:sz w:val="24"/>
          <w:szCs w:val="24"/>
        </w:rPr>
      </w:pPr>
      <w:r w:rsidRPr="00E76A2D">
        <w:rPr>
          <w:rFonts w:asciiTheme="minorHAnsi" w:eastAsia="Times New Roman" w:hAnsiTheme="minorHAnsi" w:cstheme="minorHAnsi"/>
          <w:b/>
          <w:bCs/>
          <w:kern w:val="32"/>
          <w:sz w:val="24"/>
          <w:szCs w:val="24"/>
        </w:rPr>
        <w:t>Normas del procedimiento</w:t>
      </w:r>
      <w:r>
        <w:rPr>
          <w:rFonts w:asciiTheme="minorHAnsi" w:eastAsia="Times New Roman" w:hAnsiTheme="minorHAnsi" w:cstheme="minorHAnsi"/>
          <w:b/>
          <w:bCs/>
          <w:kern w:val="32"/>
          <w:sz w:val="24"/>
          <w:szCs w:val="24"/>
        </w:rPr>
        <w:t>:</w:t>
      </w:r>
    </w:p>
    <w:p w14:paraId="06F77207" w14:textId="77777777" w:rsidR="003C48C6" w:rsidRPr="007D7259" w:rsidRDefault="003C48C6" w:rsidP="003C48C6">
      <w:pPr>
        <w:pStyle w:val="Prrafodelista"/>
        <w:spacing w:line="360" w:lineRule="auto"/>
        <w:ind w:left="1080"/>
        <w:jc w:val="both"/>
        <w:rPr>
          <w:rFonts w:asciiTheme="minorHAnsi" w:eastAsia="Times New Roman" w:hAnsiTheme="minorHAnsi" w:cstheme="minorHAnsi"/>
          <w:bCs/>
          <w:kern w:val="32"/>
          <w:sz w:val="24"/>
          <w:szCs w:val="24"/>
        </w:rPr>
      </w:pPr>
    </w:p>
    <w:p w14:paraId="2B7D09F7" w14:textId="30365FFA" w:rsidR="00CA2EC5" w:rsidRPr="000E0B37" w:rsidRDefault="000E0B37" w:rsidP="0094798B">
      <w:pPr>
        <w:pStyle w:val="Prrafodelista"/>
        <w:numPr>
          <w:ilvl w:val="0"/>
          <w:numId w:val="19"/>
        </w:numPr>
        <w:spacing w:line="360" w:lineRule="auto"/>
        <w:ind w:left="2268" w:hanging="567"/>
        <w:jc w:val="both"/>
        <w:rPr>
          <w:rFonts w:asciiTheme="minorHAnsi" w:hAnsiTheme="minorHAnsi" w:cstheme="minorHAnsi"/>
          <w:sz w:val="24"/>
          <w:szCs w:val="24"/>
        </w:rPr>
      </w:pPr>
      <w:r w:rsidRPr="000E0B37">
        <w:rPr>
          <w:rFonts w:asciiTheme="minorHAnsi" w:hAnsiTheme="minorHAnsi" w:cstheme="minorHAnsi"/>
          <w:sz w:val="24"/>
          <w:szCs w:val="24"/>
        </w:rPr>
        <w:t>El</w:t>
      </w:r>
      <w:r w:rsidR="00CA2EC5" w:rsidRPr="000E0B37">
        <w:rPr>
          <w:rFonts w:asciiTheme="minorHAnsi" w:hAnsiTheme="minorHAnsi" w:cstheme="minorHAnsi"/>
          <w:sz w:val="24"/>
          <w:szCs w:val="24"/>
        </w:rPr>
        <w:t xml:space="preserve"> Despacho Superior</w:t>
      </w:r>
      <w:r w:rsidRPr="000E0B37">
        <w:rPr>
          <w:rFonts w:asciiTheme="minorHAnsi" w:hAnsiTheme="minorHAnsi" w:cstheme="minorHAnsi"/>
          <w:sz w:val="24"/>
          <w:szCs w:val="24"/>
        </w:rPr>
        <w:t xml:space="preserve"> </w:t>
      </w:r>
      <w:r w:rsidR="00CA2EC5" w:rsidRPr="000E0B37">
        <w:rPr>
          <w:rFonts w:asciiTheme="minorHAnsi" w:hAnsiTheme="minorHAnsi" w:cstheme="minorHAnsi"/>
          <w:sz w:val="24"/>
          <w:szCs w:val="24"/>
        </w:rPr>
        <w:t>instruy</w:t>
      </w:r>
      <w:r w:rsidR="00C564EF">
        <w:rPr>
          <w:rFonts w:asciiTheme="minorHAnsi" w:hAnsiTheme="minorHAnsi" w:cstheme="minorHAnsi"/>
          <w:sz w:val="24"/>
          <w:szCs w:val="24"/>
        </w:rPr>
        <w:t>e</w:t>
      </w:r>
      <w:r w:rsidR="00CA2EC5" w:rsidRPr="000E0B37">
        <w:rPr>
          <w:rFonts w:asciiTheme="minorHAnsi" w:hAnsiTheme="minorHAnsi" w:cstheme="minorHAnsi"/>
          <w:sz w:val="24"/>
          <w:szCs w:val="24"/>
        </w:rPr>
        <w:t xml:space="preserve"> la elaboración de dictamen conjunto, adjuntado el requerimiento de la entidad solicitante del uso provisional o donación de bienes muebles </w:t>
      </w:r>
      <w:r w:rsidR="00C564EF">
        <w:rPr>
          <w:rFonts w:asciiTheme="minorHAnsi" w:hAnsiTheme="minorHAnsi" w:cstheme="minorHAnsi"/>
          <w:sz w:val="24"/>
          <w:szCs w:val="24"/>
        </w:rPr>
        <w:t>o</w:t>
      </w:r>
      <w:r w:rsidR="00CA2EC5" w:rsidRPr="000E0B37">
        <w:rPr>
          <w:rFonts w:asciiTheme="minorHAnsi" w:hAnsiTheme="minorHAnsi" w:cstheme="minorHAnsi"/>
          <w:sz w:val="24"/>
          <w:szCs w:val="24"/>
        </w:rPr>
        <w:t xml:space="preserve"> inmuebles.</w:t>
      </w:r>
      <w:r>
        <w:rPr>
          <w:rFonts w:asciiTheme="minorHAnsi" w:hAnsiTheme="minorHAnsi" w:cstheme="minorHAnsi"/>
          <w:sz w:val="24"/>
          <w:szCs w:val="24"/>
        </w:rPr>
        <w:t xml:space="preserve"> </w:t>
      </w:r>
      <w:r w:rsidR="00CA2EC5" w:rsidRPr="000E0B37">
        <w:rPr>
          <w:rFonts w:asciiTheme="minorHAnsi" w:hAnsiTheme="minorHAnsi" w:cstheme="minorHAnsi"/>
          <w:sz w:val="24"/>
          <w:szCs w:val="24"/>
        </w:rPr>
        <w:t xml:space="preserve">Si la solicitud es para que se otorgue un bien en uso provisional, esta será coordinada con la Dirección de Control y Registro de Bienes </w:t>
      </w:r>
      <w:r w:rsidR="003E429A">
        <w:rPr>
          <w:rFonts w:asciiTheme="minorHAnsi" w:hAnsiTheme="minorHAnsi" w:cstheme="minorHAnsi"/>
          <w:sz w:val="24"/>
          <w:szCs w:val="24"/>
        </w:rPr>
        <w:t xml:space="preserve">                   </w:t>
      </w:r>
      <w:r w:rsidR="00CA2EC5" w:rsidRPr="000E0B37">
        <w:rPr>
          <w:rFonts w:asciiTheme="minorHAnsi" w:hAnsiTheme="minorHAnsi" w:cstheme="minorHAnsi"/>
          <w:sz w:val="24"/>
          <w:szCs w:val="24"/>
        </w:rPr>
        <w:t xml:space="preserve">-DCRB-; y si fuera donación, con la Dirección de Administración de Bienes -DAB-.  </w:t>
      </w:r>
    </w:p>
    <w:p w14:paraId="76F423D7" w14:textId="384CAD63" w:rsidR="00CA2EC5" w:rsidRPr="00CA2EC5" w:rsidRDefault="00CA2EC5" w:rsidP="0094798B">
      <w:pPr>
        <w:pStyle w:val="Prrafodelista"/>
        <w:numPr>
          <w:ilvl w:val="0"/>
          <w:numId w:val="19"/>
        </w:numPr>
        <w:spacing w:line="360" w:lineRule="auto"/>
        <w:ind w:left="2268" w:hanging="567"/>
        <w:jc w:val="both"/>
        <w:rPr>
          <w:rFonts w:asciiTheme="minorHAnsi" w:hAnsiTheme="minorHAnsi" w:cstheme="minorHAnsi"/>
          <w:sz w:val="24"/>
          <w:szCs w:val="24"/>
        </w:rPr>
      </w:pPr>
      <w:r w:rsidRPr="00CA2EC5">
        <w:rPr>
          <w:rFonts w:asciiTheme="minorHAnsi" w:hAnsiTheme="minorHAnsi" w:cstheme="minorHAnsi"/>
          <w:sz w:val="24"/>
          <w:szCs w:val="24"/>
        </w:rPr>
        <w:t xml:space="preserve">El </w:t>
      </w:r>
      <w:r w:rsidR="00A442B7">
        <w:rPr>
          <w:rFonts w:asciiTheme="minorHAnsi" w:hAnsiTheme="minorHAnsi" w:cstheme="minorHAnsi"/>
          <w:sz w:val="24"/>
          <w:szCs w:val="24"/>
        </w:rPr>
        <w:t>Director de la DAJ</w:t>
      </w:r>
      <w:r>
        <w:rPr>
          <w:rFonts w:asciiTheme="minorHAnsi" w:hAnsiTheme="minorHAnsi" w:cstheme="minorHAnsi"/>
          <w:sz w:val="24"/>
          <w:szCs w:val="24"/>
        </w:rPr>
        <w:t xml:space="preserve"> o </w:t>
      </w:r>
      <w:r w:rsidR="00A442B7">
        <w:rPr>
          <w:rFonts w:asciiTheme="minorHAnsi" w:hAnsiTheme="minorHAnsi" w:cstheme="minorHAnsi"/>
          <w:sz w:val="24"/>
          <w:szCs w:val="24"/>
        </w:rPr>
        <w:t>Jefe del DAJU</w:t>
      </w:r>
      <w:r w:rsidR="00BE2C93">
        <w:rPr>
          <w:rFonts w:asciiTheme="minorHAnsi" w:hAnsiTheme="minorHAnsi" w:cstheme="minorHAnsi"/>
          <w:sz w:val="24"/>
          <w:szCs w:val="24"/>
        </w:rPr>
        <w:t>, debe</w:t>
      </w:r>
      <w:r w:rsidRPr="00CA2EC5">
        <w:rPr>
          <w:rFonts w:asciiTheme="minorHAnsi" w:hAnsiTheme="minorHAnsi" w:cstheme="minorHAnsi"/>
          <w:sz w:val="24"/>
          <w:szCs w:val="24"/>
        </w:rPr>
        <w:t xml:space="preserve"> asignar al </w:t>
      </w:r>
      <w:r w:rsidR="00BE2C93">
        <w:rPr>
          <w:rFonts w:asciiTheme="minorHAnsi" w:hAnsiTheme="minorHAnsi" w:cstheme="minorHAnsi"/>
          <w:sz w:val="24"/>
          <w:szCs w:val="24"/>
        </w:rPr>
        <w:t>A</w:t>
      </w:r>
      <w:r w:rsidRPr="00CA2EC5">
        <w:rPr>
          <w:rFonts w:asciiTheme="minorHAnsi" w:hAnsiTheme="minorHAnsi" w:cstheme="minorHAnsi"/>
          <w:sz w:val="24"/>
          <w:szCs w:val="24"/>
        </w:rPr>
        <w:t>sesor</w:t>
      </w:r>
      <w:r w:rsidR="00BE2C93">
        <w:rPr>
          <w:rFonts w:asciiTheme="minorHAnsi" w:hAnsiTheme="minorHAnsi" w:cstheme="minorHAnsi"/>
          <w:sz w:val="24"/>
          <w:szCs w:val="24"/>
        </w:rPr>
        <w:t xml:space="preserve"> Legal</w:t>
      </w:r>
      <w:r w:rsidRPr="00CA2EC5">
        <w:rPr>
          <w:rFonts w:asciiTheme="minorHAnsi" w:hAnsiTheme="minorHAnsi" w:cstheme="minorHAnsi"/>
          <w:sz w:val="24"/>
          <w:szCs w:val="24"/>
        </w:rPr>
        <w:t>, quien coordinar</w:t>
      </w:r>
      <w:r w:rsidR="00BE2C93">
        <w:rPr>
          <w:rFonts w:asciiTheme="minorHAnsi" w:hAnsiTheme="minorHAnsi" w:cstheme="minorHAnsi"/>
          <w:sz w:val="24"/>
          <w:szCs w:val="24"/>
        </w:rPr>
        <w:t>á</w:t>
      </w:r>
      <w:r w:rsidRPr="00CA2EC5">
        <w:rPr>
          <w:rFonts w:asciiTheme="minorHAnsi" w:hAnsiTheme="minorHAnsi" w:cstheme="minorHAnsi"/>
          <w:sz w:val="24"/>
          <w:szCs w:val="24"/>
        </w:rPr>
        <w:t xml:space="preserve"> con la unidad organizacional encargada, para que remita e</w:t>
      </w:r>
      <w:r w:rsidR="007A0982">
        <w:rPr>
          <w:rFonts w:asciiTheme="minorHAnsi" w:hAnsiTheme="minorHAnsi" w:cstheme="minorHAnsi"/>
          <w:sz w:val="24"/>
          <w:szCs w:val="24"/>
        </w:rPr>
        <w:t>l informe técnico para</w:t>
      </w:r>
      <w:r w:rsidRPr="00CA2EC5">
        <w:rPr>
          <w:rFonts w:asciiTheme="minorHAnsi" w:hAnsiTheme="minorHAnsi" w:cstheme="minorHAnsi"/>
          <w:sz w:val="24"/>
          <w:szCs w:val="24"/>
        </w:rPr>
        <w:t xml:space="preserve"> incorporarlo al dictamen.</w:t>
      </w:r>
    </w:p>
    <w:p w14:paraId="0F0FEA84" w14:textId="70A47804" w:rsidR="00CA2EC5" w:rsidRPr="00993F2D" w:rsidRDefault="00CA2EC5" w:rsidP="0094798B">
      <w:pPr>
        <w:pStyle w:val="Prrafodelista"/>
        <w:numPr>
          <w:ilvl w:val="0"/>
          <w:numId w:val="19"/>
        </w:numPr>
        <w:spacing w:line="360" w:lineRule="auto"/>
        <w:ind w:left="2268" w:hanging="567"/>
        <w:jc w:val="both"/>
        <w:rPr>
          <w:rFonts w:asciiTheme="minorHAnsi" w:hAnsiTheme="minorHAnsi" w:cstheme="minorHAnsi"/>
          <w:sz w:val="24"/>
          <w:szCs w:val="24"/>
        </w:rPr>
      </w:pPr>
      <w:r w:rsidRPr="00CA2EC5">
        <w:rPr>
          <w:rFonts w:asciiTheme="minorHAnsi" w:hAnsiTheme="minorHAnsi" w:cstheme="minorHAnsi"/>
          <w:sz w:val="24"/>
          <w:szCs w:val="24"/>
        </w:rPr>
        <w:t>R</w:t>
      </w:r>
      <w:r w:rsidR="00BE2C93">
        <w:rPr>
          <w:rFonts w:asciiTheme="minorHAnsi" w:hAnsiTheme="minorHAnsi" w:cstheme="minorHAnsi"/>
          <w:sz w:val="24"/>
          <w:szCs w:val="24"/>
        </w:rPr>
        <w:t xml:space="preserve">ecibido el informe técnico, </w:t>
      </w:r>
      <w:r w:rsidR="00BE2C93" w:rsidRPr="00993F2D">
        <w:rPr>
          <w:rFonts w:asciiTheme="minorHAnsi" w:hAnsiTheme="minorHAnsi" w:cstheme="minorHAnsi"/>
          <w:sz w:val="24"/>
          <w:szCs w:val="24"/>
        </w:rPr>
        <w:t>el A</w:t>
      </w:r>
      <w:r w:rsidRPr="00993F2D">
        <w:rPr>
          <w:rFonts w:asciiTheme="minorHAnsi" w:hAnsiTheme="minorHAnsi" w:cstheme="minorHAnsi"/>
          <w:sz w:val="24"/>
          <w:szCs w:val="24"/>
        </w:rPr>
        <w:t>sesor</w:t>
      </w:r>
      <w:r w:rsidR="00BE2C93" w:rsidRPr="00993F2D">
        <w:rPr>
          <w:rFonts w:asciiTheme="minorHAnsi" w:hAnsiTheme="minorHAnsi" w:cstheme="minorHAnsi"/>
          <w:sz w:val="24"/>
          <w:szCs w:val="24"/>
        </w:rPr>
        <w:t xml:space="preserve"> Legal</w:t>
      </w:r>
      <w:r w:rsidRPr="00993F2D">
        <w:rPr>
          <w:rFonts w:asciiTheme="minorHAnsi" w:hAnsiTheme="minorHAnsi" w:cstheme="minorHAnsi"/>
          <w:sz w:val="24"/>
          <w:szCs w:val="24"/>
        </w:rPr>
        <w:t>, deberá consultar en el expediente de extinción de dominio correspondiente, si los datos proporcionados son congruentes.</w:t>
      </w:r>
    </w:p>
    <w:p w14:paraId="70A483B8" w14:textId="65056DC6" w:rsidR="00CA2EC5" w:rsidRPr="00CA2EC5" w:rsidRDefault="00CA2EC5" w:rsidP="0094798B">
      <w:pPr>
        <w:pStyle w:val="Prrafodelista"/>
        <w:numPr>
          <w:ilvl w:val="0"/>
          <w:numId w:val="19"/>
        </w:numPr>
        <w:spacing w:line="360" w:lineRule="auto"/>
        <w:ind w:left="2268" w:hanging="567"/>
        <w:jc w:val="both"/>
        <w:rPr>
          <w:rFonts w:asciiTheme="minorHAnsi" w:hAnsiTheme="minorHAnsi" w:cstheme="minorHAnsi"/>
          <w:sz w:val="24"/>
          <w:szCs w:val="24"/>
        </w:rPr>
      </w:pPr>
      <w:r w:rsidRPr="00993F2D">
        <w:rPr>
          <w:rFonts w:asciiTheme="minorHAnsi" w:hAnsiTheme="minorHAnsi" w:cstheme="minorHAnsi"/>
          <w:sz w:val="24"/>
          <w:szCs w:val="24"/>
        </w:rPr>
        <w:t xml:space="preserve">Previamente a la emisión del dictamen conjunto, el </w:t>
      </w:r>
      <w:r w:rsidR="00BE2C93" w:rsidRPr="00993F2D">
        <w:rPr>
          <w:rFonts w:asciiTheme="minorHAnsi" w:hAnsiTheme="minorHAnsi" w:cstheme="minorHAnsi"/>
          <w:sz w:val="24"/>
          <w:szCs w:val="24"/>
        </w:rPr>
        <w:t xml:space="preserve">Asesor Legal </w:t>
      </w:r>
      <w:r w:rsidRPr="00993F2D">
        <w:rPr>
          <w:rFonts w:asciiTheme="minorHAnsi" w:hAnsiTheme="minorHAnsi" w:cstheme="minorHAnsi"/>
          <w:sz w:val="24"/>
          <w:szCs w:val="24"/>
        </w:rPr>
        <w:t xml:space="preserve">responsable deberá realizar la averiguación pertinente a efecto de </w:t>
      </w:r>
      <w:r w:rsidRPr="00CA2EC5">
        <w:rPr>
          <w:rFonts w:asciiTheme="minorHAnsi" w:hAnsiTheme="minorHAnsi" w:cstheme="minorHAnsi"/>
          <w:sz w:val="24"/>
          <w:szCs w:val="24"/>
        </w:rPr>
        <w:t>determinar, si se emitió con antelación, otro dictamen conjunto relacionado a los bienes solicitados, si éste fuera el caso, lo consignara en el apartado de antecedentes.</w:t>
      </w:r>
    </w:p>
    <w:p w14:paraId="725E2BC4" w14:textId="167F7CE0" w:rsidR="00CA2EC5" w:rsidRPr="00993F2D" w:rsidRDefault="00CA2EC5" w:rsidP="0094798B">
      <w:pPr>
        <w:pStyle w:val="Prrafodelista"/>
        <w:numPr>
          <w:ilvl w:val="0"/>
          <w:numId w:val="19"/>
        </w:numPr>
        <w:spacing w:line="360" w:lineRule="auto"/>
        <w:ind w:left="2268" w:hanging="567"/>
        <w:jc w:val="both"/>
        <w:rPr>
          <w:rFonts w:asciiTheme="minorHAnsi" w:hAnsiTheme="minorHAnsi" w:cstheme="minorHAnsi"/>
          <w:sz w:val="24"/>
          <w:szCs w:val="24"/>
        </w:rPr>
      </w:pPr>
      <w:r w:rsidRPr="00CA2EC5">
        <w:rPr>
          <w:rFonts w:asciiTheme="minorHAnsi" w:hAnsiTheme="minorHAnsi" w:cstheme="minorHAnsi"/>
          <w:sz w:val="24"/>
          <w:szCs w:val="24"/>
        </w:rPr>
        <w:t xml:space="preserve">Una vez verificados todos los extremos, el </w:t>
      </w:r>
      <w:r w:rsidR="000E0B37">
        <w:rPr>
          <w:rFonts w:asciiTheme="minorHAnsi" w:hAnsiTheme="minorHAnsi" w:cstheme="minorHAnsi"/>
          <w:sz w:val="24"/>
          <w:szCs w:val="24"/>
        </w:rPr>
        <w:t>A</w:t>
      </w:r>
      <w:r w:rsidRPr="00CA2EC5">
        <w:rPr>
          <w:rFonts w:asciiTheme="minorHAnsi" w:hAnsiTheme="minorHAnsi" w:cstheme="minorHAnsi"/>
          <w:sz w:val="24"/>
          <w:szCs w:val="24"/>
        </w:rPr>
        <w:t>sesor</w:t>
      </w:r>
      <w:r w:rsidR="000E0B37">
        <w:rPr>
          <w:rFonts w:asciiTheme="minorHAnsi" w:hAnsiTheme="minorHAnsi" w:cstheme="minorHAnsi"/>
          <w:sz w:val="24"/>
          <w:szCs w:val="24"/>
        </w:rPr>
        <w:t xml:space="preserve"> Legal</w:t>
      </w:r>
      <w:r w:rsidRPr="00CA2EC5">
        <w:rPr>
          <w:rFonts w:asciiTheme="minorHAnsi" w:hAnsiTheme="minorHAnsi" w:cstheme="minorHAnsi"/>
          <w:sz w:val="24"/>
          <w:szCs w:val="24"/>
        </w:rPr>
        <w:t xml:space="preserve"> deberá elaborar el dictamen conjunto siguiendo los lineamientos </w:t>
      </w:r>
      <w:r w:rsidRPr="00CA2EC5">
        <w:rPr>
          <w:rFonts w:asciiTheme="minorHAnsi" w:hAnsiTheme="minorHAnsi" w:cstheme="minorHAnsi"/>
          <w:sz w:val="24"/>
          <w:szCs w:val="24"/>
        </w:rPr>
        <w:lastRenderedPageBreak/>
        <w:t xml:space="preserve">establecidos en la Guía Institucional para la </w:t>
      </w:r>
      <w:r w:rsidR="000E0B37">
        <w:rPr>
          <w:rFonts w:asciiTheme="minorHAnsi" w:hAnsiTheme="minorHAnsi" w:cstheme="minorHAnsi"/>
          <w:sz w:val="24"/>
          <w:szCs w:val="24"/>
        </w:rPr>
        <w:t>E</w:t>
      </w:r>
      <w:r w:rsidRPr="00CA2EC5">
        <w:rPr>
          <w:rFonts w:asciiTheme="minorHAnsi" w:hAnsiTheme="minorHAnsi" w:cstheme="minorHAnsi"/>
          <w:sz w:val="24"/>
          <w:szCs w:val="24"/>
        </w:rPr>
        <w:t xml:space="preserve">laboración de </w:t>
      </w:r>
      <w:r w:rsidR="000E0B37" w:rsidRPr="00993F2D">
        <w:rPr>
          <w:rFonts w:asciiTheme="minorHAnsi" w:hAnsiTheme="minorHAnsi" w:cstheme="minorHAnsi"/>
          <w:sz w:val="24"/>
          <w:szCs w:val="24"/>
        </w:rPr>
        <w:t>Correspondencia de C</w:t>
      </w:r>
      <w:r w:rsidRPr="00993F2D">
        <w:rPr>
          <w:rFonts w:asciiTheme="minorHAnsi" w:hAnsiTheme="minorHAnsi" w:cstheme="minorHAnsi"/>
          <w:sz w:val="24"/>
          <w:szCs w:val="24"/>
        </w:rPr>
        <w:t xml:space="preserve">arácter </w:t>
      </w:r>
      <w:r w:rsidR="000E0B37" w:rsidRPr="00993F2D">
        <w:rPr>
          <w:rFonts w:asciiTheme="minorHAnsi" w:hAnsiTheme="minorHAnsi" w:cstheme="minorHAnsi"/>
          <w:sz w:val="24"/>
          <w:szCs w:val="24"/>
        </w:rPr>
        <w:t>I</w:t>
      </w:r>
      <w:r w:rsidRPr="00993F2D">
        <w:rPr>
          <w:rFonts w:asciiTheme="minorHAnsi" w:hAnsiTheme="minorHAnsi" w:cstheme="minorHAnsi"/>
          <w:sz w:val="24"/>
          <w:szCs w:val="24"/>
        </w:rPr>
        <w:t xml:space="preserve">nterno y </w:t>
      </w:r>
      <w:r w:rsidR="000E0B37" w:rsidRPr="00993F2D">
        <w:rPr>
          <w:rFonts w:asciiTheme="minorHAnsi" w:hAnsiTheme="minorHAnsi" w:cstheme="minorHAnsi"/>
          <w:sz w:val="24"/>
          <w:szCs w:val="24"/>
        </w:rPr>
        <w:t>E</w:t>
      </w:r>
      <w:r w:rsidRPr="00993F2D">
        <w:rPr>
          <w:rFonts w:asciiTheme="minorHAnsi" w:hAnsiTheme="minorHAnsi" w:cstheme="minorHAnsi"/>
          <w:sz w:val="24"/>
          <w:szCs w:val="24"/>
        </w:rPr>
        <w:t>xterno de SENABED</w:t>
      </w:r>
      <w:r w:rsidR="000E0B37" w:rsidRPr="00993F2D">
        <w:rPr>
          <w:rFonts w:asciiTheme="minorHAnsi" w:hAnsiTheme="minorHAnsi" w:cstheme="minorHAnsi"/>
          <w:sz w:val="24"/>
          <w:szCs w:val="24"/>
        </w:rPr>
        <w:t xml:space="preserve"> vigente.</w:t>
      </w:r>
    </w:p>
    <w:p w14:paraId="21C1FD35" w14:textId="550F6155" w:rsidR="00CA2EC5" w:rsidRPr="00CA2EC5" w:rsidRDefault="00CA2EC5" w:rsidP="0094798B">
      <w:pPr>
        <w:pStyle w:val="Prrafodelista"/>
        <w:numPr>
          <w:ilvl w:val="0"/>
          <w:numId w:val="19"/>
        </w:numPr>
        <w:spacing w:line="360" w:lineRule="auto"/>
        <w:ind w:left="2268" w:hanging="567"/>
        <w:jc w:val="both"/>
        <w:rPr>
          <w:rFonts w:asciiTheme="minorHAnsi" w:hAnsiTheme="minorHAnsi" w:cstheme="minorHAnsi"/>
          <w:sz w:val="24"/>
          <w:szCs w:val="24"/>
        </w:rPr>
      </w:pPr>
      <w:r w:rsidRPr="00993F2D">
        <w:rPr>
          <w:rFonts w:asciiTheme="minorHAnsi" w:hAnsiTheme="minorHAnsi" w:cstheme="minorHAnsi"/>
          <w:sz w:val="24"/>
          <w:szCs w:val="24"/>
        </w:rPr>
        <w:t xml:space="preserve">El </w:t>
      </w:r>
      <w:r w:rsidR="000E0B37" w:rsidRPr="00993F2D">
        <w:rPr>
          <w:rFonts w:asciiTheme="minorHAnsi" w:hAnsiTheme="minorHAnsi" w:cstheme="minorHAnsi"/>
          <w:sz w:val="24"/>
          <w:szCs w:val="24"/>
        </w:rPr>
        <w:t>A</w:t>
      </w:r>
      <w:r w:rsidRPr="00993F2D">
        <w:rPr>
          <w:rFonts w:asciiTheme="minorHAnsi" w:hAnsiTheme="minorHAnsi" w:cstheme="minorHAnsi"/>
          <w:sz w:val="24"/>
          <w:szCs w:val="24"/>
        </w:rPr>
        <w:t>sesor</w:t>
      </w:r>
      <w:r w:rsidR="000E0B37" w:rsidRPr="00993F2D">
        <w:rPr>
          <w:rFonts w:asciiTheme="minorHAnsi" w:hAnsiTheme="minorHAnsi" w:cstheme="minorHAnsi"/>
          <w:sz w:val="24"/>
          <w:szCs w:val="24"/>
        </w:rPr>
        <w:t xml:space="preserve"> Legal</w:t>
      </w:r>
      <w:r w:rsidRPr="00993F2D">
        <w:rPr>
          <w:rFonts w:asciiTheme="minorHAnsi" w:hAnsiTheme="minorHAnsi" w:cstheme="minorHAnsi"/>
          <w:sz w:val="24"/>
          <w:szCs w:val="24"/>
        </w:rPr>
        <w:t xml:space="preserve"> al </w:t>
      </w:r>
      <w:r w:rsidRPr="00CA2EC5">
        <w:rPr>
          <w:rFonts w:asciiTheme="minorHAnsi" w:hAnsiTheme="minorHAnsi" w:cstheme="minorHAnsi"/>
          <w:sz w:val="24"/>
          <w:szCs w:val="24"/>
        </w:rPr>
        <w:t xml:space="preserve">momento de la elaboración del dictamen conjunto, deberá fundamentarse en las normas jurídicas que considere pertinentes y que se apliquen en el caso concreto objeto a estudio, debiendo realizar un análisis del caso que se plantea, </w:t>
      </w:r>
      <w:r w:rsidR="007A0982">
        <w:rPr>
          <w:rFonts w:asciiTheme="minorHAnsi" w:hAnsiTheme="minorHAnsi" w:cstheme="minorHAnsi"/>
          <w:sz w:val="24"/>
          <w:szCs w:val="24"/>
        </w:rPr>
        <w:t>con</w:t>
      </w:r>
      <w:r w:rsidRPr="00CA2EC5">
        <w:rPr>
          <w:rFonts w:asciiTheme="minorHAnsi" w:hAnsiTheme="minorHAnsi" w:cstheme="minorHAnsi"/>
          <w:sz w:val="24"/>
          <w:szCs w:val="24"/>
        </w:rPr>
        <w:t xml:space="preserve"> </w:t>
      </w:r>
      <w:r w:rsidR="003E429A">
        <w:rPr>
          <w:rFonts w:asciiTheme="minorHAnsi" w:hAnsiTheme="minorHAnsi" w:cstheme="minorHAnsi"/>
          <w:sz w:val="24"/>
          <w:szCs w:val="24"/>
        </w:rPr>
        <w:t>la</w:t>
      </w:r>
      <w:r w:rsidRPr="00CA2EC5">
        <w:rPr>
          <w:rFonts w:asciiTheme="minorHAnsi" w:hAnsiTheme="minorHAnsi" w:cstheme="minorHAnsi"/>
          <w:sz w:val="24"/>
          <w:szCs w:val="24"/>
        </w:rPr>
        <w:t xml:space="preserve"> interpretación de la norma conforme a la ley de la materia y demás disposiciones aplicables.</w:t>
      </w:r>
    </w:p>
    <w:p w14:paraId="2A1BAF99" w14:textId="0D9F41AC" w:rsidR="00CA2EC5" w:rsidRPr="00CA2EC5" w:rsidRDefault="00CA2EC5" w:rsidP="0094798B">
      <w:pPr>
        <w:pStyle w:val="Prrafodelista"/>
        <w:numPr>
          <w:ilvl w:val="0"/>
          <w:numId w:val="19"/>
        </w:numPr>
        <w:spacing w:line="360" w:lineRule="auto"/>
        <w:ind w:left="2268" w:hanging="567"/>
        <w:jc w:val="both"/>
        <w:rPr>
          <w:rFonts w:asciiTheme="minorHAnsi" w:hAnsiTheme="minorHAnsi" w:cstheme="minorHAnsi"/>
          <w:sz w:val="24"/>
          <w:szCs w:val="24"/>
        </w:rPr>
      </w:pPr>
      <w:r w:rsidRPr="00993F2D">
        <w:rPr>
          <w:rFonts w:asciiTheme="minorHAnsi" w:hAnsiTheme="minorHAnsi" w:cstheme="minorHAnsi"/>
          <w:sz w:val="24"/>
          <w:szCs w:val="24"/>
        </w:rPr>
        <w:t xml:space="preserve">Una vez elaborado el dictamen conjunto el </w:t>
      </w:r>
      <w:r w:rsidR="000E0B37" w:rsidRPr="00993F2D">
        <w:rPr>
          <w:rFonts w:asciiTheme="minorHAnsi" w:hAnsiTheme="minorHAnsi" w:cstheme="minorHAnsi"/>
          <w:sz w:val="24"/>
          <w:szCs w:val="24"/>
        </w:rPr>
        <w:t>Asesor Legal</w:t>
      </w:r>
      <w:r w:rsidRPr="00993F2D">
        <w:rPr>
          <w:rFonts w:asciiTheme="minorHAnsi" w:hAnsiTheme="minorHAnsi" w:cstheme="minorHAnsi"/>
          <w:sz w:val="24"/>
          <w:szCs w:val="24"/>
        </w:rPr>
        <w:t xml:space="preserve"> deberá remitir mediante oficio con firma y sello </w:t>
      </w:r>
      <w:r w:rsidR="000E0B37" w:rsidRPr="00993F2D">
        <w:rPr>
          <w:rFonts w:asciiTheme="minorHAnsi" w:hAnsiTheme="minorHAnsi" w:cstheme="minorHAnsi"/>
          <w:sz w:val="24"/>
          <w:szCs w:val="24"/>
        </w:rPr>
        <w:t xml:space="preserve">del </w:t>
      </w:r>
      <w:r w:rsidR="00A442B7" w:rsidRPr="00993F2D">
        <w:rPr>
          <w:rFonts w:asciiTheme="minorHAnsi" w:hAnsiTheme="minorHAnsi" w:cstheme="minorHAnsi"/>
          <w:sz w:val="24"/>
          <w:szCs w:val="24"/>
        </w:rPr>
        <w:t>Director de la DAJ</w:t>
      </w:r>
      <w:r w:rsidRPr="00993F2D">
        <w:rPr>
          <w:rFonts w:asciiTheme="minorHAnsi" w:hAnsiTheme="minorHAnsi" w:cstheme="minorHAnsi"/>
          <w:sz w:val="24"/>
          <w:szCs w:val="24"/>
        </w:rPr>
        <w:t xml:space="preserve"> y/o </w:t>
      </w:r>
      <w:r w:rsidR="00D35E43" w:rsidRPr="00993F2D">
        <w:rPr>
          <w:rFonts w:asciiTheme="minorHAnsi" w:hAnsiTheme="minorHAnsi" w:cstheme="minorHAnsi"/>
          <w:sz w:val="24"/>
          <w:szCs w:val="24"/>
        </w:rPr>
        <w:t>Jefe DAJU</w:t>
      </w:r>
      <w:r w:rsidR="007A0982">
        <w:rPr>
          <w:rFonts w:asciiTheme="minorHAnsi" w:hAnsiTheme="minorHAnsi" w:cstheme="minorHAnsi"/>
          <w:sz w:val="24"/>
          <w:szCs w:val="24"/>
        </w:rPr>
        <w:t xml:space="preserve"> </w:t>
      </w:r>
      <w:r w:rsidR="000E0B37" w:rsidRPr="00993F2D">
        <w:rPr>
          <w:rFonts w:asciiTheme="minorHAnsi" w:hAnsiTheme="minorHAnsi" w:cstheme="minorHAnsi"/>
          <w:sz w:val="24"/>
          <w:szCs w:val="24"/>
        </w:rPr>
        <w:t xml:space="preserve">al Despacho Superior, </w:t>
      </w:r>
      <w:r w:rsidRPr="00993F2D">
        <w:rPr>
          <w:rFonts w:asciiTheme="minorHAnsi" w:hAnsiTheme="minorHAnsi" w:cstheme="minorHAnsi"/>
          <w:sz w:val="24"/>
          <w:szCs w:val="24"/>
        </w:rPr>
        <w:t xml:space="preserve">entregar una copia </w:t>
      </w:r>
      <w:r w:rsidR="007A0982">
        <w:rPr>
          <w:rFonts w:asciiTheme="minorHAnsi" w:hAnsiTheme="minorHAnsi" w:cstheme="minorHAnsi"/>
          <w:sz w:val="24"/>
          <w:szCs w:val="24"/>
        </w:rPr>
        <w:t xml:space="preserve">del mismo </w:t>
      </w:r>
      <w:r w:rsidRPr="00993F2D">
        <w:rPr>
          <w:rFonts w:asciiTheme="minorHAnsi" w:hAnsiTheme="minorHAnsi" w:cstheme="minorHAnsi"/>
          <w:sz w:val="24"/>
          <w:szCs w:val="24"/>
        </w:rPr>
        <w:t xml:space="preserve">a la DCRB o DAB, </w:t>
      </w:r>
      <w:r w:rsidR="000E0B37" w:rsidRPr="00993F2D">
        <w:rPr>
          <w:rFonts w:asciiTheme="minorHAnsi" w:hAnsiTheme="minorHAnsi" w:cstheme="minorHAnsi"/>
          <w:sz w:val="24"/>
          <w:szCs w:val="24"/>
        </w:rPr>
        <w:t xml:space="preserve">y consignar </w:t>
      </w:r>
      <w:r w:rsidRPr="00993F2D">
        <w:rPr>
          <w:rFonts w:asciiTheme="minorHAnsi" w:hAnsiTheme="minorHAnsi" w:cstheme="minorHAnsi"/>
          <w:sz w:val="24"/>
          <w:szCs w:val="24"/>
        </w:rPr>
        <w:t>la copia con sello y firma de recibido a la Secretaria Ejecutiva de DAJ, para el archivo</w:t>
      </w:r>
      <w:r w:rsidRPr="00CA2EC5">
        <w:rPr>
          <w:rFonts w:asciiTheme="minorHAnsi" w:hAnsiTheme="minorHAnsi" w:cstheme="minorHAnsi"/>
          <w:sz w:val="24"/>
          <w:szCs w:val="24"/>
        </w:rPr>
        <w:t>.</w:t>
      </w:r>
    </w:p>
    <w:p w14:paraId="5484D2F0" w14:textId="77777777" w:rsidR="0057352C" w:rsidRPr="00AC6B09" w:rsidRDefault="0057352C" w:rsidP="0057352C">
      <w:pPr>
        <w:pStyle w:val="Prrafodelista"/>
        <w:spacing w:line="360" w:lineRule="auto"/>
        <w:ind w:left="2268"/>
        <w:jc w:val="both"/>
        <w:rPr>
          <w:rFonts w:asciiTheme="minorHAnsi" w:hAnsiTheme="minorHAnsi" w:cstheme="minorHAnsi"/>
          <w:sz w:val="24"/>
          <w:szCs w:val="24"/>
        </w:rPr>
      </w:pPr>
    </w:p>
    <w:p w14:paraId="5CE238FF" w14:textId="61FCA546" w:rsidR="003C48C6" w:rsidRPr="00E76A2D" w:rsidRDefault="003C48C6" w:rsidP="0094798B">
      <w:pPr>
        <w:pStyle w:val="Prrafodelista"/>
        <w:numPr>
          <w:ilvl w:val="0"/>
          <w:numId w:val="18"/>
        </w:numPr>
        <w:spacing w:line="360" w:lineRule="auto"/>
        <w:ind w:left="1701" w:hanging="567"/>
        <w:jc w:val="both"/>
        <w:rPr>
          <w:rFonts w:asciiTheme="minorHAnsi" w:eastAsia="Times New Roman" w:hAnsiTheme="minorHAnsi" w:cstheme="minorHAnsi"/>
          <w:b/>
          <w:bCs/>
          <w:kern w:val="32"/>
          <w:sz w:val="24"/>
          <w:szCs w:val="24"/>
        </w:rPr>
      </w:pPr>
      <w:r w:rsidRPr="00E76A2D">
        <w:rPr>
          <w:rFonts w:asciiTheme="minorHAnsi" w:eastAsia="Times New Roman" w:hAnsiTheme="minorHAnsi" w:cstheme="minorHAnsi"/>
          <w:b/>
          <w:bCs/>
          <w:kern w:val="32"/>
          <w:sz w:val="24"/>
          <w:szCs w:val="24"/>
        </w:rPr>
        <w:t xml:space="preserve">Indicador de medición No. </w:t>
      </w:r>
      <w:r w:rsidR="008A5BCB">
        <w:rPr>
          <w:rFonts w:asciiTheme="minorHAnsi" w:eastAsia="Times New Roman" w:hAnsiTheme="minorHAnsi" w:cstheme="minorHAnsi"/>
          <w:b/>
          <w:bCs/>
          <w:kern w:val="32"/>
          <w:sz w:val="24"/>
          <w:szCs w:val="24"/>
        </w:rPr>
        <w:t>4</w:t>
      </w:r>
      <w:r w:rsidRPr="00E76A2D">
        <w:rPr>
          <w:rFonts w:asciiTheme="minorHAnsi" w:eastAsia="Times New Roman" w:hAnsiTheme="minorHAnsi" w:cstheme="minorHAnsi"/>
          <w:b/>
          <w:bCs/>
          <w:kern w:val="32"/>
          <w:sz w:val="24"/>
          <w:szCs w:val="24"/>
        </w:rPr>
        <w:t>:</w:t>
      </w:r>
    </w:p>
    <w:p w14:paraId="6DB17835" w14:textId="77777777" w:rsidR="003C48C6" w:rsidRPr="007D7259" w:rsidRDefault="003C48C6" w:rsidP="003C48C6">
      <w:pPr>
        <w:pStyle w:val="Prrafodelista"/>
        <w:spacing w:line="360" w:lineRule="auto"/>
        <w:ind w:left="1080"/>
        <w:jc w:val="both"/>
        <w:rPr>
          <w:rFonts w:asciiTheme="minorHAnsi" w:eastAsia="Times New Roman" w:hAnsiTheme="minorHAnsi" w:cstheme="minorHAnsi"/>
          <w:bCs/>
          <w:kern w:val="32"/>
          <w:sz w:val="24"/>
          <w:szCs w:val="24"/>
        </w:rPr>
      </w:pPr>
    </w:p>
    <w:tbl>
      <w:tblPr>
        <w:tblStyle w:val="Tablaconcuadrcula4-nfasis11"/>
        <w:tblW w:w="0" w:type="auto"/>
        <w:jc w:val="center"/>
        <w:tblLook w:val="04A0" w:firstRow="1" w:lastRow="0" w:firstColumn="1" w:lastColumn="0" w:noHBand="0" w:noVBand="1"/>
      </w:tblPr>
      <w:tblGrid>
        <w:gridCol w:w="843"/>
        <w:gridCol w:w="5067"/>
        <w:gridCol w:w="2867"/>
      </w:tblGrid>
      <w:tr w:rsidR="003C48C6" w:rsidRPr="007D7259" w14:paraId="1D6B6091" w14:textId="77777777" w:rsidTr="006A2927">
        <w:trPr>
          <w:cnfStyle w:val="100000000000" w:firstRow="1" w:lastRow="0" w:firstColumn="0" w:lastColumn="0" w:oddVBand="0" w:evenVBand="0" w:oddHBand="0" w:evenHBand="0" w:firstRowFirstColumn="0" w:firstRowLastColumn="0" w:lastRowFirstColumn="0" w:lastRowLastColumn="0"/>
          <w:trHeight w:val="644"/>
          <w:jc w:val="center"/>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4C5D86D5" w14:textId="4DAABC07" w:rsidR="003C48C6" w:rsidRPr="008457B9" w:rsidRDefault="003C48C6" w:rsidP="008457B9">
            <w:pPr>
              <w:pStyle w:val="Prrafodelista"/>
              <w:ind w:left="0"/>
              <w:jc w:val="center"/>
              <w:rPr>
                <w:rFonts w:cstheme="minorHAnsi"/>
                <w:sz w:val="24"/>
                <w:szCs w:val="24"/>
              </w:rPr>
            </w:pPr>
            <w:r w:rsidRPr="008457B9">
              <w:rPr>
                <w:rFonts w:cstheme="minorHAnsi"/>
                <w:sz w:val="24"/>
                <w:szCs w:val="24"/>
              </w:rPr>
              <w:t>Indicador del procedimiento PROD-</w:t>
            </w:r>
            <w:r w:rsidR="00846E52" w:rsidRPr="00CA2EC5">
              <w:rPr>
                <w:rFonts w:cstheme="minorHAnsi"/>
                <w:sz w:val="24"/>
                <w:szCs w:val="24"/>
              </w:rPr>
              <w:t>DAJ</w:t>
            </w:r>
            <w:r w:rsidRPr="00CA2EC5">
              <w:rPr>
                <w:rFonts w:cstheme="minorHAnsi"/>
                <w:sz w:val="24"/>
                <w:szCs w:val="24"/>
              </w:rPr>
              <w:t>-0</w:t>
            </w:r>
            <w:r w:rsidR="00D014AD" w:rsidRPr="00CA2EC5">
              <w:rPr>
                <w:rFonts w:cstheme="minorHAnsi"/>
                <w:sz w:val="24"/>
                <w:szCs w:val="24"/>
              </w:rPr>
              <w:t>1</w:t>
            </w:r>
            <w:r w:rsidRPr="00CA2EC5">
              <w:rPr>
                <w:rFonts w:cstheme="minorHAnsi"/>
                <w:sz w:val="24"/>
                <w:szCs w:val="24"/>
              </w:rPr>
              <w:t>-</w:t>
            </w:r>
            <w:r w:rsidR="00D014AD" w:rsidRPr="00CA2EC5">
              <w:rPr>
                <w:rFonts w:cstheme="minorHAnsi"/>
                <w:sz w:val="24"/>
                <w:szCs w:val="24"/>
              </w:rPr>
              <w:t>1</w:t>
            </w:r>
            <w:r w:rsidRPr="00CA2EC5">
              <w:rPr>
                <w:rFonts w:cstheme="minorHAnsi"/>
                <w:sz w:val="24"/>
                <w:szCs w:val="24"/>
              </w:rPr>
              <w:t>.</w:t>
            </w:r>
            <w:r w:rsidR="00D014AD" w:rsidRPr="00CA2EC5">
              <w:rPr>
                <w:rFonts w:cstheme="minorHAnsi"/>
                <w:sz w:val="24"/>
                <w:szCs w:val="24"/>
              </w:rPr>
              <w:t>4</w:t>
            </w:r>
          </w:p>
          <w:p w14:paraId="3B0A83B4" w14:textId="7818A215" w:rsidR="003C48C6" w:rsidRPr="00CA2EC5" w:rsidRDefault="00CA2EC5" w:rsidP="00D014AD">
            <w:pPr>
              <w:pStyle w:val="Prrafodelista"/>
              <w:ind w:left="0"/>
              <w:jc w:val="center"/>
              <w:rPr>
                <w:rFonts w:cstheme="minorHAnsi"/>
                <w:sz w:val="24"/>
                <w:szCs w:val="24"/>
              </w:rPr>
            </w:pPr>
            <w:r>
              <w:rPr>
                <w:rFonts w:cstheme="minorHAnsi"/>
                <w:sz w:val="24"/>
                <w:szCs w:val="24"/>
              </w:rPr>
              <w:t>E</w:t>
            </w:r>
            <w:r w:rsidR="00846E52" w:rsidRPr="00CA2EC5">
              <w:rPr>
                <w:rFonts w:cstheme="minorHAnsi"/>
                <w:sz w:val="24"/>
                <w:szCs w:val="24"/>
              </w:rPr>
              <w:t>laboración de dictamen conjunto</w:t>
            </w:r>
            <w:r>
              <w:rPr>
                <w:rFonts w:cstheme="minorHAnsi"/>
                <w:sz w:val="24"/>
                <w:szCs w:val="24"/>
              </w:rPr>
              <w:t>.</w:t>
            </w:r>
          </w:p>
        </w:tc>
      </w:tr>
      <w:tr w:rsidR="003C48C6" w:rsidRPr="007D7259" w14:paraId="72973F43" w14:textId="77777777" w:rsidTr="008457B9">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3B645BCA" w14:textId="77777777" w:rsidR="003C48C6" w:rsidRPr="008457B9" w:rsidRDefault="003C48C6" w:rsidP="00F8402E">
            <w:pPr>
              <w:pStyle w:val="Prrafodelista"/>
              <w:spacing w:line="360" w:lineRule="auto"/>
              <w:ind w:left="0"/>
              <w:jc w:val="center"/>
              <w:rPr>
                <w:rFonts w:cstheme="minorHAnsi"/>
                <w:bCs w:val="0"/>
                <w:sz w:val="24"/>
                <w:szCs w:val="24"/>
              </w:rPr>
            </w:pPr>
            <w:r w:rsidRPr="008457B9">
              <w:rPr>
                <w:rFonts w:cstheme="minorHAnsi"/>
                <w:sz w:val="24"/>
                <w:szCs w:val="24"/>
              </w:rPr>
              <w:t>No.</w:t>
            </w:r>
          </w:p>
        </w:tc>
        <w:tc>
          <w:tcPr>
            <w:tcW w:w="5103" w:type="dxa"/>
            <w:vAlign w:val="center"/>
          </w:tcPr>
          <w:p w14:paraId="1422284E" w14:textId="77777777" w:rsidR="003C48C6" w:rsidRPr="008457B9" w:rsidRDefault="003C48C6" w:rsidP="00F8402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8457B9">
              <w:rPr>
                <w:rFonts w:cstheme="minorHAnsi"/>
                <w:b/>
                <w:bCs/>
                <w:sz w:val="24"/>
                <w:szCs w:val="24"/>
              </w:rPr>
              <w:t>Descripción del indicador</w:t>
            </w:r>
          </w:p>
        </w:tc>
        <w:tc>
          <w:tcPr>
            <w:tcW w:w="2879" w:type="dxa"/>
            <w:vAlign w:val="center"/>
          </w:tcPr>
          <w:p w14:paraId="7D70FC98" w14:textId="77777777" w:rsidR="003C48C6" w:rsidRPr="008457B9" w:rsidRDefault="003C48C6" w:rsidP="00F8402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8457B9">
              <w:rPr>
                <w:rFonts w:cstheme="minorHAnsi"/>
                <w:b/>
                <w:bCs/>
                <w:sz w:val="24"/>
                <w:szCs w:val="24"/>
              </w:rPr>
              <w:t>Método de medición</w:t>
            </w:r>
          </w:p>
        </w:tc>
      </w:tr>
      <w:tr w:rsidR="003C48C6" w:rsidRPr="007D7259" w14:paraId="51CC99E8" w14:textId="77777777" w:rsidTr="002D276E">
        <w:trPr>
          <w:trHeight w:val="711"/>
          <w:jc w:val="center"/>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F62EAD9" w14:textId="77777777" w:rsidR="003C48C6" w:rsidRPr="00EE4F21" w:rsidRDefault="003C48C6" w:rsidP="002D276E">
            <w:pPr>
              <w:pStyle w:val="Prrafodelista"/>
              <w:ind w:left="0"/>
              <w:jc w:val="center"/>
              <w:rPr>
                <w:rFonts w:cstheme="minorHAnsi"/>
                <w:b w:val="0"/>
                <w:sz w:val="24"/>
                <w:szCs w:val="24"/>
              </w:rPr>
            </w:pPr>
            <w:r w:rsidRPr="00EE4F21">
              <w:rPr>
                <w:rFonts w:cstheme="minorHAnsi"/>
                <w:b w:val="0"/>
                <w:sz w:val="24"/>
                <w:szCs w:val="24"/>
              </w:rPr>
              <w:t>1</w:t>
            </w:r>
          </w:p>
        </w:tc>
        <w:tc>
          <w:tcPr>
            <w:tcW w:w="5103" w:type="dxa"/>
            <w:shd w:val="clear" w:color="auto" w:fill="FFFFFF" w:themeFill="background1"/>
            <w:vAlign w:val="center"/>
          </w:tcPr>
          <w:p w14:paraId="00D843E7" w14:textId="50F364CF" w:rsidR="003C48C6" w:rsidRPr="00EE4F21" w:rsidRDefault="00B07980" w:rsidP="002D276E">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4F21">
              <w:rPr>
                <w:sz w:val="24"/>
                <w:szCs w:val="24"/>
              </w:rPr>
              <w:t>Número de dictámenes conjuntos emitidos / Número de dictámenes conjuntos solicitados.</w:t>
            </w:r>
          </w:p>
        </w:tc>
        <w:tc>
          <w:tcPr>
            <w:tcW w:w="2879" w:type="dxa"/>
            <w:vAlign w:val="center"/>
          </w:tcPr>
          <w:p w14:paraId="03B1A9D2" w14:textId="77777777" w:rsidR="003C48C6" w:rsidRPr="00EE4F21" w:rsidRDefault="003C48C6" w:rsidP="002D276E">
            <w:pPr>
              <w:pStyle w:val="Prrafodelista"/>
              <w:ind w:left="0"/>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EE4F21">
              <w:rPr>
                <w:rFonts w:eastAsia="Times New Roman" w:cstheme="minorHAnsi"/>
                <w:bCs/>
                <w:kern w:val="32"/>
                <w:sz w:val="24"/>
                <w:szCs w:val="24"/>
              </w:rPr>
              <w:t>% de cumplimiento.</w:t>
            </w:r>
          </w:p>
        </w:tc>
      </w:tr>
    </w:tbl>
    <w:p w14:paraId="69E7BFE3" w14:textId="77777777" w:rsidR="00B056DB" w:rsidRDefault="00B056DB" w:rsidP="00B056DB">
      <w:pPr>
        <w:pStyle w:val="Prrafodelista"/>
        <w:spacing w:line="360" w:lineRule="auto"/>
        <w:ind w:left="1701"/>
        <w:jc w:val="both"/>
        <w:rPr>
          <w:rFonts w:asciiTheme="minorHAnsi" w:eastAsia="Times New Roman" w:hAnsiTheme="minorHAnsi" w:cstheme="minorHAnsi"/>
          <w:b/>
          <w:bCs/>
          <w:kern w:val="32"/>
          <w:sz w:val="24"/>
          <w:szCs w:val="24"/>
        </w:rPr>
      </w:pPr>
    </w:p>
    <w:p w14:paraId="57484C59" w14:textId="77777777" w:rsidR="00B07980" w:rsidRDefault="00B07980" w:rsidP="00B056DB">
      <w:pPr>
        <w:pStyle w:val="Prrafodelista"/>
        <w:spacing w:line="360" w:lineRule="auto"/>
        <w:ind w:left="1701"/>
        <w:jc w:val="both"/>
        <w:rPr>
          <w:rFonts w:asciiTheme="minorHAnsi" w:eastAsia="Times New Roman" w:hAnsiTheme="minorHAnsi" w:cstheme="minorHAnsi"/>
          <w:b/>
          <w:bCs/>
          <w:kern w:val="32"/>
          <w:sz w:val="24"/>
          <w:szCs w:val="24"/>
        </w:rPr>
      </w:pPr>
    </w:p>
    <w:p w14:paraId="5EF03E36" w14:textId="77777777" w:rsidR="002D276E" w:rsidRDefault="002D276E" w:rsidP="00B056DB">
      <w:pPr>
        <w:pStyle w:val="Prrafodelista"/>
        <w:spacing w:line="360" w:lineRule="auto"/>
        <w:ind w:left="1701"/>
        <w:jc w:val="both"/>
        <w:rPr>
          <w:rFonts w:asciiTheme="minorHAnsi" w:eastAsia="Times New Roman" w:hAnsiTheme="minorHAnsi" w:cstheme="minorHAnsi"/>
          <w:b/>
          <w:bCs/>
          <w:kern w:val="32"/>
          <w:sz w:val="24"/>
          <w:szCs w:val="24"/>
        </w:rPr>
      </w:pPr>
    </w:p>
    <w:p w14:paraId="418F8325" w14:textId="77777777" w:rsidR="002D276E" w:rsidRDefault="002D276E" w:rsidP="00B056DB">
      <w:pPr>
        <w:pStyle w:val="Prrafodelista"/>
        <w:spacing w:line="360" w:lineRule="auto"/>
        <w:ind w:left="1701"/>
        <w:jc w:val="both"/>
        <w:rPr>
          <w:rFonts w:asciiTheme="minorHAnsi" w:eastAsia="Times New Roman" w:hAnsiTheme="minorHAnsi" w:cstheme="minorHAnsi"/>
          <w:b/>
          <w:bCs/>
          <w:kern w:val="32"/>
          <w:sz w:val="24"/>
          <w:szCs w:val="24"/>
        </w:rPr>
      </w:pPr>
    </w:p>
    <w:p w14:paraId="7BD66F9A" w14:textId="76CB074C" w:rsidR="003C48C6" w:rsidRPr="00EE4F21" w:rsidRDefault="003C48C6" w:rsidP="0094798B">
      <w:pPr>
        <w:pStyle w:val="Prrafodelista"/>
        <w:numPr>
          <w:ilvl w:val="0"/>
          <w:numId w:val="18"/>
        </w:numPr>
        <w:spacing w:line="360" w:lineRule="auto"/>
        <w:ind w:left="1701" w:hanging="567"/>
        <w:jc w:val="both"/>
        <w:rPr>
          <w:rFonts w:asciiTheme="minorHAnsi" w:eastAsia="Times New Roman" w:hAnsiTheme="minorHAnsi" w:cstheme="minorHAnsi"/>
          <w:b/>
          <w:bCs/>
          <w:kern w:val="32"/>
          <w:sz w:val="24"/>
          <w:szCs w:val="24"/>
        </w:rPr>
      </w:pPr>
      <w:r w:rsidRPr="00EE4F21">
        <w:rPr>
          <w:rFonts w:asciiTheme="minorHAnsi" w:eastAsia="Times New Roman" w:hAnsiTheme="minorHAnsi" w:cstheme="minorHAnsi"/>
          <w:b/>
          <w:bCs/>
          <w:kern w:val="32"/>
          <w:sz w:val="24"/>
          <w:szCs w:val="24"/>
        </w:rPr>
        <w:lastRenderedPageBreak/>
        <w:t>Descripción de actividades del procedimiento PROD-</w:t>
      </w:r>
      <w:r w:rsidR="00846E52" w:rsidRPr="00EE4F21">
        <w:rPr>
          <w:rFonts w:asciiTheme="minorHAnsi" w:eastAsia="Times New Roman" w:hAnsiTheme="minorHAnsi" w:cstheme="minorHAnsi"/>
          <w:b/>
          <w:bCs/>
          <w:kern w:val="32"/>
          <w:sz w:val="24"/>
          <w:szCs w:val="24"/>
        </w:rPr>
        <w:t>DAJ</w:t>
      </w:r>
      <w:r w:rsidRPr="00EE4F21">
        <w:rPr>
          <w:rFonts w:asciiTheme="minorHAnsi" w:eastAsia="Times New Roman" w:hAnsiTheme="minorHAnsi" w:cstheme="minorHAnsi"/>
          <w:b/>
          <w:bCs/>
          <w:kern w:val="32"/>
          <w:sz w:val="24"/>
          <w:szCs w:val="24"/>
        </w:rPr>
        <w:t>-0</w:t>
      </w:r>
      <w:r w:rsidR="00D014AD" w:rsidRPr="00EE4F21">
        <w:rPr>
          <w:rFonts w:asciiTheme="minorHAnsi" w:eastAsia="Times New Roman" w:hAnsiTheme="minorHAnsi" w:cstheme="minorHAnsi"/>
          <w:b/>
          <w:bCs/>
          <w:kern w:val="32"/>
          <w:sz w:val="24"/>
          <w:szCs w:val="24"/>
        </w:rPr>
        <w:t>1-1</w:t>
      </w:r>
      <w:r w:rsidRPr="00EE4F21">
        <w:rPr>
          <w:rFonts w:asciiTheme="minorHAnsi" w:eastAsia="Times New Roman" w:hAnsiTheme="minorHAnsi" w:cstheme="minorHAnsi"/>
          <w:b/>
          <w:bCs/>
          <w:kern w:val="32"/>
          <w:sz w:val="24"/>
          <w:szCs w:val="24"/>
        </w:rPr>
        <w:t>.</w:t>
      </w:r>
      <w:r w:rsidR="00D014AD" w:rsidRPr="00EE4F21">
        <w:rPr>
          <w:rFonts w:asciiTheme="minorHAnsi" w:eastAsia="Times New Roman" w:hAnsiTheme="minorHAnsi" w:cstheme="minorHAnsi"/>
          <w:b/>
          <w:bCs/>
          <w:kern w:val="32"/>
          <w:sz w:val="24"/>
          <w:szCs w:val="24"/>
        </w:rPr>
        <w:t>4</w:t>
      </w:r>
      <w:r w:rsidRPr="00EE4F21">
        <w:rPr>
          <w:rFonts w:asciiTheme="minorHAnsi" w:eastAsia="Times New Roman" w:hAnsiTheme="minorHAnsi" w:cstheme="minorHAnsi"/>
          <w:b/>
          <w:bCs/>
          <w:kern w:val="32"/>
          <w:sz w:val="24"/>
          <w:szCs w:val="24"/>
        </w:rPr>
        <w:t>:</w:t>
      </w:r>
    </w:p>
    <w:p w14:paraId="0CD01EB4" w14:textId="77777777" w:rsidR="00171507" w:rsidRDefault="00171507" w:rsidP="00171507">
      <w:pPr>
        <w:pStyle w:val="Prrafodelista"/>
        <w:spacing w:line="360" w:lineRule="auto"/>
        <w:ind w:left="1701"/>
        <w:jc w:val="both"/>
        <w:rPr>
          <w:rFonts w:asciiTheme="minorHAnsi" w:eastAsia="Times New Roman" w:hAnsiTheme="minorHAnsi" w:cstheme="minorHAnsi"/>
          <w:b/>
          <w:bCs/>
          <w:kern w:val="32"/>
          <w:sz w:val="24"/>
          <w:szCs w:val="24"/>
        </w:rPr>
      </w:pPr>
    </w:p>
    <w:tbl>
      <w:tblPr>
        <w:tblStyle w:val="Tablaconcuadrcula"/>
        <w:tblW w:w="9776" w:type="dxa"/>
        <w:jc w:val="center"/>
        <w:tblLook w:val="04A0" w:firstRow="1" w:lastRow="0" w:firstColumn="1" w:lastColumn="0" w:noHBand="0" w:noVBand="1"/>
      </w:tblPr>
      <w:tblGrid>
        <w:gridCol w:w="568"/>
        <w:gridCol w:w="4956"/>
        <w:gridCol w:w="1842"/>
        <w:gridCol w:w="2410"/>
      </w:tblGrid>
      <w:tr w:rsidR="003C48C6" w:rsidRPr="007D7259" w14:paraId="76033C99" w14:textId="77777777" w:rsidTr="00171507">
        <w:trPr>
          <w:tblHeader/>
          <w:jc w:val="center"/>
        </w:trPr>
        <w:tc>
          <w:tcPr>
            <w:tcW w:w="568" w:type="dxa"/>
            <w:shd w:val="clear" w:color="auto" w:fill="0F243E" w:themeFill="text2" w:themeFillShade="80"/>
            <w:vAlign w:val="center"/>
          </w:tcPr>
          <w:p w14:paraId="6C8465B9"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No.</w:t>
            </w:r>
          </w:p>
        </w:tc>
        <w:tc>
          <w:tcPr>
            <w:tcW w:w="4956" w:type="dxa"/>
            <w:shd w:val="clear" w:color="auto" w:fill="0F243E" w:themeFill="text2" w:themeFillShade="80"/>
            <w:vAlign w:val="center"/>
          </w:tcPr>
          <w:p w14:paraId="2E3F50EF"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Descripción de la actividad</w:t>
            </w:r>
          </w:p>
        </w:tc>
        <w:tc>
          <w:tcPr>
            <w:tcW w:w="1842" w:type="dxa"/>
            <w:shd w:val="clear" w:color="auto" w:fill="0F243E" w:themeFill="text2" w:themeFillShade="80"/>
            <w:vAlign w:val="center"/>
          </w:tcPr>
          <w:p w14:paraId="4E10BBDD"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Responsables</w:t>
            </w:r>
          </w:p>
        </w:tc>
        <w:tc>
          <w:tcPr>
            <w:tcW w:w="2410" w:type="dxa"/>
            <w:shd w:val="clear" w:color="auto" w:fill="0F243E" w:themeFill="text2" w:themeFillShade="80"/>
          </w:tcPr>
          <w:p w14:paraId="7303DB5C" w14:textId="77777777" w:rsidR="003C48C6" w:rsidRPr="00171507" w:rsidRDefault="003C48C6" w:rsidP="006A2927">
            <w:pPr>
              <w:jc w:val="center"/>
              <w:rPr>
                <w:rFonts w:asciiTheme="minorHAnsi" w:hAnsiTheme="minorHAnsi" w:cstheme="minorHAnsi"/>
                <w:b/>
                <w:color w:val="FFFFFF" w:themeColor="background1"/>
                <w:sz w:val="24"/>
                <w:szCs w:val="24"/>
              </w:rPr>
            </w:pPr>
            <w:r w:rsidRPr="00171507">
              <w:rPr>
                <w:rFonts w:asciiTheme="minorHAnsi" w:hAnsiTheme="minorHAnsi" w:cstheme="minorHAnsi"/>
                <w:b/>
                <w:color w:val="FFFFFF" w:themeColor="background1"/>
                <w:sz w:val="24"/>
                <w:szCs w:val="24"/>
              </w:rPr>
              <w:t>Documentos o constancia que se genera</w:t>
            </w:r>
          </w:p>
        </w:tc>
      </w:tr>
      <w:tr w:rsidR="003C48C6" w:rsidRPr="007D7259" w14:paraId="23185396" w14:textId="77777777" w:rsidTr="00171507">
        <w:trPr>
          <w:jc w:val="center"/>
        </w:trPr>
        <w:tc>
          <w:tcPr>
            <w:tcW w:w="568" w:type="dxa"/>
            <w:vAlign w:val="center"/>
          </w:tcPr>
          <w:p w14:paraId="7538B43D" w14:textId="77777777" w:rsidR="003C48C6" w:rsidRPr="007D7259" w:rsidRDefault="003C48C6" w:rsidP="006A2927">
            <w:pPr>
              <w:spacing w:line="360" w:lineRule="auto"/>
              <w:jc w:val="center"/>
              <w:rPr>
                <w:rFonts w:asciiTheme="minorHAnsi" w:hAnsiTheme="minorHAnsi" w:cstheme="minorHAnsi"/>
                <w:sz w:val="24"/>
                <w:szCs w:val="24"/>
              </w:rPr>
            </w:pPr>
          </w:p>
        </w:tc>
        <w:tc>
          <w:tcPr>
            <w:tcW w:w="4956" w:type="dxa"/>
            <w:vAlign w:val="center"/>
          </w:tcPr>
          <w:p w14:paraId="1B676F57" w14:textId="77777777" w:rsidR="003C48C6" w:rsidRPr="007D7259" w:rsidRDefault="003C48C6" w:rsidP="006A2927">
            <w:pPr>
              <w:ind w:left="113" w:right="113"/>
              <w:rPr>
                <w:rFonts w:asciiTheme="minorHAnsi" w:hAnsiTheme="minorHAnsi" w:cstheme="minorHAnsi"/>
                <w:sz w:val="24"/>
                <w:szCs w:val="24"/>
              </w:rPr>
            </w:pPr>
            <w:r w:rsidRPr="007D7259">
              <w:rPr>
                <w:rFonts w:asciiTheme="minorHAnsi" w:hAnsiTheme="minorHAnsi" w:cstheme="minorHAnsi"/>
                <w:sz w:val="24"/>
                <w:szCs w:val="24"/>
              </w:rPr>
              <w:t>INICIO DEL PROCEDIMIENTO</w:t>
            </w:r>
          </w:p>
        </w:tc>
        <w:tc>
          <w:tcPr>
            <w:tcW w:w="1842" w:type="dxa"/>
            <w:vAlign w:val="center"/>
          </w:tcPr>
          <w:p w14:paraId="6A2714B9" w14:textId="77777777" w:rsidR="003C48C6" w:rsidRPr="007D7259" w:rsidRDefault="003C48C6" w:rsidP="006A2927">
            <w:pPr>
              <w:spacing w:line="360" w:lineRule="auto"/>
              <w:jc w:val="center"/>
              <w:rPr>
                <w:rFonts w:asciiTheme="minorHAnsi" w:hAnsiTheme="minorHAnsi" w:cstheme="minorHAnsi"/>
                <w:sz w:val="24"/>
                <w:szCs w:val="24"/>
              </w:rPr>
            </w:pPr>
          </w:p>
        </w:tc>
        <w:tc>
          <w:tcPr>
            <w:tcW w:w="2410" w:type="dxa"/>
            <w:vAlign w:val="center"/>
          </w:tcPr>
          <w:p w14:paraId="7852FF48" w14:textId="77777777" w:rsidR="003C48C6" w:rsidRPr="007D7259" w:rsidRDefault="003C48C6" w:rsidP="006A2927">
            <w:pPr>
              <w:spacing w:line="360" w:lineRule="auto"/>
              <w:jc w:val="center"/>
              <w:rPr>
                <w:rFonts w:asciiTheme="minorHAnsi" w:hAnsiTheme="minorHAnsi" w:cstheme="minorHAnsi"/>
                <w:sz w:val="24"/>
                <w:szCs w:val="24"/>
              </w:rPr>
            </w:pPr>
          </w:p>
        </w:tc>
      </w:tr>
      <w:tr w:rsidR="00B07980" w:rsidRPr="007D7259" w14:paraId="15948684" w14:textId="77777777" w:rsidTr="009F1E0A">
        <w:trPr>
          <w:trHeight w:val="1621"/>
          <w:jc w:val="center"/>
        </w:trPr>
        <w:tc>
          <w:tcPr>
            <w:tcW w:w="568" w:type="dxa"/>
            <w:vAlign w:val="center"/>
          </w:tcPr>
          <w:p w14:paraId="774B60A7" w14:textId="3A992C13" w:rsidR="00B07980" w:rsidRPr="002D207A" w:rsidRDefault="00B07980" w:rsidP="00B07980">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w:t>
            </w:r>
          </w:p>
        </w:tc>
        <w:tc>
          <w:tcPr>
            <w:tcW w:w="4956" w:type="dxa"/>
            <w:vAlign w:val="center"/>
          </w:tcPr>
          <w:p w14:paraId="21C7EB98" w14:textId="5B5DB5DB" w:rsidR="00B07980" w:rsidRPr="00B07980" w:rsidRDefault="00B07980" w:rsidP="00B07980">
            <w:pPr>
              <w:ind w:left="113" w:right="113"/>
              <w:jc w:val="both"/>
              <w:rPr>
                <w:rFonts w:asciiTheme="minorHAnsi" w:hAnsiTheme="minorHAnsi" w:cstheme="minorHAnsi"/>
                <w:sz w:val="24"/>
                <w:szCs w:val="24"/>
              </w:rPr>
            </w:pPr>
            <w:r w:rsidRPr="00085257">
              <w:rPr>
                <w:rFonts w:asciiTheme="minorHAnsi" w:hAnsiTheme="minorHAnsi"/>
                <w:sz w:val="24"/>
                <w:szCs w:val="24"/>
              </w:rPr>
              <w:t xml:space="preserve">Recibe el requerimiento de dictamen conjunto del </w:t>
            </w:r>
            <w:r w:rsidR="009F1E0A" w:rsidRPr="00085257">
              <w:rPr>
                <w:rFonts w:asciiTheme="minorHAnsi" w:hAnsiTheme="minorHAnsi"/>
                <w:sz w:val="24"/>
                <w:szCs w:val="24"/>
              </w:rPr>
              <w:t xml:space="preserve">Despacho Superior, escanea, archiva en la base de datos y traslada la documentación al </w:t>
            </w:r>
            <w:r w:rsidR="00A442B7" w:rsidRPr="00085257">
              <w:rPr>
                <w:rFonts w:asciiTheme="minorHAnsi" w:hAnsiTheme="minorHAnsi" w:cstheme="minorHAnsi"/>
                <w:sz w:val="24"/>
                <w:szCs w:val="24"/>
              </w:rPr>
              <w:t>Director de la DAJ</w:t>
            </w:r>
            <w:r w:rsidR="009F1E0A" w:rsidRPr="00085257">
              <w:rPr>
                <w:rFonts w:asciiTheme="minorHAnsi" w:hAnsiTheme="minorHAnsi" w:cstheme="minorHAnsi"/>
                <w:sz w:val="24"/>
                <w:szCs w:val="24"/>
              </w:rPr>
              <w:t xml:space="preserve"> y/o </w:t>
            </w:r>
            <w:r w:rsidR="00A442B7" w:rsidRPr="00085257">
              <w:rPr>
                <w:rFonts w:asciiTheme="minorHAnsi" w:hAnsiTheme="minorHAnsi" w:cstheme="minorHAnsi"/>
                <w:sz w:val="24"/>
                <w:szCs w:val="24"/>
              </w:rPr>
              <w:t>Jefe del DAJU</w:t>
            </w:r>
            <w:r w:rsidR="009F1E0A" w:rsidRPr="00085257">
              <w:rPr>
                <w:rFonts w:asciiTheme="minorHAnsi" w:hAnsiTheme="minorHAnsi"/>
                <w:sz w:val="24"/>
                <w:szCs w:val="24"/>
              </w:rPr>
              <w:t xml:space="preserve"> para su conocimiento.</w:t>
            </w:r>
          </w:p>
        </w:tc>
        <w:tc>
          <w:tcPr>
            <w:tcW w:w="1842" w:type="dxa"/>
            <w:vAlign w:val="center"/>
          </w:tcPr>
          <w:p w14:paraId="0DA5E2B0" w14:textId="38B74932" w:rsidR="00B07980" w:rsidRPr="00B07980" w:rsidRDefault="00B07980" w:rsidP="00B07980">
            <w:pPr>
              <w:ind w:left="113" w:right="113"/>
              <w:jc w:val="center"/>
              <w:rPr>
                <w:rFonts w:asciiTheme="minorHAnsi" w:hAnsiTheme="minorHAnsi" w:cstheme="minorHAnsi"/>
                <w:sz w:val="24"/>
                <w:szCs w:val="24"/>
              </w:rPr>
            </w:pPr>
            <w:r w:rsidRPr="00B07980">
              <w:rPr>
                <w:rFonts w:asciiTheme="minorHAnsi" w:hAnsiTheme="minorHAnsi"/>
                <w:sz w:val="24"/>
                <w:szCs w:val="24"/>
              </w:rPr>
              <w:t>Secretaria Ejecutiva</w:t>
            </w:r>
          </w:p>
        </w:tc>
        <w:tc>
          <w:tcPr>
            <w:tcW w:w="2410" w:type="dxa"/>
            <w:vAlign w:val="center"/>
          </w:tcPr>
          <w:p w14:paraId="2FF643D1" w14:textId="32301B4B" w:rsidR="00B07980" w:rsidRPr="00B07980" w:rsidRDefault="00B07980" w:rsidP="00B07980">
            <w:pPr>
              <w:ind w:left="113" w:right="113"/>
              <w:jc w:val="both"/>
              <w:rPr>
                <w:rFonts w:asciiTheme="minorHAnsi" w:hAnsiTheme="minorHAnsi" w:cstheme="minorHAnsi"/>
                <w:sz w:val="24"/>
                <w:szCs w:val="24"/>
              </w:rPr>
            </w:pPr>
            <w:r w:rsidRPr="00B07980">
              <w:rPr>
                <w:rFonts w:asciiTheme="minorHAnsi" w:hAnsiTheme="minorHAnsi"/>
                <w:sz w:val="24"/>
                <w:szCs w:val="24"/>
              </w:rPr>
              <w:t>Oficio con sello y firma de recibido</w:t>
            </w:r>
            <w:r w:rsidR="009F1E0A">
              <w:rPr>
                <w:rFonts w:asciiTheme="minorHAnsi" w:hAnsiTheme="minorHAnsi"/>
                <w:sz w:val="24"/>
                <w:szCs w:val="24"/>
              </w:rPr>
              <w:t>.</w:t>
            </w:r>
          </w:p>
        </w:tc>
      </w:tr>
      <w:tr w:rsidR="00B07980" w:rsidRPr="007D7259" w14:paraId="1F586FAC" w14:textId="77777777" w:rsidTr="00CA6F8C">
        <w:trPr>
          <w:trHeight w:val="456"/>
          <w:jc w:val="center"/>
        </w:trPr>
        <w:tc>
          <w:tcPr>
            <w:tcW w:w="568" w:type="dxa"/>
            <w:vAlign w:val="center"/>
          </w:tcPr>
          <w:p w14:paraId="7DF92468" w14:textId="0BFF0728" w:rsidR="00B07980" w:rsidRPr="002D207A" w:rsidRDefault="00EC21DA" w:rsidP="00B07980">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2</w:t>
            </w:r>
          </w:p>
        </w:tc>
        <w:tc>
          <w:tcPr>
            <w:tcW w:w="4956" w:type="dxa"/>
            <w:vAlign w:val="center"/>
          </w:tcPr>
          <w:p w14:paraId="59F69B4C" w14:textId="19077B3F" w:rsidR="00B07980" w:rsidRPr="00B07980" w:rsidRDefault="00F714AF" w:rsidP="007A0982">
            <w:pPr>
              <w:ind w:left="113" w:right="113"/>
              <w:jc w:val="both"/>
              <w:rPr>
                <w:rFonts w:asciiTheme="minorHAnsi" w:hAnsiTheme="minorHAnsi"/>
                <w:sz w:val="24"/>
                <w:szCs w:val="24"/>
              </w:rPr>
            </w:pPr>
            <w:r w:rsidRPr="00085257">
              <w:rPr>
                <w:rFonts w:asciiTheme="minorHAnsi" w:hAnsiTheme="minorHAnsi"/>
                <w:sz w:val="24"/>
                <w:szCs w:val="24"/>
              </w:rPr>
              <w:t>Recibe, analiza, a</w:t>
            </w:r>
            <w:r w:rsidR="00B07980" w:rsidRPr="00085257">
              <w:rPr>
                <w:rFonts w:asciiTheme="minorHAnsi" w:hAnsiTheme="minorHAnsi"/>
                <w:sz w:val="24"/>
                <w:szCs w:val="24"/>
              </w:rPr>
              <w:t xml:space="preserve">signa al </w:t>
            </w:r>
            <w:r w:rsidR="009F1E0A" w:rsidRPr="00085257">
              <w:rPr>
                <w:rFonts w:asciiTheme="minorHAnsi" w:hAnsiTheme="minorHAnsi"/>
                <w:sz w:val="24"/>
                <w:szCs w:val="24"/>
              </w:rPr>
              <w:t>A</w:t>
            </w:r>
            <w:r w:rsidR="00B07980" w:rsidRPr="00085257">
              <w:rPr>
                <w:rFonts w:asciiTheme="minorHAnsi" w:hAnsiTheme="minorHAnsi"/>
                <w:sz w:val="24"/>
                <w:szCs w:val="24"/>
              </w:rPr>
              <w:t>sesor</w:t>
            </w:r>
            <w:r w:rsidR="009F1E0A" w:rsidRPr="00085257">
              <w:rPr>
                <w:rFonts w:asciiTheme="minorHAnsi" w:hAnsiTheme="minorHAnsi"/>
                <w:sz w:val="24"/>
                <w:szCs w:val="24"/>
              </w:rPr>
              <w:t xml:space="preserve"> Legal</w:t>
            </w:r>
            <w:r w:rsidR="00B07980" w:rsidRPr="00085257">
              <w:rPr>
                <w:rFonts w:asciiTheme="minorHAnsi" w:hAnsiTheme="minorHAnsi"/>
                <w:sz w:val="24"/>
                <w:szCs w:val="24"/>
              </w:rPr>
              <w:t xml:space="preserve"> </w:t>
            </w:r>
            <w:r w:rsidR="009F1E0A" w:rsidRPr="00085257">
              <w:rPr>
                <w:rFonts w:asciiTheme="minorHAnsi" w:hAnsiTheme="minorHAnsi" w:cstheme="minorHAnsi"/>
                <w:sz w:val="24"/>
                <w:szCs w:val="24"/>
              </w:rPr>
              <w:t xml:space="preserve">y solicita a la Secretaria Ejecutiva continúe con </w:t>
            </w:r>
            <w:r w:rsidR="007A0982">
              <w:rPr>
                <w:rFonts w:asciiTheme="minorHAnsi" w:hAnsiTheme="minorHAnsi" w:cstheme="minorHAnsi"/>
                <w:sz w:val="24"/>
                <w:szCs w:val="24"/>
              </w:rPr>
              <w:t>los trámites.</w:t>
            </w:r>
          </w:p>
        </w:tc>
        <w:tc>
          <w:tcPr>
            <w:tcW w:w="1842" w:type="dxa"/>
            <w:vAlign w:val="center"/>
          </w:tcPr>
          <w:p w14:paraId="64B093A4" w14:textId="34974CD2" w:rsidR="00B07980" w:rsidRPr="00B07980" w:rsidRDefault="00A442B7" w:rsidP="00B07980">
            <w:pPr>
              <w:ind w:left="113" w:right="113"/>
              <w:jc w:val="center"/>
              <w:rPr>
                <w:rFonts w:asciiTheme="minorHAnsi" w:hAnsiTheme="minorHAnsi" w:cstheme="minorHAnsi"/>
                <w:color w:val="000000" w:themeColor="text1"/>
                <w:sz w:val="24"/>
                <w:szCs w:val="24"/>
              </w:rPr>
            </w:pPr>
            <w:r>
              <w:rPr>
                <w:rFonts w:asciiTheme="minorHAnsi" w:hAnsiTheme="minorHAnsi" w:cstheme="minorHAnsi"/>
                <w:sz w:val="24"/>
                <w:szCs w:val="24"/>
              </w:rPr>
              <w:t>Director de la DAJ</w:t>
            </w:r>
            <w:r w:rsidR="00B07980">
              <w:rPr>
                <w:rFonts w:asciiTheme="minorHAnsi" w:hAnsiTheme="minorHAnsi" w:cstheme="minorHAnsi"/>
                <w:sz w:val="24"/>
                <w:szCs w:val="24"/>
              </w:rPr>
              <w:t xml:space="preserve"> y/o </w:t>
            </w:r>
            <w:r>
              <w:rPr>
                <w:rFonts w:asciiTheme="minorHAnsi" w:hAnsiTheme="minorHAnsi" w:cstheme="minorHAnsi"/>
                <w:sz w:val="24"/>
                <w:szCs w:val="24"/>
              </w:rPr>
              <w:t>Jefe del DAJU</w:t>
            </w:r>
          </w:p>
        </w:tc>
        <w:tc>
          <w:tcPr>
            <w:tcW w:w="2410" w:type="dxa"/>
            <w:vAlign w:val="center"/>
          </w:tcPr>
          <w:p w14:paraId="651CDD08" w14:textId="3F11FA40" w:rsidR="00B07980" w:rsidRPr="00B07980" w:rsidRDefault="00B07980" w:rsidP="00B07980">
            <w:pPr>
              <w:ind w:left="113" w:right="113"/>
              <w:jc w:val="both"/>
              <w:rPr>
                <w:rFonts w:asciiTheme="minorHAnsi" w:hAnsiTheme="minorHAnsi" w:cstheme="minorHAnsi"/>
                <w:color w:val="000000" w:themeColor="text1"/>
                <w:sz w:val="24"/>
                <w:szCs w:val="24"/>
              </w:rPr>
            </w:pPr>
            <w:r w:rsidRPr="00B07980">
              <w:rPr>
                <w:rFonts w:asciiTheme="minorHAnsi" w:hAnsiTheme="minorHAnsi" w:cstheme="minorHAnsi"/>
                <w:sz w:val="24"/>
                <w:szCs w:val="24"/>
              </w:rPr>
              <w:t>Boleta de asignación</w:t>
            </w:r>
          </w:p>
        </w:tc>
      </w:tr>
      <w:tr w:rsidR="00B07980" w:rsidRPr="007D7259" w14:paraId="62240875" w14:textId="77777777" w:rsidTr="00DF02D0">
        <w:trPr>
          <w:jc w:val="center"/>
        </w:trPr>
        <w:tc>
          <w:tcPr>
            <w:tcW w:w="568" w:type="dxa"/>
            <w:vAlign w:val="center"/>
          </w:tcPr>
          <w:p w14:paraId="1EC0E550" w14:textId="21E7FBB4" w:rsidR="00B07980" w:rsidRPr="002D207A" w:rsidRDefault="00EC21DA" w:rsidP="00B07980">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w:t>
            </w:r>
          </w:p>
        </w:tc>
        <w:tc>
          <w:tcPr>
            <w:tcW w:w="4956" w:type="dxa"/>
            <w:vAlign w:val="center"/>
          </w:tcPr>
          <w:p w14:paraId="692A0102" w14:textId="30BE7F55" w:rsidR="00B07980" w:rsidRPr="00B07980" w:rsidRDefault="009F1E0A" w:rsidP="007A0982">
            <w:pPr>
              <w:ind w:left="113" w:right="113"/>
              <w:jc w:val="both"/>
              <w:rPr>
                <w:rFonts w:asciiTheme="minorHAnsi" w:hAnsiTheme="minorHAnsi"/>
                <w:sz w:val="24"/>
                <w:szCs w:val="24"/>
              </w:rPr>
            </w:pPr>
            <w:r w:rsidRPr="00085257">
              <w:rPr>
                <w:rFonts w:asciiTheme="minorHAnsi" w:hAnsiTheme="minorHAnsi" w:cstheme="minorHAnsi"/>
                <w:sz w:val="24"/>
                <w:szCs w:val="24"/>
              </w:rPr>
              <w:t xml:space="preserve">Asigna número de correlativo interno en boleta y traslada al Asesor Legal. </w:t>
            </w:r>
          </w:p>
        </w:tc>
        <w:tc>
          <w:tcPr>
            <w:tcW w:w="1842" w:type="dxa"/>
            <w:vAlign w:val="center"/>
          </w:tcPr>
          <w:p w14:paraId="0B75867E" w14:textId="173F5FF2" w:rsidR="00B07980" w:rsidRPr="00B07980" w:rsidRDefault="00B07980" w:rsidP="00B07980">
            <w:pPr>
              <w:ind w:left="113" w:right="113"/>
              <w:jc w:val="center"/>
              <w:rPr>
                <w:rFonts w:asciiTheme="minorHAnsi" w:hAnsiTheme="minorHAnsi" w:cstheme="minorHAnsi"/>
                <w:sz w:val="24"/>
                <w:szCs w:val="24"/>
              </w:rPr>
            </w:pPr>
            <w:r w:rsidRPr="00B07980">
              <w:rPr>
                <w:rFonts w:asciiTheme="minorHAnsi" w:hAnsiTheme="minorHAnsi" w:cstheme="minorHAnsi"/>
                <w:sz w:val="24"/>
                <w:szCs w:val="24"/>
              </w:rPr>
              <w:t>Secretaria Ejecutiva</w:t>
            </w:r>
          </w:p>
        </w:tc>
        <w:tc>
          <w:tcPr>
            <w:tcW w:w="2410" w:type="dxa"/>
            <w:vAlign w:val="center"/>
          </w:tcPr>
          <w:p w14:paraId="36B53E4E" w14:textId="49E72A18" w:rsidR="00B07980" w:rsidRPr="00B07980" w:rsidRDefault="009F1E0A" w:rsidP="00B07980">
            <w:pPr>
              <w:ind w:left="113" w:right="113"/>
              <w:jc w:val="both"/>
              <w:rPr>
                <w:rFonts w:asciiTheme="minorHAnsi" w:hAnsiTheme="minorHAnsi" w:cstheme="minorHAnsi"/>
                <w:sz w:val="24"/>
                <w:szCs w:val="24"/>
              </w:rPr>
            </w:pPr>
            <w:r w:rsidRPr="00176A79">
              <w:rPr>
                <w:rFonts w:asciiTheme="minorHAnsi" w:hAnsiTheme="minorHAnsi" w:cstheme="minorHAnsi"/>
                <w:sz w:val="24"/>
                <w:szCs w:val="24"/>
              </w:rPr>
              <w:t>Boleta de asignación</w:t>
            </w:r>
            <w:r>
              <w:rPr>
                <w:rFonts w:asciiTheme="minorHAnsi" w:hAnsiTheme="minorHAnsi" w:cstheme="minorHAnsi"/>
                <w:sz w:val="24"/>
                <w:szCs w:val="24"/>
              </w:rPr>
              <w:t>, con número de correlativo interno.</w:t>
            </w:r>
          </w:p>
        </w:tc>
      </w:tr>
      <w:tr w:rsidR="00B07980" w:rsidRPr="007D7259" w14:paraId="7324E27F" w14:textId="77777777" w:rsidTr="00CA6F8C">
        <w:trPr>
          <w:jc w:val="center"/>
        </w:trPr>
        <w:tc>
          <w:tcPr>
            <w:tcW w:w="568" w:type="dxa"/>
            <w:vAlign w:val="center"/>
          </w:tcPr>
          <w:p w14:paraId="1D33841F" w14:textId="097ACCCF" w:rsidR="00B07980" w:rsidRDefault="00EC21DA" w:rsidP="00B07980">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p>
        </w:tc>
        <w:tc>
          <w:tcPr>
            <w:tcW w:w="4956" w:type="dxa"/>
            <w:vAlign w:val="center"/>
          </w:tcPr>
          <w:p w14:paraId="5C60525B" w14:textId="1392AFAE" w:rsidR="00B07980" w:rsidRPr="00B07980" w:rsidRDefault="00F714AF" w:rsidP="00F714AF">
            <w:pPr>
              <w:ind w:left="113" w:right="113"/>
              <w:jc w:val="both"/>
              <w:rPr>
                <w:rFonts w:asciiTheme="minorHAnsi" w:hAnsiTheme="minorHAnsi"/>
                <w:sz w:val="24"/>
                <w:szCs w:val="24"/>
              </w:rPr>
            </w:pPr>
            <w:r w:rsidRPr="00085257">
              <w:rPr>
                <w:rFonts w:asciiTheme="minorHAnsi" w:hAnsiTheme="minorHAnsi"/>
                <w:sz w:val="24"/>
                <w:szCs w:val="24"/>
              </w:rPr>
              <w:t>Recibe y c</w:t>
            </w:r>
            <w:r w:rsidR="00B07980" w:rsidRPr="00085257">
              <w:rPr>
                <w:rFonts w:asciiTheme="minorHAnsi" w:hAnsiTheme="minorHAnsi"/>
                <w:sz w:val="24"/>
                <w:szCs w:val="24"/>
              </w:rPr>
              <w:t xml:space="preserve">oordina con la unidad organizacional encargada de emitir el informe técnico. </w:t>
            </w:r>
          </w:p>
        </w:tc>
        <w:tc>
          <w:tcPr>
            <w:tcW w:w="1842" w:type="dxa"/>
            <w:vAlign w:val="center"/>
          </w:tcPr>
          <w:p w14:paraId="764456A1" w14:textId="536BA1CC" w:rsidR="00B07980" w:rsidRPr="00B07980" w:rsidRDefault="00B07980" w:rsidP="00B07980">
            <w:pPr>
              <w:ind w:left="113" w:right="113"/>
              <w:jc w:val="center"/>
              <w:rPr>
                <w:rFonts w:asciiTheme="minorHAnsi" w:hAnsiTheme="minorHAnsi" w:cstheme="minorHAnsi"/>
                <w:color w:val="000000" w:themeColor="text1"/>
                <w:sz w:val="24"/>
                <w:szCs w:val="24"/>
              </w:rPr>
            </w:pPr>
            <w:r w:rsidRPr="00B07980">
              <w:rPr>
                <w:rFonts w:asciiTheme="minorHAnsi" w:hAnsiTheme="minorHAnsi"/>
                <w:sz w:val="24"/>
                <w:szCs w:val="24"/>
              </w:rPr>
              <w:t>Asesor</w:t>
            </w:r>
            <w:r w:rsidR="009F1E0A">
              <w:rPr>
                <w:rFonts w:asciiTheme="minorHAnsi" w:hAnsiTheme="minorHAnsi"/>
                <w:sz w:val="24"/>
                <w:szCs w:val="24"/>
              </w:rPr>
              <w:t xml:space="preserve"> Legal</w:t>
            </w:r>
            <w:r w:rsidRPr="00B07980">
              <w:rPr>
                <w:rFonts w:asciiTheme="minorHAnsi" w:hAnsiTheme="minorHAnsi"/>
                <w:sz w:val="24"/>
                <w:szCs w:val="24"/>
              </w:rPr>
              <w:t xml:space="preserve">  </w:t>
            </w:r>
          </w:p>
        </w:tc>
        <w:tc>
          <w:tcPr>
            <w:tcW w:w="2410" w:type="dxa"/>
            <w:vAlign w:val="center"/>
          </w:tcPr>
          <w:p w14:paraId="36BC5C12" w14:textId="13A16C04" w:rsidR="00B07980" w:rsidRPr="00B07980" w:rsidRDefault="004B4CE2" w:rsidP="00B07980">
            <w:pPr>
              <w:ind w:left="113" w:right="113"/>
              <w:jc w:val="both"/>
              <w:rPr>
                <w:rFonts w:asciiTheme="minorHAnsi" w:hAnsiTheme="minorHAnsi" w:cstheme="minorHAnsi"/>
                <w:color w:val="000000" w:themeColor="text1"/>
                <w:sz w:val="24"/>
                <w:szCs w:val="24"/>
              </w:rPr>
            </w:pPr>
            <w:r w:rsidRPr="00B07980">
              <w:rPr>
                <w:rFonts w:asciiTheme="minorHAnsi" w:hAnsiTheme="minorHAnsi"/>
                <w:sz w:val="24"/>
                <w:szCs w:val="24"/>
              </w:rPr>
              <w:t>Oficio/correo</w:t>
            </w:r>
            <w:r>
              <w:rPr>
                <w:rFonts w:asciiTheme="minorHAnsi" w:hAnsiTheme="minorHAnsi"/>
                <w:sz w:val="24"/>
                <w:szCs w:val="24"/>
              </w:rPr>
              <w:t xml:space="preserve"> </w:t>
            </w:r>
            <w:r w:rsidR="00B07980" w:rsidRPr="00B07980">
              <w:rPr>
                <w:rFonts w:asciiTheme="minorHAnsi" w:hAnsiTheme="minorHAnsi"/>
                <w:sz w:val="24"/>
                <w:szCs w:val="24"/>
              </w:rPr>
              <w:t xml:space="preserve">electrónico. </w:t>
            </w:r>
          </w:p>
        </w:tc>
      </w:tr>
      <w:tr w:rsidR="009F1E0A" w:rsidRPr="007D7259" w14:paraId="1A2BAB5C" w14:textId="77777777" w:rsidTr="00CA6F8C">
        <w:trPr>
          <w:jc w:val="center"/>
        </w:trPr>
        <w:tc>
          <w:tcPr>
            <w:tcW w:w="568" w:type="dxa"/>
            <w:vAlign w:val="center"/>
          </w:tcPr>
          <w:p w14:paraId="0AC8CC5C" w14:textId="45A0DF8C" w:rsidR="009F1E0A" w:rsidRDefault="00EC21DA" w:rsidP="009F1E0A">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p>
        </w:tc>
        <w:tc>
          <w:tcPr>
            <w:tcW w:w="4956" w:type="dxa"/>
            <w:vAlign w:val="center"/>
          </w:tcPr>
          <w:p w14:paraId="5454A004" w14:textId="494CA10B" w:rsidR="009F1E0A" w:rsidRPr="00B07980" w:rsidRDefault="009F1E0A" w:rsidP="009F1E0A">
            <w:pPr>
              <w:ind w:left="113" w:right="113"/>
              <w:jc w:val="both"/>
              <w:rPr>
                <w:rFonts w:asciiTheme="minorHAnsi" w:hAnsiTheme="minorHAnsi"/>
                <w:sz w:val="24"/>
                <w:szCs w:val="24"/>
              </w:rPr>
            </w:pPr>
            <w:r w:rsidRPr="00085257">
              <w:rPr>
                <w:rFonts w:asciiTheme="minorHAnsi" w:hAnsiTheme="minorHAnsi"/>
                <w:sz w:val="24"/>
                <w:szCs w:val="24"/>
              </w:rPr>
              <w:t xml:space="preserve">Recibe de la unidad organizacional responsable </w:t>
            </w:r>
            <w:r w:rsidR="00D35E43" w:rsidRPr="00085257">
              <w:rPr>
                <w:rFonts w:asciiTheme="minorHAnsi" w:hAnsiTheme="minorHAnsi"/>
                <w:sz w:val="24"/>
                <w:szCs w:val="24"/>
              </w:rPr>
              <w:t>el informe</w:t>
            </w:r>
            <w:r w:rsidRPr="00085257">
              <w:rPr>
                <w:rFonts w:asciiTheme="minorHAnsi" w:hAnsiTheme="minorHAnsi"/>
                <w:sz w:val="24"/>
                <w:szCs w:val="24"/>
              </w:rPr>
              <w:t xml:space="preserve"> técnico. </w:t>
            </w:r>
          </w:p>
        </w:tc>
        <w:tc>
          <w:tcPr>
            <w:tcW w:w="1842" w:type="dxa"/>
            <w:vAlign w:val="center"/>
          </w:tcPr>
          <w:p w14:paraId="4D8B94F1" w14:textId="61FAE5E5" w:rsidR="009F1E0A" w:rsidRPr="00B07980" w:rsidRDefault="009F1E0A" w:rsidP="009F1E0A">
            <w:pPr>
              <w:ind w:left="113" w:right="113"/>
              <w:jc w:val="center"/>
              <w:rPr>
                <w:rFonts w:asciiTheme="minorHAnsi" w:hAnsiTheme="minorHAnsi" w:cstheme="minorHAnsi"/>
                <w:color w:val="000000" w:themeColor="text1"/>
                <w:sz w:val="24"/>
                <w:szCs w:val="24"/>
              </w:rPr>
            </w:pPr>
            <w:r w:rsidRPr="00B07980">
              <w:rPr>
                <w:rFonts w:asciiTheme="minorHAnsi" w:hAnsiTheme="minorHAnsi"/>
                <w:sz w:val="24"/>
                <w:szCs w:val="24"/>
              </w:rPr>
              <w:t>Asesor</w:t>
            </w:r>
            <w:r>
              <w:rPr>
                <w:rFonts w:asciiTheme="minorHAnsi" w:hAnsiTheme="minorHAnsi"/>
                <w:sz w:val="24"/>
                <w:szCs w:val="24"/>
              </w:rPr>
              <w:t xml:space="preserve"> Legal</w:t>
            </w:r>
            <w:r w:rsidRPr="00B07980">
              <w:rPr>
                <w:rFonts w:asciiTheme="minorHAnsi" w:hAnsiTheme="minorHAnsi"/>
                <w:sz w:val="24"/>
                <w:szCs w:val="24"/>
              </w:rPr>
              <w:t xml:space="preserve">  </w:t>
            </w:r>
          </w:p>
        </w:tc>
        <w:tc>
          <w:tcPr>
            <w:tcW w:w="2410" w:type="dxa"/>
            <w:vAlign w:val="center"/>
          </w:tcPr>
          <w:p w14:paraId="7EDDB312" w14:textId="2640F050" w:rsidR="009F1E0A" w:rsidRPr="00B07980" w:rsidRDefault="009F1E0A" w:rsidP="009F1E0A">
            <w:pPr>
              <w:ind w:left="113" w:right="113"/>
              <w:jc w:val="both"/>
              <w:rPr>
                <w:rFonts w:asciiTheme="minorHAnsi" w:hAnsiTheme="minorHAnsi" w:cstheme="minorHAnsi"/>
                <w:color w:val="000000" w:themeColor="text1"/>
                <w:sz w:val="24"/>
                <w:szCs w:val="24"/>
              </w:rPr>
            </w:pPr>
            <w:r w:rsidRPr="00B07980">
              <w:rPr>
                <w:rFonts w:asciiTheme="minorHAnsi" w:hAnsiTheme="minorHAnsi"/>
                <w:sz w:val="24"/>
                <w:szCs w:val="24"/>
              </w:rPr>
              <w:t>Informe técnico</w:t>
            </w:r>
          </w:p>
        </w:tc>
      </w:tr>
      <w:tr w:rsidR="009F1E0A" w:rsidRPr="007D7259" w14:paraId="6B511B3C" w14:textId="77777777" w:rsidTr="00CA6F8C">
        <w:trPr>
          <w:jc w:val="center"/>
        </w:trPr>
        <w:tc>
          <w:tcPr>
            <w:tcW w:w="568" w:type="dxa"/>
            <w:vAlign w:val="center"/>
          </w:tcPr>
          <w:p w14:paraId="1859989B" w14:textId="4A15BFA4" w:rsidR="009F1E0A" w:rsidRDefault="00EC21DA" w:rsidP="009F1E0A">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4956" w:type="dxa"/>
            <w:vAlign w:val="center"/>
          </w:tcPr>
          <w:p w14:paraId="40401DEB" w14:textId="3CE2C054" w:rsidR="009F1E0A" w:rsidRPr="00B07980" w:rsidRDefault="009F1E0A" w:rsidP="009F1E0A">
            <w:pPr>
              <w:ind w:left="113" w:right="113"/>
              <w:jc w:val="both"/>
              <w:rPr>
                <w:rFonts w:asciiTheme="minorHAnsi" w:hAnsiTheme="minorHAnsi"/>
                <w:sz w:val="24"/>
                <w:szCs w:val="24"/>
              </w:rPr>
            </w:pPr>
            <w:r w:rsidRPr="00085257">
              <w:rPr>
                <w:rFonts w:asciiTheme="minorHAnsi" w:hAnsiTheme="minorHAnsi"/>
                <w:sz w:val="24"/>
                <w:szCs w:val="24"/>
              </w:rPr>
              <w:t xml:space="preserve">Elabora de dictamen conjunto dentro del plazo de dos días y traslada al </w:t>
            </w:r>
            <w:r w:rsidR="00A442B7" w:rsidRPr="00085257">
              <w:rPr>
                <w:rFonts w:asciiTheme="minorHAnsi" w:hAnsiTheme="minorHAnsi" w:cstheme="minorHAnsi"/>
                <w:sz w:val="24"/>
                <w:szCs w:val="24"/>
              </w:rPr>
              <w:t>Director de la DAJ</w:t>
            </w:r>
            <w:r w:rsidRPr="00085257">
              <w:rPr>
                <w:rFonts w:asciiTheme="minorHAnsi" w:hAnsiTheme="minorHAnsi" w:cstheme="minorHAnsi"/>
                <w:sz w:val="24"/>
                <w:szCs w:val="24"/>
              </w:rPr>
              <w:t xml:space="preserve"> y/o </w:t>
            </w:r>
            <w:r w:rsidR="00A442B7" w:rsidRPr="00085257">
              <w:rPr>
                <w:rFonts w:asciiTheme="minorHAnsi" w:hAnsiTheme="minorHAnsi" w:cstheme="minorHAnsi"/>
                <w:sz w:val="24"/>
                <w:szCs w:val="24"/>
              </w:rPr>
              <w:t>Jefe del DAJU</w:t>
            </w:r>
            <w:r w:rsidRPr="00085257">
              <w:rPr>
                <w:rFonts w:asciiTheme="minorHAnsi" w:hAnsiTheme="minorHAnsi"/>
                <w:sz w:val="24"/>
                <w:szCs w:val="24"/>
              </w:rPr>
              <w:t xml:space="preserve"> para revisión. </w:t>
            </w:r>
          </w:p>
        </w:tc>
        <w:tc>
          <w:tcPr>
            <w:tcW w:w="1842" w:type="dxa"/>
            <w:vAlign w:val="center"/>
          </w:tcPr>
          <w:p w14:paraId="76C88F44" w14:textId="31DD35C8" w:rsidR="009F1E0A" w:rsidRPr="00B07980" w:rsidRDefault="009F1E0A" w:rsidP="009F1E0A">
            <w:pPr>
              <w:ind w:left="113" w:right="113"/>
              <w:jc w:val="center"/>
              <w:rPr>
                <w:rFonts w:asciiTheme="minorHAnsi" w:hAnsiTheme="minorHAnsi" w:cstheme="minorHAnsi"/>
                <w:color w:val="000000" w:themeColor="text1"/>
                <w:sz w:val="24"/>
                <w:szCs w:val="24"/>
              </w:rPr>
            </w:pPr>
            <w:r w:rsidRPr="00B07980">
              <w:rPr>
                <w:rFonts w:asciiTheme="minorHAnsi" w:hAnsiTheme="minorHAnsi"/>
                <w:sz w:val="24"/>
                <w:szCs w:val="24"/>
              </w:rPr>
              <w:t>Asesor</w:t>
            </w:r>
            <w:r>
              <w:rPr>
                <w:rFonts w:asciiTheme="minorHAnsi" w:hAnsiTheme="minorHAnsi"/>
                <w:sz w:val="24"/>
                <w:szCs w:val="24"/>
              </w:rPr>
              <w:t xml:space="preserve"> Legal</w:t>
            </w:r>
            <w:r w:rsidRPr="00B07980">
              <w:rPr>
                <w:rFonts w:asciiTheme="minorHAnsi" w:hAnsiTheme="minorHAnsi"/>
                <w:sz w:val="24"/>
                <w:szCs w:val="24"/>
              </w:rPr>
              <w:t xml:space="preserve">  </w:t>
            </w:r>
          </w:p>
        </w:tc>
        <w:tc>
          <w:tcPr>
            <w:tcW w:w="2410" w:type="dxa"/>
            <w:vAlign w:val="center"/>
          </w:tcPr>
          <w:p w14:paraId="072D2E2D" w14:textId="4F083CCE" w:rsidR="009F1E0A" w:rsidRPr="00B07980" w:rsidRDefault="009F1E0A" w:rsidP="009F1E0A">
            <w:pPr>
              <w:ind w:left="113" w:right="113"/>
              <w:jc w:val="both"/>
              <w:rPr>
                <w:rFonts w:asciiTheme="minorHAnsi" w:hAnsiTheme="minorHAnsi" w:cstheme="minorHAnsi"/>
                <w:color w:val="000000" w:themeColor="text1"/>
                <w:sz w:val="24"/>
                <w:szCs w:val="24"/>
              </w:rPr>
            </w:pPr>
            <w:r w:rsidRPr="00B07980">
              <w:rPr>
                <w:rFonts w:asciiTheme="minorHAnsi" w:hAnsiTheme="minorHAnsi"/>
                <w:sz w:val="24"/>
                <w:szCs w:val="24"/>
              </w:rPr>
              <w:t>Dictamen conjunto.</w:t>
            </w:r>
          </w:p>
        </w:tc>
      </w:tr>
      <w:tr w:rsidR="00B07980" w:rsidRPr="007D7259" w14:paraId="78A93F35" w14:textId="77777777" w:rsidTr="00CA6F8C">
        <w:trPr>
          <w:jc w:val="center"/>
        </w:trPr>
        <w:tc>
          <w:tcPr>
            <w:tcW w:w="568" w:type="dxa"/>
            <w:vAlign w:val="center"/>
          </w:tcPr>
          <w:p w14:paraId="218EB10E" w14:textId="42F8E803" w:rsidR="00B07980" w:rsidRDefault="00EC21DA" w:rsidP="00B07980">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w:t>
            </w:r>
          </w:p>
        </w:tc>
        <w:tc>
          <w:tcPr>
            <w:tcW w:w="4956" w:type="dxa"/>
            <w:vAlign w:val="center"/>
          </w:tcPr>
          <w:p w14:paraId="3B586465" w14:textId="77777777" w:rsidR="00EC21DA" w:rsidRPr="00085257" w:rsidRDefault="00B07980" w:rsidP="00EC21DA">
            <w:pPr>
              <w:ind w:left="113" w:right="113"/>
              <w:jc w:val="both"/>
              <w:rPr>
                <w:rFonts w:asciiTheme="minorHAnsi" w:hAnsiTheme="minorHAnsi"/>
                <w:sz w:val="24"/>
                <w:szCs w:val="24"/>
              </w:rPr>
            </w:pPr>
            <w:r w:rsidRPr="00085257">
              <w:rPr>
                <w:rFonts w:asciiTheme="minorHAnsi" w:hAnsiTheme="minorHAnsi"/>
                <w:sz w:val="24"/>
                <w:szCs w:val="24"/>
              </w:rPr>
              <w:t>Revis</w:t>
            </w:r>
            <w:r w:rsidR="00134430" w:rsidRPr="00085257">
              <w:rPr>
                <w:rFonts w:asciiTheme="minorHAnsi" w:hAnsiTheme="minorHAnsi"/>
                <w:sz w:val="24"/>
                <w:szCs w:val="24"/>
              </w:rPr>
              <w:t>a</w:t>
            </w:r>
            <w:r w:rsidR="00EC21DA" w:rsidRPr="00085257">
              <w:rPr>
                <w:rFonts w:asciiTheme="minorHAnsi" w:hAnsiTheme="minorHAnsi"/>
                <w:sz w:val="24"/>
                <w:szCs w:val="24"/>
              </w:rPr>
              <w:t>, analiza y determina:</w:t>
            </w:r>
          </w:p>
          <w:p w14:paraId="7AE37F77" w14:textId="43421629" w:rsidR="00B07980" w:rsidRPr="002B30E5" w:rsidRDefault="00EC21DA" w:rsidP="00DA687E">
            <w:pPr>
              <w:pStyle w:val="Prrafodelista"/>
              <w:numPr>
                <w:ilvl w:val="0"/>
                <w:numId w:val="25"/>
              </w:numPr>
              <w:ind w:right="113"/>
              <w:jc w:val="both"/>
              <w:rPr>
                <w:rFonts w:asciiTheme="minorHAnsi" w:hAnsiTheme="minorHAnsi" w:cstheme="minorHAnsi"/>
                <w:color w:val="FF0000"/>
                <w:sz w:val="24"/>
                <w:szCs w:val="24"/>
              </w:rPr>
            </w:pPr>
            <w:r w:rsidRPr="00085257">
              <w:rPr>
                <w:rFonts w:asciiTheme="minorHAnsi" w:hAnsiTheme="minorHAnsi" w:cstheme="minorHAnsi"/>
                <w:sz w:val="24"/>
                <w:szCs w:val="24"/>
              </w:rPr>
              <w:t xml:space="preserve">Si </w:t>
            </w:r>
            <w:r w:rsidR="002B30E5" w:rsidRPr="00085257">
              <w:rPr>
                <w:rFonts w:asciiTheme="minorHAnsi" w:hAnsiTheme="minorHAnsi" w:cstheme="minorHAnsi"/>
                <w:sz w:val="24"/>
                <w:szCs w:val="24"/>
              </w:rPr>
              <w:t xml:space="preserve">tiene observaciones </w:t>
            </w:r>
            <w:r w:rsidRPr="00085257">
              <w:rPr>
                <w:rFonts w:asciiTheme="minorHAnsi" w:hAnsiTheme="minorHAnsi" w:cstheme="minorHAnsi"/>
                <w:sz w:val="24"/>
                <w:szCs w:val="24"/>
              </w:rPr>
              <w:t>el dictamen en el aspecto legal, lo</w:t>
            </w:r>
            <w:r w:rsidR="00F714AF" w:rsidRPr="00085257">
              <w:rPr>
                <w:rFonts w:asciiTheme="minorHAnsi" w:hAnsiTheme="minorHAnsi" w:cstheme="minorHAnsi"/>
                <w:sz w:val="24"/>
                <w:szCs w:val="24"/>
              </w:rPr>
              <w:t xml:space="preserve"> devuelve, para </w:t>
            </w:r>
            <w:r w:rsidRPr="00085257">
              <w:rPr>
                <w:rFonts w:asciiTheme="minorHAnsi" w:hAnsiTheme="minorHAnsi" w:cstheme="minorHAnsi"/>
                <w:sz w:val="24"/>
                <w:szCs w:val="24"/>
              </w:rPr>
              <w:t xml:space="preserve">que se realicen las correcciones correspondientes. Regresa a </w:t>
            </w:r>
            <w:r w:rsidR="00D00926">
              <w:rPr>
                <w:rFonts w:asciiTheme="minorHAnsi" w:hAnsiTheme="minorHAnsi" w:cstheme="minorHAnsi"/>
                <w:sz w:val="24"/>
                <w:szCs w:val="24"/>
              </w:rPr>
              <w:t>la actividad</w:t>
            </w:r>
            <w:r w:rsidRPr="00085257">
              <w:rPr>
                <w:rFonts w:asciiTheme="minorHAnsi" w:hAnsiTheme="minorHAnsi" w:cstheme="minorHAnsi"/>
                <w:sz w:val="24"/>
                <w:szCs w:val="24"/>
              </w:rPr>
              <w:t xml:space="preserve"> 6.</w:t>
            </w:r>
          </w:p>
          <w:p w14:paraId="7A2B1B0F" w14:textId="3A791A02" w:rsidR="002B30E5" w:rsidRPr="002B30E5" w:rsidRDefault="002B30E5" w:rsidP="002B30E5">
            <w:pPr>
              <w:pStyle w:val="Prrafodelista"/>
              <w:numPr>
                <w:ilvl w:val="0"/>
                <w:numId w:val="25"/>
              </w:numPr>
              <w:ind w:right="113"/>
              <w:jc w:val="both"/>
              <w:rPr>
                <w:rFonts w:asciiTheme="minorHAnsi" w:hAnsiTheme="minorHAnsi" w:cstheme="minorHAnsi"/>
                <w:sz w:val="24"/>
                <w:szCs w:val="24"/>
              </w:rPr>
            </w:pPr>
            <w:r>
              <w:rPr>
                <w:rFonts w:asciiTheme="minorHAnsi" w:hAnsiTheme="minorHAnsi" w:cstheme="minorHAnsi"/>
                <w:sz w:val="24"/>
                <w:szCs w:val="24"/>
              </w:rPr>
              <w:t>N</w:t>
            </w:r>
            <w:r w:rsidRPr="00085257">
              <w:rPr>
                <w:rFonts w:asciiTheme="minorHAnsi" w:hAnsiTheme="minorHAnsi" w:cstheme="minorHAnsi"/>
                <w:sz w:val="24"/>
                <w:szCs w:val="24"/>
              </w:rPr>
              <w:t>o tiene observaciones</w:t>
            </w:r>
            <w:r>
              <w:rPr>
                <w:rFonts w:asciiTheme="minorHAnsi" w:hAnsiTheme="minorHAnsi" w:cstheme="minorHAnsi"/>
                <w:sz w:val="24"/>
                <w:szCs w:val="24"/>
              </w:rPr>
              <w:t xml:space="preserve"> </w:t>
            </w:r>
            <w:r w:rsidRPr="00085257">
              <w:rPr>
                <w:rFonts w:asciiTheme="minorHAnsi" w:hAnsiTheme="minorHAnsi" w:cstheme="minorHAnsi"/>
                <w:sz w:val="24"/>
                <w:szCs w:val="24"/>
              </w:rPr>
              <w:t xml:space="preserve">el </w:t>
            </w:r>
            <w:r>
              <w:rPr>
                <w:rFonts w:asciiTheme="minorHAnsi" w:hAnsiTheme="minorHAnsi" w:cstheme="minorHAnsi"/>
                <w:sz w:val="24"/>
                <w:szCs w:val="24"/>
              </w:rPr>
              <w:t>dictamen</w:t>
            </w:r>
            <w:r w:rsidRPr="00085257">
              <w:rPr>
                <w:rFonts w:asciiTheme="minorHAnsi" w:hAnsiTheme="minorHAnsi" w:cstheme="minorHAnsi"/>
                <w:sz w:val="24"/>
                <w:szCs w:val="24"/>
              </w:rPr>
              <w:t xml:space="preserve"> en el aspecto legal, lo valida y remite al Asesor Legal para que continúe con el procedimiento.</w:t>
            </w:r>
          </w:p>
        </w:tc>
        <w:tc>
          <w:tcPr>
            <w:tcW w:w="1842" w:type="dxa"/>
            <w:vAlign w:val="center"/>
          </w:tcPr>
          <w:p w14:paraId="62B9F865" w14:textId="305EFD9E" w:rsidR="00B07980" w:rsidRPr="00B07980" w:rsidRDefault="00A442B7" w:rsidP="00B07980">
            <w:pPr>
              <w:ind w:left="113" w:right="113"/>
              <w:jc w:val="center"/>
              <w:rPr>
                <w:rFonts w:asciiTheme="minorHAnsi" w:hAnsiTheme="minorHAnsi" w:cstheme="minorHAnsi"/>
                <w:color w:val="000000" w:themeColor="text1"/>
                <w:sz w:val="24"/>
                <w:szCs w:val="24"/>
              </w:rPr>
            </w:pPr>
            <w:r>
              <w:rPr>
                <w:rFonts w:asciiTheme="minorHAnsi" w:hAnsiTheme="minorHAnsi" w:cstheme="minorHAnsi"/>
                <w:sz w:val="24"/>
                <w:szCs w:val="24"/>
              </w:rPr>
              <w:t>Director de la DAJ</w:t>
            </w:r>
            <w:r w:rsidR="00B07980">
              <w:rPr>
                <w:rFonts w:asciiTheme="minorHAnsi" w:hAnsiTheme="minorHAnsi" w:cstheme="minorHAnsi"/>
                <w:sz w:val="24"/>
                <w:szCs w:val="24"/>
              </w:rPr>
              <w:t xml:space="preserve"> y/o </w:t>
            </w:r>
            <w:r>
              <w:rPr>
                <w:rFonts w:asciiTheme="minorHAnsi" w:hAnsiTheme="minorHAnsi" w:cstheme="minorHAnsi"/>
                <w:sz w:val="24"/>
                <w:szCs w:val="24"/>
              </w:rPr>
              <w:t>Jefe del DAJU</w:t>
            </w:r>
          </w:p>
        </w:tc>
        <w:tc>
          <w:tcPr>
            <w:tcW w:w="2410" w:type="dxa"/>
            <w:vAlign w:val="center"/>
          </w:tcPr>
          <w:p w14:paraId="137B34E7" w14:textId="05BF51A6" w:rsidR="00B07980" w:rsidRPr="00B07980" w:rsidRDefault="00EC21DA" w:rsidP="00B07980">
            <w:pPr>
              <w:ind w:left="113" w:right="113"/>
              <w:jc w:val="both"/>
              <w:rPr>
                <w:rFonts w:asciiTheme="minorHAnsi" w:hAnsiTheme="minorHAnsi" w:cstheme="minorHAnsi"/>
                <w:color w:val="000000" w:themeColor="text1"/>
                <w:sz w:val="24"/>
                <w:szCs w:val="24"/>
              </w:rPr>
            </w:pPr>
            <w:r>
              <w:rPr>
                <w:rFonts w:asciiTheme="minorHAnsi" w:hAnsiTheme="minorHAnsi"/>
                <w:sz w:val="24"/>
                <w:szCs w:val="24"/>
              </w:rPr>
              <w:t>Dictamen conjunto validado</w:t>
            </w:r>
            <w:r w:rsidR="00B07980" w:rsidRPr="00B07980">
              <w:rPr>
                <w:rFonts w:asciiTheme="minorHAnsi" w:hAnsiTheme="minorHAnsi" w:cstheme="minorHAnsi"/>
                <w:color w:val="000000" w:themeColor="text1"/>
                <w:sz w:val="24"/>
                <w:szCs w:val="24"/>
              </w:rPr>
              <w:t>.</w:t>
            </w:r>
          </w:p>
        </w:tc>
      </w:tr>
      <w:tr w:rsidR="009F1E0A" w:rsidRPr="007D7259" w14:paraId="547F1C74" w14:textId="77777777" w:rsidTr="00CA6F8C">
        <w:trPr>
          <w:jc w:val="center"/>
        </w:trPr>
        <w:tc>
          <w:tcPr>
            <w:tcW w:w="568" w:type="dxa"/>
            <w:vAlign w:val="center"/>
          </w:tcPr>
          <w:p w14:paraId="0FEAC46D" w14:textId="5AC68BD4" w:rsidR="009F1E0A" w:rsidRDefault="00EC21DA" w:rsidP="009F1E0A">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8</w:t>
            </w:r>
          </w:p>
        </w:tc>
        <w:tc>
          <w:tcPr>
            <w:tcW w:w="4956" w:type="dxa"/>
            <w:vAlign w:val="center"/>
          </w:tcPr>
          <w:p w14:paraId="3C7E39ED" w14:textId="2A97CE51" w:rsidR="009F1E0A" w:rsidRPr="00B07980" w:rsidRDefault="00EC21DA" w:rsidP="00EC21DA">
            <w:pPr>
              <w:ind w:left="113" w:right="113"/>
              <w:jc w:val="both"/>
              <w:rPr>
                <w:rFonts w:asciiTheme="minorHAnsi" w:hAnsiTheme="minorHAnsi"/>
                <w:sz w:val="24"/>
                <w:szCs w:val="24"/>
              </w:rPr>
            </w:pPr>
            <w:r>
              <w:rPr>
                <w:rFonts w:asciiTheme="minorHAnsi" w:hAnsiTheme="minorHAnsi"/>
                <w:sz w:val="24"/>
                <w:szCs w:val="24"/>
              </w:rPr>
              <w:t xml:space="preserve">Recibe </w:t>
            </w:r>
            <w:r w:rsidR="009F1E0A" w:rsidRPr="00B07980">
              <w:rPr>
                <w:rFonts w:asciiTheme="minorHAnsi" w:hAnsiTheme="minorHAnsi"/>
                <w:sz w:val="24"/>
                <w:szCs w:val="24"/>
              </w:rPr>
              <w:t>dictamen conjunto</w:t>
            </w:r>
            <w:r>
              <w:rPr>
                <w:rFonts w:asciiTheme="minorHAnsi" w:hAnsiTheme="minorHAnsi"/>
                <w:sz w:val="24"/>
                <w:szCs w:val="24"/>
              </w:rPr>
              <w:t xml:space="preserve"> y lo t</w:t>
            </w:r>
            <w:r w:rsidRPr="00B07980">
              <w:rPr>
                <w:rFonts w:asciiTheme="minorHAnsi" w:hAnsiTheme="minorHAnsi"/>
                <w:sz w:val="24"/>
                <w:szCs w:val="24"/>
              </w:rPr>
              <w:t>raslad</w:t>
            </w:r>
            <w:r>
              <w:rPr>
                <w:rFonts w:asciiTheme="minorHAnsi" w:hAnsiTheme="minorHAnsi"/>
                <w:sz w:val="24"/>
                <w:szCs w:val="24"/>
              </w:rPr>
              <w:t>a</w:t>
            </w:r>
            <w:r w:rsidRPr="00B07980">
              <w:rPr>
                <w:rFonts w:asciiTheme="minorHAnsi" w:hAnsiTheme="minorHAnsi"/>
                <w:sz w:val="24"/>
                <w:szCs w:val="24"/>
              </w:rPr>
              <w:t xml:space="preserve"> </w:t>
            </w:r>
            <w:r>
              <w:rPr>
                <w:rFonts w:asciiTheme="minorHAnsi" w:hAnsiTheme="minorHAnsi"/>
                <w:sz w:val="24"/>
                <w:szCs w:val="24"/>
              </w:rPr>
              <w:t xml:space="preserve">a </w:t>
            </w:r>
            <w:r w:rsidR="009F1E0A" w:rsidRPr="00B07980">
              <w:rPr>
                <w:rFonts w:asciiTheme="minorHAnsi" w:hAnsiTheme="minorHAnsi"/>
                <w:sz w:val="24"/>
                <w:szCs w:val="24"/>
              </w:rPr>
              <w:t xml:space="preserve">la unidad organizacional, para su revisión. </w:t>
            </w:r>
          </w:p>
        </w:tc>
        <w:tc>
          <w:tcPr>
            <w:tcW w:w="1842" w:type="dxa"/>
            <w:vAlign w:val="center"/>
          </w:tcPr>
          <w:p w14:paraId="51811901" w14:textId="117E406A" w:rsidR="009F1E0A" w:rsidRPr="00B07980" w:rsidRDefault="009F1E0A" w:rsidP="009F1E0A">
            <w:pPr>
              <w:ind w:left="113" w:right="113"/>
              <w:jc w:val="center"/>
              <w:rPr>
                <w:rFonts w:asciiTheme="minorHAnsi" w:hAnsiTheme="minorHAnsi" w:cstheme="minorHAnsi"/>
                <w:color w:val="000000" w:themeColor="text1"/>
                <w:sz w:val="24"/>
                <w:szCs w:val="24"/>
              </w:rPr>
            </w:pPr>
            <w:r w:rsidRPr="00B07980">
              <w:rPr>
                <w:rFonts w:asciiTheme="minorHAnsi" w:hAnsiTheme="minorHAnsi"/>
                <w:sz w:val="24"/>
                <w:szCs w:val="24"/>
              </w:rPr>
              <w:t>Asesor</w:t>
            </w:r>
            <w:r>
              <w:rPr>
                <w:rFonts w:asciiTheme="minorHAnsi" w:hAnsiTheme="minorHAnsi"/>
                <w:sz w:val="24"/>
                <w:szCs w:val="24"/>
              </w:rPr>
              <w:t xml:space="preserve"> Legal</w:t>
            </w:r>
            <w:r w:rsidRPr="00B07980">
              <w:rPr>
                <w:rFonts w:asciiTheme="minorHAnsi" w:hAnsiTheme="minorHAnsi"/>
                <w:sz w:val="24"/>
                <w:szCs w:val="24"/>
              </w:rPr>
              <w:t xml:space="preserve">  </w:t>
            </w:r>
          </w:p>
        </w:tc>
        <w:tc>
          <w:tcPr>
            <w:tcW w:w="2410" w:type="dxa"/>
            <w:vAlign w:val="center"/>
          </w:tcPr>
          <w:p w14:paraId="60A92862" w14:textId="2690218D" w:rsidR="009F1E0A" w:rsidRPr="00B07980" w:rsidRDefault="009F1E0A" w:rsidP="009F1E0A">
            <w:pPr>
              <w:ind w:left="113" w:right="113"/>
              <w:jc w:val="both"/>
              <w:rPr>
                <w:rFonts w:asciiTheme="minorHAnsi" w:hAnsiTheme="minorHAnsi" w:cstheme="minorHAnsi"/>
                <w:color w:val="000000" w:themeColor="text1"/>
                <w:sz w:val="24"/>
                <w:szCs w:val="24"/>
              </w:rPr>
            </w:pPr>
            <w:r w:rsidRPr="00B07980">
              <w:rPr>
                <w:rFonts w:asciiTheme="minorHAnsi" w:hAnsiTheme="minorHAnsi"/>
                <w:sz w:val="24"/>
                <w:szCs w:val="24"/>
              </w:rPr>
              <w:t>Correo electrónico.</w:t>
            </w:r>
          </w:p>
        </w:tc>
      </w:tr>
      <w:tr w:rsidR="009F1E0A" w:rsidRPr="007D7259" w14:paraId="065481DE" w14:textId="77777777" w:rsidTr="001C4FA9">
        <w:trPr>
          <w:trHeight w:val="1199"/>
          <w:jc w:val="center"/>
        </w:trPr>
        <w:tc>
          <w:tcPr>
            <w:tcW w:w="568" w:type="dxa"/>
            <w:vAlign w:val="center"/>
          </w:tcPr>
          <w:p w14:paraId="2B737AB7" w14:textId="2A0E4416" w:rsidR="009F1E0A" w:rsidRDefault="00EC21DA" w:rsidP="009F1E0A">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9</w:t>
            </w:r>
          </w:p>
        </w:tc>
        <w:tc>
          <w:tcPr>
            <w:tcW w:w="4956" w:type="dxa"/>
            <w:vAlign w:val="center"/>
          </w:tcPr>
          <w:p w14:paraId="08377987" w14:textId="56AF2560" w:rsidR="00895036" w:rsidRPr="00B07980" w:rsidRDefault="009F1E0A" w:rsidP="00023ABC">
            <w:pPr>
              <w:ind w:left="113" w:right="113"/>
              <w:jc w:val="both"/>
              <w:rPr>
                <w:rFonts w:asciiTheme="minorHAnsi" w:hAnsiTheme="minorHAnsi"/>
                <w:sz w:val="24"/>
                <w:szCs w:val="24"/>
              </w:rPr>
            </w:pPr>
            <w:r w:rsidRPr="00085257">
              <w:rPr>
                <w:rFonts w:asciiTheme="minorHAnsi" w:hAnsiTheme="minorHAnsi"/>
                <w:sz w:val="24"/>
                <w:szCs w:val="24"/>
              </w:rPr>
              <w:t>Solicita</w:t>
            </w:r>
            <w:r w:rsidR="00F714AF" w:rsidRPr="00085257">
              <w:rPr>
                <w:rFonts w:asciiTheme="minorHAnsi" w:hAnsiTheme="minorHAnsi"/>
                <w:sz w:val="24"/>
                <w:szCs w:val="24"/>
              </w:rPr>
              <w:t xml:space="preserve"> el</w:t>
            </w:r>
            <w:r w:rsidRPr="00085257">
              <w:rPr>
                <w:rFonts w:asciiTheme="minorHAnsi" w:hAnsiTheme="minorHAnsi"/>
                <w:sz w:val="24"/>
                <w:szCs w:val="24"/>
              </w:rPr>
              <w:t xml:space="preserve"> número de correlativo de dictamen conjunto a</w:t>
            </w:r>
            <w:r w:rsidR="00895036" w:rsidRPr="00085257">
              <w:rPr>
                <w:rFonts w:asciiTheme="minorHAnsi" w:hAnsiTheme="minorHAnsi"/>
                <w:sz w:val="24"/>
                <w:szCs w:val="24"/>
              </w:rPr>
              <w:t xml:space="preserve"> </w:t>
            </w:r>
            <w:r w:rsidRPr="00085257">
              <w:rPr>
                <w:rFonts w:asciiTheme="minorHAnsi" w:hAnsiTheme="minorHAnsi"/>
                <w:sz w:val="24"/>
                <w:szCs w:val="24"/>
              </w:rPr>
              <w:t>l</w:t>
            </w:r>
            <w:r w:rsidR="00895036" w:rsidRPr="00085257">
              <w:rPr>
                <w:rFonts w:asciiTheme="minorHAnsi" w:hAnsiTheme="minorHAnsi"/>
                <w:sz w:val="24"/>
                <w:szCs w:val="24"/>
              </w:rPr>
              <w:t>a</w:t>
            </w:r>
            <w:r w:rsidRPr="00085257">
              <w:rPr>
                <w:rFonts w:asciiTheme="minorHAnsi" w:hAnsiTheme="minorHAnsi"/>
                <w:sz w:val="24"/>
                <w:szCs w:val="24"/>
              </w:rPr>
              <w:t xml:space="preserve"> </w:t>
            </w:r>
            <w:r w:rsidR="00895036" w:rsidRPr="00085257">
              <w:rPr>
                <w:rFonts w:asciiTheme="minorHAnsi" w:hAnsiTheme="minorHAnsi"/>
                <w:sz w:val="24"/>
                <w:szCs w:val="24"/>
              </w:rPr>
              <w:t xml:space="preserve">asistente de </w:t>
            </w:r>
            <w:r w:rsidRPr="00085257">
              <w:rPr>
                <w:rFonts w:asciiTheme="minorHAnsi" w:hAnsiTheme="minorHAnsi"/>
                <w:sz w:val="24"/>
                <w:szCs w:val="24"/>
              </w:rPr>
              <w:t xml:space="preserve">Despacho Superior, para su impresión y firmas; luego </w:t>
            </w:r>
            <w:r w:rsidRPr="00B07980">
              <w:rPr>
                <w:rFonts w:asciiTheme="minorHAnsi" w:hAnsiTheme="minorHAnsi"/>
                <w:sz w:val="24"/>
                <w:szCs w:val="24"/>
              </w:rPr>
              <w:t>se devuelve a DAJ.</w:t>
            </w:r>
            <w:r w:rsidR="00895036" w:rsidRPr="00895036">
              <w:rPr>
                <w:rFonts w:asciiTheme="minorHAnsi" w:hAnsiTheme="minorHAnsi"/>
                <w:color w:val="FF0000"/>
                <w:sz w:val="24"/>
                <w:szCs w:val="24"/>
              </w:rPr>
              <w:t xml:space="preserve"> </w:t>
            </w:r>
          </w:p>
        </w:tc>
        <w:tc>
          <w:tcPr>
            <w:tcW w:w="1842" w:type="dxa"/>
            <w:shd w:val="clear" w:color="auto" w:fill="auto"/>
            <w:vAlign w:val="center"/>
          </w:tcPr>
          <w:p w14:paraId="533DE89D" w14:textId="00BFDE52" w:rsidR="009F1E0A" w:rsidRPr="00B07980" w:rsidRDefault="00085257" w:rsidP="009F1E0A">
            <w:pPr>
              <w:ind w:left="113" w:right="113"/>
              <w:jc w:val="center"/>
              <w:rPr>
                <w:rFonts w:asciiTheme="minorHAnsi" w:hAnsiTheme="minorHAnsi" w:cstheme="minorHAnsi"/>
                <w:color w:val="000000" w:themeColor="text1"/>
                <w:sz w:val="24"/>
                <w:szCs w:val="24"/>
              </w:rPr>
            </w:pPr>
            <w:r w:rsidRPr="001C4FA9">
              <w:rPr>
                <w:rFonts w:asciiTheme="minorHAnsi" w:hAnsiTheme="minorHAnsi"/>
                <w:sz w:val="24"/>
                <w:szCs w:val="24"/>
              </w:rPr>
              <w:t>Asesor Legal</w:t>
            </w:r>
            <w:r w:rsidRPr="00B07980">
              <w:rPr>
                <w:rFonts w:asciiTheme="minorHAnsi" w:hAnsiTheme="minorHAnsi"/>
                <w:sz w:val="24"/>
                <w:szCs w:val="24"/>
              </w:rPr>
              <w:t xml:space="preserve">  </w:t>
            </w:r>
          </w:p>
        </w:tc>
        <w:tc>
          <w:tcPr>
            <w:tcW w:w="2410" w:type="dxa"/>
            <w:vAlign w:val="center"/>
          </w:tcPr>
          <w:p w14:paraId="0911AE33" w14:textId="357D64C8" w:rsidR="009F1E0A" w:rsidRPr="00B07980" w:rsidRDefault="009F1E0A" w:rsidP="009F1E0A">
            <w:pPr>
              <w:ind w:left="113" w:right="113"/>
              <w:jc w:val="both"/>
              <w:rPr>
                <w:rFonts w:asciiTheme="minorHAnsi" w:hAnsiTheme="minorHAnsi" w:cstheme="minorHAnsi"/>
                <w:color w:val="000000" w:themeColor="text1"/>
                <w:sz w:val="24"/>
                <w:szCs w:val="24"/>
              </w:rPr>
            </w:pPr>
            <w:r w:rsidRPr="00B07980">
              <w:rPr>
                <w:rFonts w:asciiTheme="minorHAnsi" w:hAnsiTheme="minorHAnsi"/>
                <w:sz w:val="24"/>
                <w:szCs w:val="24"/>
              </w:rPr>
              <w:t>Dictamen conjunto.</w:t>
            </w:r>
          </w:p>
        </w:tc>
      </w:tr>
      <w:tr w:rsidR="009F1E0A" w:rsidRPr="007D7259" w14:paraId="1ACCEE82" w14:textId="77777777" w:rsidTr="00CA6F8C">
        <w:trPr>
          <w:jc w:val="center"/>
        </w:trPr>
        <w:tc>
          <w:tcPr>
            <w:tcW w:w="568" w:type="dxa"/>
            <w:vAlign w:val="center"/>
          </w:tcPr>
          <w:p w14:paraId="352A3AFB" w14:textId="1A74A5A8" w:rsidR="009F1E0A" w:rsidRDefault="00EC21DA" w:rsidP="009F1E0A">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4956" w:type="dxa"/>
            <w:vAlign w:val="center"/>
          </w:tcPr>
          <w:p w14:paraId="30256D9A" w14:textId="75771C92" w:rsidR="009F1E0A" w:rsidRPr="00B07980" w:rsidRDefault="009F1E0A" w:rsidP="00023ABC">
            <w:pPr>
              <w:ind w:left="113" w:right="113"/>
              <w:jc w:val="both"/>
              <w:rPr>
                <w:rFonts w:asciiTheme="minorHAnsi" w:hAnsiTheme="minorHAnsi"/>
                <w:sz w:val="24"/>
                <w:szCs w:val="24"/>
              </w:rPr>
            </w:pPr>
            <w:r w:rsidRPr="00B07980">
              <w:rPr>
                <w:rFonts w:asciiTheme="minorHAnsi" w:hAnsiTheme="minorHAnsi"/>
                <w:sz w:val="24"/>
                <w:szCs w:val="24"/>
              </w:rPr>
              <w:t>Recib</w:t>
            </w:r>
            <w:r>
              <w:rPr>
                <w:rFonts w:asciiTheme="minorHAnsi" w:hAnsiTheme="minorHAnsi"/>
                <w:sz w:val="24"/>
                <w:szCs w:val="24"/>
              </w:rPr>
              <w:t xml:space="preserve">e </w:t>
            </w:r>
            <w:r w:rsidRPr="00B07980">
              <w:rPr>
                <w:rFonts w:asciiTheme="minorHAnsi" w:hAnsiTheme="minorHAnsi"/>
                <w:sz w:val="24"/>
                <w:szCs w:val="24"/>
              </w:rPr>
              <w:t xml:space="preserve">el dictamen conjunto, </w:t>
            </w:r>
            <w:r w:rsidR="00895036" w:rsidRPr="00895036">
              <w:rPr>
                <w:rFonts w:asciiTheme="minorHAnsi" w:hAnsiTheme="minorHAnsi"/>
                <w:color w:val="000000" w:themeColor="text1"/>
                <w:sz w:val="24"/>
                <w:szCs w:val="24"/>
              </w:rPr>
              <w:t xml:space="preserve">y lo </w:t>
            </w:r>
            <w:r w:rsidRPr="00895036">
              <w:rPr>
                <w:rFonts w:asciiTheme="minorHAnsi" w:hAnsiTheme="minorHAnsi"/>
                <w:color w:val="000000" w:themeColor="text1"/>
                <w:sz w:val="24"/>
                <w:szCs w:val="24"/>
              </w:rPr>
              <w:t xml:space="preserve">remite al </w:t>
            </w:r>
            <w:r w:rsidRPr="00B07980">
              <w:rPr>
                <w:rFonts w:asciiTheme="minorHAnsi" w:hAnsiTheme="minorHAnsi"/>
                <w:sz w:val="24"/>
                <w:szCs w:val="24"/>
              </w:rPr>
              <w:t>Despacho Superior, por medio de oficio</w:t>
            </w:r>
            <w:r w:rsidR="00895036">
              <w:rPr>
                <w:rFonts w:asciiTheme="minorHAnsi" w:hAnsiTheme="minorHAnsi"/>
                <w:sz w:val="24"/>
                <w:szCs w:val="24"/>
              </w:rPr>
              <w:t xml:space="preserve">, </w:t>
            </w:r>
            <w:r w:rsidR="00895036" w:rsidRPr="00085257">
              <w:rPr>
                <w:rFonts w:asciiTheme="minorHAnsi" w:hAnsiTheme="minorHAnsi"/>
                <w:sz w:val="24"/>
                <w:szCs w:val="24"/>
              </w:rPr>
              <w:t>ambos</w:t>
            </w:r>
            <w:r w:rsidRPr="00085257">
              <w:rPr>
                <w:rFonts w:asciiTheme="minorHAnsi" w:hAnsiTheme="minorHAnsi"/>
                <w:sz w:val="24"/>
                <w:szCs w:val="24"/>
              </w:rPr>
              <w:t xml:space="preserve"> con firma y sello del </w:t>
            </w:r>
            <w:r w:rsidR="00A442B7" w:rsidRPr="00085257">
              <w:rPr>
                <w:rFonts w:asciiTheme="minorHAnsi" w:hAnsiTheme="minorHAnsi" w:cstheme="minorHAnsi"/>
                <w:sz w:val="24"/>
                <w:szCs w:val="24"/>
              </w:rPr>
              <w:t>Director de la DAJ</w:t>
            </w:r>
            <w:r w:rsidRPr="00085257">
              <w:rPr>
                <w:rFonts w:asciiTheme="minorHAnsi" w:hAnsiTheme="minorHAnsi" w:cstheme="minorHAnsi"/>
                <w:sz w:val="24"/>
                <w:szCs w:val="24"/>
              </w:rPr>
              <w:t xml:space="preserve"> y/o </w:t>
            </w:r>
            <w:r w:rsidR="00A442B7" w:rsidRPr="00085257">
              <w:rPr>
                <w:rFonts w:asciiTheme="minorHAnsi" w:hAnsiTheme="minorHAnsi" w:cstheme="minorHAnsi"/>
                <w:sz w:val="24"/>
                <w:szCs w:val="24"/>
              </w:rPr>
              <w:t>Jefe del DAJU</w:t>
            </w:r>
            <w:r w:rsidRPr="00085257">
              <w:rPr>
                <w:rFonts w:asciiTheme="minorHAnsi" w:hAnsiTheme="minorHAnsi"/>
                <w:sz w:val="24"/>
                <w:szCs w:val="24"/>
              </w:rPr>
              <w:t xml:space="preserve">, </w:t>
            </w:r>
            <w:r w:rsidR="00895036" w:rsidRPr="00085257">
              <w:rPr>
                <w:rFonts w:asciiTheme="minorHAnsi" w:hAnsiTheme="minorHAnsi"/>
                <w:sz w:val="24"/>
                <w:szCs w:val="24"/>
              </w:rPr>
              <w:t>y se traslada foto</w:t>
            </w:r>
            <w:r w:rsidRPr="00085257">
              <w:rPr>
                <w:rFonts w:asciiTheme="minorHAnsi" w:hAnsiTheme="minorHAnsi"/>
                <w:sz w:val="24"/>
                <w:szCs w:val="24"/>
              </w:rPr>
              <w:t xml:space="preserve">copia a la unidad </w:t>
            </w:r>
            <w:r w:rsidRPr="00B07980">
              <w:rPr>
                <w:rFonts w:asciiTheme="minorHAnsi" w:hAnsiTheme="minorHAnsi"/>
                <w:sz w:val="24"/>
                <w:szCs w:val="24"/>
              </w:rPr>
              <w:t xml:space="preserve">organizacional </w:t>
            </w:r>
            <w:r w:rsidR="00023ABC" w:rsidRPr="00F47A9F">
              <w:rPr>
                <w:rFonts w:asciiTheme="minorHAnsi" w:hAnsiTheme="minorHAnsi"/>
                <w:sz w:val="24"/>
                <w:szCs w:val="24"/>
              </w:rPr>
              <w:t>con la que se realizó el documento.</w:t>
            </w:r>
            <w:r w:rsidRPr="00F47A9F">
              <w:rPr>
                <w:rFonts w:asciiTheme="minorHAnsi" w:hAnsiTheme="minorHAnsi"/>
                <w:sz w:val="24"/>
                <w:szCs w:val="24"/>
              </w:rPr>
              <w:t xml:space="preserve">  </w:t>
            </w:r>
          </w:p>
        </w:tc>
        <w:tc>
          <w:tcPr>
            <w:tcW w:w="1842" w:type="dxa"/>
            <w:vAlign w:val="center"/>
          </w:tcPr>
          <w:p w14:paraId="26EA6C30" w14:textId="099D2263" w:rsidR="009F1E0A" w:rsidRPr="00B07980" w:rsidRDefault="009F1E0A" w:rsidP="009F1E0A">
            <w:pPr>
              <w:ind w:left="113" w:right="113"/>
              <w:jc w:val="center"/>
              <w:rPr>
                <w:rFonts w:asciiTheme="minorHAnsi" w:hAnsiTheme="minorHAnsi" w:cstheme="minorHAnsi"/>
                <w:color w:val="000000" w:themeColor="text1"/>
                <w:sz w:val="24"/>
                <w:szCs w:val="24"/>
              </w:rPr>
            </w:pPr>
            <w:r w:rsidRPr="00B07980">
              <w:rPr>
                <w:rFonts w:asciiTheme="minorHAnsi" w:hAnsiTheme="minorHAnsi"/>
                <w:sz w:val="24"/>
                <w:szCs w:val="24"/>
              </w:rPr>
              <w:t>Asesor</w:t>
            </w:r>
            <w:r>
              <w:rPr>
                <w:rFonts w:asciiTheme="minorHAnsi" w:hAnsiTheme="minorHAnsi"/>
                <w:sz w:val="24"/>
                <w:szCs w:val="24"/>
              </w:rPr>
              <w:t xml:space="preserve"> Legal</w:t>
            </w:r>
            <w:r w:rsidRPr="00B07980">
              <w:rPr>
                <w:rFonts w:asciiTheme="minorHAnsi" w:hAnsiTheme="minorHAnsi"/>
                <w:sz w:val="24"/>
                <w:szCs w:val="24"/>
              </w:rPr>
              <w:t xml:space="preserve">  </w:t>
            </w:r>
          </w:p>
        </w:tc>
        <w:tc>
          <w:tcPr>
            <w:tcW w:w="2410" w:type="dxa"/>
            <w:vAlign w:val="center"/>
          </w:tcPr>
          <w:p w14:paraId="0A452C9B" w14:textId="32E1DDBB" w:rsidR="009F1E0A" w:rsidRPr="00B07980" w:rsidRDefault="009F1E0A" w:rsidP="009F1E0A">
            <w:pPr>
              <w:ind w:left="113" w:right="113"/>
              <w:jc w:val="both"/>
              <w:rPr>
                <w:rFonts w:asciiTheme="minorHAnsi" w:hAnsiTheme="minorHAnsi" w:cstheme="minorHAnsi"/>
                <w:color w:val="000000" w:themeColor="text1"/>
                <w:sz w:val="24"/>
                <w:szCs w:val="24"/>
              </w:rPr>
            </w:pPr>
            <w:r w:rsidRPr="00B07980">
              <w:rPr>
                <w:rFonts w:asciiTheme="minorHAnsi" w:hAnsiTheme="minorHAnsi"/>
                <w:sz w:val="24"/>
                <w:szCs w:val="24"/>
              </w:rPr>
              <w:t>Oficio.</w:t>
            </w:r>
          </w:p>
        </w:tc>
      </w:tr>
      <w:tr w:rsidR="009F1E0A" w:rsidRPr="007D7259" w14:paraId="69887731" w14:textId="77777777" w:rsidTr="00CA6F8C">
        <w:trPr>
          <w:jc w:val="center"/>
        </w:trPr>
        <w:tc>
          <w:tcPr>
            <w:tcW w:w="568" w:type="dxa"/>
            <w:vAlign w:val="center"/>
          </w:tcPr>
          <w:p w14:paraId="42E6AD8B" w14:textId="14ABF23A" w:rsidR="009F1E0A" w:rsidRDefault="009F1E0A" w:rsidP="00EC21DA">
            <w:pPr>
              <w:spacing w:line="360" w:lineRule="auto"/>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w:t>
            </w:r>
            <w:r w:rsidR="00EC21DA">
              <w:rPr>
                <w:rFonts w:asciiTheme="minorHAnsi" w:hAnsiTheme="minorHAnsi" w:cstheme="minorHAnsi"/>
                <w:color w:val="000000" w:themeColor="text1"/>
                <w:sz w:val="24"/>
                <w:szCs w:val="24"/>
              </w:rPr>
              <w:t>1</w:t>
            </w:r>
          </w:p>
        </w:tc>
        <w:tc>
          <w:tcPr>
            <w:tcW w:w="4956" w:type="dxa"/>
            <w:vAlign w:val="center"/>
          </w:tcPr>
          <w:p w14:paraId="269C8FCE" w14:textId="5444BD15" w:rsidR="009F1E0A" w:rsidRPr="00B07980" w:rsidRDefault="009F1E0A" w:rsidP="009F1E0A">
            <w:pPr>
              <w:ind w:left="113" w:right="113"/>
              <w:jc w:val="both"/>
              <w:rPr>
                <w:rFonts w:asciiTheme="minorHAnsi" w:hAnsiTheme="minorHAnsi"/>
                <w:sz w:val="24"/>
                <w:szCs w:val="24"/>
              </w:rPr>
            </w:pPr>
            <w:r w:rsidRPr="00B07980">
              <w:rPr>
                <w:rFonts w:asciiTheme="minorHAnsi" w:hAnsiTheme="minorHAnsi"/>
                <w:sz w:val="24"/>
                <w:szCs w:val="24"/>
              </w:rPr>
              <w:t xml:space="preserve">Recibe </w:t>
            </w:r>
            <w:r w:rsidR="00895036">
              <w:rPr>
                <w:rFonts w:asciiTheme="minorHAnsi" w:hAnsiTheme="minorHAnsi"/>
                <w:sz w:val="24"/>
                <w:szCs w:val="24"/>
              </w:rPr>
              <w:t>foto</w:t>
            </w:r>
            <w:r w:rsidRPr="00B07980">
              <w:rPr>
                <w:rFonts w:asciiTheme="minorHAnsi" w:hAnsiTheme="minorHAnsi"/>
                <w:sz w:val="24"/>
                <w:szCs w:val="24"/>
              </w:rPr>
              <w:t>copia del oficio con sello y firma de recibido, para el archivo de DAJ.</w:t>
            </w:r>
          </w:p>
        </w:tc>
        <w:tc>
          <w:tcPr>
            <w:tcW w:w="1842" w:type="dxa"/>
            <w:vAlign w:val="center"/>
          </w:tcPr>
          <w:p w14:paraId="5F45914C" w14:textId="2731D94E" w:rsidR="009F1E0A" w:rsidRPr="00B07980" w:rsidRDefault="009F1E0A" w:rsidP="009F1E0A">
            <w:pPr>
              <w:ind w:left="113" w:right="113"/>
              <w:jc w:val="center"/>
              <w:rPr>
                <w:rFonts w:asciiTheme="minorHAnsi" w:hAnsiTheme="minorHAnsi" w:cstheme="minorHAnsi"/>
                <w:color w:val="000000" w:themeColor="text1"/>
                <w:sz w:val="24"/>
                <w:szCs w:val="24"/>
              </w:rPr>
            </w:pPr>
            <w:r w:rsidRPr="00B07980">
              <w:rPr>
                <w:rFonts w:asciiTheme="minorHAnsi" w:hAnsiTheme="minorHAnsi"/>
                <w:sz w:val="24"/>
                <w:szCs w:val="24"/>
              </w:rPr>
              <w:t>Secretaria Ejecutiva</w:t>
            </w:r>
          </w:p>
        </w:tc>
        <w:tc>
          <w:tcPr>
            <w:tcW w:w="2410" w:type="dxa"/>
            <w:vAlign w:val="center"/>
          </w:tcPr>
          <w:p w14:paraId="0AE40B0C" w14:textId="1E9C3E21" w:rsidR="009F1E0A" w:rsidRPr="00B07980" w:rsidRDefault="009F1E0A" w:rsidP="009F1E0A">
            <w:pPr>
              <w:ind w:left="113" w:right="113"/>
              <w:jc w:val="both"/>
              <w:rPr>
                <w:rFonts w:asciiTheme="minorHAnsi" w:hAnsiTheme="minorHAnsi" w:cstheme="minorHAnsi"/>
                <w:color w:val="000000" w:themeColor="text1"/>
                <w:sz w:val="24"/>
                <w:szCs w:val="24"/>
              </w:rPr>
            </w:pPr>
            <w:r w:rsidRPr="00B07980">
              <w:rPr>
                <w:rFonts w:asciiTheme="minorHAnsi" w:hAnsiTheme="minorHAnsi"/>
                <w:sz w:val="24"/>
                <w:szCs w:val="24"/>
              </w:rPr>
              <w:t>Oficio</w:t>
            </w:r>
            <w:r w:rsidR="00895036">
              <w:rPr>
                <w:rFonts w:asciiTheme="minorHAnsi" w:hAnsiTheme="minorHAnsi"/>
                <w:sz w:val="24"/>
                <w:szCs w:val="24"/>
              </w:rPr>
              <w:t xml:space="preserve"> firmado de recibido</w:t>
            </w:r>
            <w:r w:rsidRPr="00B07980">
              <w:rPr>
                <w:rFonts w:asciiTheme="minorHAnsi" w:hAnsiTheme="minorHAnsi"/>
                <w:sz w:val="24"/>
                <w:szCs w:val="24"/>
              </w:rPr>
              <w:t>.</w:t>
            </w:r>
          </w:p>
        </w:tc>
      </w:tr>
      <w:tr w:rsidR="009F1E0A" w:rsidRPr="007D7259" w14:paraId="7F110F4C" w14:textId="77777777" w:rsidTr="00171507">
        <w:trPr>
          <w:jc w:val="center"/>
        </w:trPr>
        <w:tc>
          <w:tcPr>
            <w:tcW w:w="568" w:type="dxa"/>
            <w:vAlign w:val="center"/>
          </w:tcPr>
          <w:p w14:paraId="1B654D58" w14:textId="77777777" w:rsidR="009F1E0A" w:rsidRPr="007D7259" w:rsidRDefault="009F1E0A" w:rsidP="009F1E0A">
            <w:pPr>
              <w:spacing w:line="360" w:lineRule="auto"/>
              <w:rPr>
                <w:rFonts w:asciiTheme="minorHAnsi" w:hAnsiTheme="minorHAnsi" w:cstheme="minorHAnsi"/>
                <w:sz w:val="24"/>
                <w:szCs w:val="24"/>
              </w:rPr>
            </w:pPr>
          </w:p>
        </w:tc>
        <w:tc>
          <w:tcPr>
            <w:tcW w:w="4956" w:type="dxa"/>
            <w:vAlign w:val="center"/>
          </w:tcPr>
          <w:p w14:paraId="1854DE78" w14:textId="77777777" w:rsidR="009F1E0A" w:rsidRPr="007D7259" w:rsidRDefault="009F1E0A" w:rsidP="009F1E0A">
            <w:pPr>
              <w:ind w:left="113" w:right="113"/>
              <w:jc w:val="both"/>
              <w:rPr>
                <w:rFonts w:asciiTheme="minorHAnsi" w:hAnsiTheme="minorHAnsi" w:cstheme="minorHAnsi"/>
                <w:sz w:val="24"/>
                <w:szCs w:val="24"/>
              </w:rPr>
            </w:pPr>
            <w:r w:rsidRPr="007D7259">
              <w:rPr>
                <w:rFonts w:asciiTheme="minorHAnsi" w:hAnsiTheme="minorHAnsi" w:cstheme="minorHAnsi"/>
                <w:color w:val="0D0D0D" w:themeColor="text1" w:themeTint="F2"/>
                <w:sz w:val="24"/>
                <w:szCs w:val="24"/>
              </w:rPr>
              <w:t>FIN DEL PROCEDIMIENTO</w:t>
            </w:r>
          </w:p>
        </w:tc>
        <w:tc>
          <w:tcPr>
            <w:tcW w:w="1842" w:type="dxa"/>
          </w:tcPr>
          <w:p w14:paraId="0AE76F99" w14:textId="77777777" w:rsidR="009F1E0A" w:rsidRPr="007D7259" w:rsidRDefault="009F1E0A" w:rsidP="009F1E0A">
            <w:pPr>
              <w:spacing w:line="360" w:lineRule="auto"/>
              <w:jc w:val="center"/>
              <w:rPr>
                <w:rFonts w:asciiTheme="minorHAnsi" w:hAnsiTheme="minorHAnsi" w:cstheme="minorHAnsi"/>
                <w:sz w:val="24"/>
                <w:szCs w:val="24"/>
              </w:rPr>
            </w:pPr>
          </w:p>
        </w:tc>
        <w:tc>
          <w:tcPr>
            <w:tcW w:w="2410" w:type="dxa"/>
            <w:vAlign w:val="center"/>
          </w:tcPr>
          <w:p w14:paraId="6BB0F76D" w14:textId="77777777" w:rsidR="009F1E0A" w:rsidRPr="007D7259" w:rsidRDefault="009F1E0A" w:rsidP="009F1E0A">
            <w:pPr>
              <w:spacing w:line="360" w:lineRule="auto"/>
              <w:jc w:val="center"/>
              <w:rPr>
                <w:rFonts w:asciiTheme="minorHAnsi" w:hAnsiTheme="minorHAnsi" w:cstheme="minorHAnsi"/>
                <w:sz w:val="24"/>
                <w:szCs w:val="24"/>
              </w:rPr>
            </w:pPr>
          </w:p>
        </w:tc>
      </w:tr>
    </w:tbl>
    <w:p w14:paraId="57534C92" w14:textId="57C309B1" w:rsidR="004263DE" w:rsidRDefault="004263DE" w:rsidP="004263DE">
      <w:pPr>
        <w:spacing w:line="360" w:lineRule="auto"/>
        <w:jc w:val="both"/>
        <w:rPr>
          <w:rFonts w:asciiTheme="minorHAnsi" w:hAnsiTheme="minorHAnsi" w:cstheme="minorHAnsi"/>
          <w:b/>
          <w:sz w:val="24"/>
          <w:szCs w:val="24"/>
        </w:rPr>
      </w:pPr>
    </w:p>
    <w:p w14:paraId="6F193438" w14:textId="77777777" w:rsidR="00134430" w:rsidRDefault="00134430" w:rsidP="004263DE">
      <w:pPr>
        <w:spacing w:line="360" w:lineRule="auto"/>
        <w:jc w:val="both"/>
        <w:rPr>
          <w:rFonts w:asciiTheme="minorHAnsi" w:hAnsiTheme="minorHAnsi" w:cstheme="minorHAnsi"/>
          <w:b/>
          <w:sz w:val="24"/>
          <w:szCs w:val="24"/>
        </w:rPr>
      </w:pPr>
    </w:p>
    <w:p w14:paraId="3F99C3DE" w14:textId="77777777" w:rsidR="00134430" w:rsidRDefault="00134430" w:rsidP="004263DE">
      <w:pPr>
        <w:spacing w:line="360" w:lineRule="auto"/>
        <w:jc w:val="both"/>
        <w:rPr>
          <w:rFonts w:asciiTheme="minorHAnsi" w:hAnsiTheme="minorHAnsi" w:cstheme="minorHAnsi"/>
          <w:b/>
          <w:sz w:val="24"/>
          <w:szCs w:val="24"/>
        </w:rPr>
      </w:pPr>
    </w:p>
    <w:p w14:paraId="4422784C" w14:textId="77777777" w:rsidR="00134430" w:rsidRDefault="00134430" w:rsidP="004263DE">
      <w:pPr>
        <w:spacing w:line="360" w:lineRule="auto"/>
        <w:jc w:val="both"/>
        <w:rPr>
          <w:rFonts w:asciiTheme="minorHAnsi" w:hAnsiTheme="minorHAnsi" w:cstheme="minorHAnsi"/>
          <w:b/>
          <w:sz w:val="24"/>
          <w:szCs w:val="24"/>
        </w:rPr>
      </w:pPr>
    </w:p>
    <w:p w14:paraId="4D2A7FDE" w14:textId="7EF56C54" w:rsidR="00085257" w:rsidRDefault="00085257" w:rsidP="004263DE">
      <w:pPr>
        <w:spacing w:line="360" w:lineRule="auto"/>
        <w:jc w:val="both"/>
        <w:rPr>
          <w:rFonts w:asciiTheme="minorHAnsi" w:hAnsiTheme="minorHAnsi" w:cstheme="minorHAnsi"/>
          <w:b/>
          <w:sz w:val="24"/>
          <w:szCs w:val="24"/>
        </w:rPr>
      </w:pPr>
    </w:p>
    <w:p w14:paraId="32090B73" w14:textId="77777777" w:rsidR="00DE46A4" w:rsidRDefault="00DE46A4" w:rsidP="004263DE">
      <w:pPr>
        <w:spacing w:line="360" w:lineRule="auto"/>
        <w:jc w:val="both"/>
        <w:rPr>
          <w:rFonts w:asciiTheme="minorHAnsi" w:hAnsiTheme="minorHAnsi" w:cstheme="minorHAnsi"/>
          <w:b/>
          <w:sz w:val="24"/>
          <w:szCs w:val="24"/>
        </w:rPr>
      </w:pPr>
    </w:p>
    <w:p w14:paraId="49124ED0" w14:textId="77777777" w:rsidR="000C5C3B" w:rsidRDefault="000C5C3B" w:rsidP="004263DE">
      <w:pPr>
        <w:spacing w:line="360" w:lineRule="auto"/>
        <w:jc w:val="both"/>
        <w:rPr>
          <w:rFonts w:asciiTheme="minorHAnsi" w:hAnsiTheme="minorHAnsi" w:cstheme="minorHAnsi"/>
          <w:b/>
          <w:sz w:val="24"/>
          <w:szCs w:val="24"/>
        </w:rPr>
      </w:pPr>
    </w:p>
    <w:p w14:paraId="200914D8" w14:textId="77777777" w:rsidR="00DE46A4" w:rsidRDefault="00DE46A4" w:rsidP="004263DE">
      <w:pPr>
        <w:spacing w:line="360" w:lineRule="auto"/>
        <w:jc w:val="both"/>
        <w:rPr>
          <w:rFonts w:asciiTheme="minorHAnsi" w:hAnsiTheme="minorHAnsi" w:cstheme="minorHAnsi"/>
          <w:b/>
          <w:sz w:val="24"/>
          <w:szCs w:val="24"/>
        </w:rPr>
      </w:pPr>
    </w:p>
    <w:p w14:paraId="177162AF" w14:textId="77777777" w:rsidR="00DE46A4" w:rsidRDefault="00DE46A4" w:rsidP="004263DE">
      <w:pPr>
        <w:spacing w:line="360" w:lineRule="auto"/>
        <w:jc w:val="both"/>
        <w:rPr>
          <w:rFonts w:asciiTheme="minorHAnsi" w:hAnsiTheme="minorHAnsi" w:cstheme="minorHAnsi"/>
          <w:b/>
          <w:sz w:val="24"/>
          <w:szCs w:val="24"/>
        </w:rPr>
      </w:pPr>
    </w:p>
    <w:p w14:paraId="11159EB5" w14:textId="10B60A63" w:rsidR="00085257" w:rsidRDefault="00085257" w:rsidP="004263DE">
      <w:pPr>
        <w:spacing w:line="360" w:lineRule="auto"/>
        <w:jc w:val="both"/>
        <w:rPr>
          <w:rFonts w:asciiTheme="minorHAnsi" w:hAnsiTheme="minorHAnsi" w:cstheme="minorHAnsi"/>
          <w:b/>
          <w:sz w:val="24"/>
          <w:szCs w:val="24"/>
        </w:rPr>
      </w:pPr>
    </w:p>
    <w:p w14:paraId="32B94392" w14:textId="77777777" w:rsidR="00085257" w:rsidRDefault="00085257" w:rsidP="004263DE">
      <w:pPr>
        <w:spacing w:line="360" w:lineRule="auto"/>
        <w:jc w:val="both"/>
        <w:rPr>
          <w:rFonts w:asciiTheme="minorHAnsi" w:hAnsiTheme="minorHAnsi" w:cstheme="minorHAnsi"/>
          <w:b/>
          <w:sz w:val="24"/>
          <w:szCs w:val="24"/>
        </w:rPr>
      </w:pPr>
    </w:p>
    <w:p w14:paraId="5782944B" w14:textId="77777777" w:rsidR="00CF657A" w:rsidRDefault="00CF657A" w:rsidP="004263DE">
      <w:pPr>
        <w:spacing w:line="360" w:lineRule="auto"/>
        <w:jc w:val="both"/>
        <w:rPr>
          <w:rFonts w:asciiTheme="minorHAnsi" w:hAnsiTheme="minorHAnsi" w:cstheme="minorHAnsi"/>
          <w:b/>
          <w:sz w:val="24"/>
          <w:szCs w:val="24"/>
        </w:rPr>
      </w:pPr>
    </w:p>
    <w:p w14:paraId="4FDEFE1A" w14:textId="77777777" w:rsidR="00134430" w:rsidRDefault="00134430" w:rsidP="004263DE">
      <w:pPr>
        <w:spacing w:line="360" w:lineRule="auto"/>
        <w:jc w:val="both"/>
        <w:rPr>
          <w:rFonts w:asciiTheme="minorHAnsi" w:hAnsiTheme="minorHAnsi" w:cstheme="minorHAnsi"/>
          <w:b/>
          <w:sz w:val="24"/>
          <w:szCs w:val="24"/>
        </w:rPr>
      </w:pPr>
    </w:p>
    <w:p w14:paraId="47ECBD4F" w14:textId="1BE9F8B8" w:rsidR="003C48C6" w:rsidRPr="004F09A9" w:rsidRDefault="00CF657A" w:rsidP="0094798B">
      <w:pPr>
        <w:pStyle w:val="Prrafodelista"/>
        <w:numPr>
          <w:ilvl w:val="0"/>
          <w:numId w:val="18"/>
        </w:numPr>
        <w:spacing w:line="360" w:lineRule="auto"/>
        <w:ind w:left="1701" w:hanging="567"/>
        <w:jc w:val="both"/>
        <w:rPr>
          <w:rFonts w:asciiTheme="minorHAnsi" w:hAnsiTheme="minorHAnsi" w:cstheme="minorHAnsi"/>
          <w:b/>
          <w:sz w:val="24"/>
          <w:szCs w:val="24"/>
        </w:rPr>
      </w:pPr>
      <w:r w:rsidRPr="00CF657A">
        <w:rPr>
          <w:noProof/>
        </w:rPr>
        <w:lastRenderedPageBreak/>
        <w:drawing>
          <wp:anchor distT="0" distB="0" distL="114300" distR="114300" simplePos="0" relativeHeight="251763712" behindDoc="0" locked="0" layoutInCell="1" allowOverlap="1" wp14:anchorId="633FAC38" wp14:editId="68A5014F">
            <wp:simplePos x="0" y="0"/>
            <wp:positionH relativeFrom="column">
              <wp:posOffset>826303</wp:posOffset>
            </wp:positionH>
            <wp:positionV relativeFrom="paragraph">
              <wp:posOffset>278573</wp:posOffset>
            </wp:positionV>
            <wp:extent cx="4008108" cy="6892506"/>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2471" cy="6900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8C6" w:rsidRPr="004F09A9">
        <w:rPr>
          <w:rFonts w:asciiTheme="minorHAnsi" w:hAnsiTheme="minorHAnsi" w:cstheme="minorHAnsi"/>
          <w:b/>
          <w:sz w:val="24"/>
          <w:szCs w:val="24"/>
        </w:rPr>
        <w:t>Flujograma del procedimiento:</w:t>
      </w:r>
    </w:p>
    <w:p w14:paraId="614968D4" w14:textId="12031930" w:rsidR="00A97ADE" w:rsidRPr="007D7259" w:rsidRDefault="00A97ADE" w:rsidP="00A97ADE">
      <w:pPr>
        <w:rPr>
          <w:rFonts w:asciiTheme="minorHAnsi" w:hAnsiTheme="minorHAnsi" w:cstheme="minorHAnsi"/>
          <w:sz w:val="24"/>
          <w:szCs w:val="24"/>
        </w:rPr>
      </w:pPr>
    </w:p>
    <w:p w14:paraId="5847868C" w14:textId="3F45C740" w:rsidR="00A97ADE" w:rsidRPr="007D7259" w:rsidRDefault="00A97ADE" w:rsidP="00A97ADE">
      <w:pPr>
        <w:rPr>
          <w:rFonts w:asciiTheme="minorHAnsi" w:hAnsiTheme="minorHAnsi" w:cstheme="minorHAnsi"/>
          <w:sz w:val="24"/>
          <w:szCs w:val="24"/>
        </w:rPr>
      </w:pPr>
    </w:p>
    <w:p w14:paraId="4B019A86" w14:textId="00B36FA1" w:rsidR="00A97ADE" w:rsidRPr="007D7259" w:rsidRDefault="00A97ADE" w:rsidP="00A97ADE">
      <w:pPr>
        <w:spacing w:line="360" w:lineRule="auto"/>
        <w:jc w:val="both"/>
        <w:rPr>
          <w:rFonts w:asciiTheme="minorHAnsi" w:eastAsia="Times New Roman" w:hAnsiTheme="minorHAnsi" w:cstheme="minorHAnsi"/>
          <w:bCs/>
          <w:kern w:val="32"/>
          <w:sz w:val="24"/>
          <w:szCs w:val="24"/>
        </w:rPr>
      </w:pPr>
    </w:p>
    <w:p w14:paraId="1791F594" w14:textId="79B0ACD8" w:rsidR="00A97ADE" w:rsidRPr="007D7259" w:rsidRDefault="00A97ADE" w:rsidP="00A97ADE">
      <w:pPr>
        <w:rPr>
          <w:rFonts w:asciiTheme="minorHAnsi" w:hAnsiTheme="minorHAnsi" w:cstheme="minorHAnsi"/>
          <w:sz w:val="24"/>
          <w:szCs w:val="24"/>
        </w:rPr>
      </w:pPr>
    </w:p>
    <w:p w14:paraId="5586DBA6" w14:textId="487872AC" w:rsidR="00A97ADE" w:rsidRPr="007D7259" w:rsidRDefault="00A97ADE" w:rsidP="00A97ADE">
      <w:pPr>
        <w:rPr>
          <w:rFonts w:asciiTheme="minorHAnsi" w:hAnsiTheme="minorHAnsi" w:cstheme="minorHAnsi"/>
          <w:sz w:val="24"/>
          <w:szCs w:val="24"/>
        </w:rPr>
      </w:pPr>
    </w:p>
    <w:p w14:paraId="31A54194" w14:textId="70D171DE" w:rsidR="00A97ADE" w:rsidRPr="007D7259" w:rsidRDefault="00A97ADE" w:rsidP="00A97ADE">
      <w:pPr>
        <w:rPr>
          <w:rFonts w:asciiTheme="minorHAnsi" w:hAnsiTheme="minorHAnsi" w:cstheme="minorHAnsi"/>
          <w:sz w:val="24"/>
          <w:szCs w:val="24"/>
        </w:rPr>
      </w:pPr>
    </w:p>
    <w:p w14:paraId="2BD18F2D" w14:textId="2185ACC2" w:rsidR="00A97ADE" w:rsidRPr="007D7259" w:rsidRDefault="00A97ADE" w:rsidP="00A97ADE">
      <w:pPr>
        <w:rPr>
          <w:rFonts w:asciiTheme="minorHAnsi" w:hAnsiTheme="minorHAnsi" w:cstheme="minorHAnsi"/>
          <w:sz w:val="24"/>
          <w:szCs w:val="24"/>
        </w:rPr>
      </w:pPr>
    </w:p>
    <w:p w14:paraId="216E84F8" w14:textId="5A1BC9C6" w:rsidR="00A97ADE" w:rsidRPr="007D7259" w:rsidRDefault="00A97ADE" w:rsidP="00A97ADE">
      <w:pPr>
        <w:rPr>
          <w:rFonts w:asciiTheme="minorHAnsi" w:hAnsiTheme="minorHAnsi" w:cstheme="minorHAnsi"/>
          <w:sz w:val="24"/>
          <w:szCs w:val="24"/>
        </w:rPr>
      </w:pPr>
    </w:p>
    <w:p w14:paraId="27EFECD8" w14:textId="07F26376" w:rsidR="00A97ADE" w:rsidRPr="007D7259" w:rsidRDefault="00A97ADE" w:rsidP="00A97ADE">
      <w:pPr>
        <w:rPr>
          <w:rFonts w:asciiTheme="minorHAnsi" w:hAnsiTheme="minorHAnsi" w:cstheme="minorHAnsi"/>
          <w:sz w:val="24"/>
          <w:szCs w:val="24"/>
        </w:rPr>
      </w:pPr>
    </w:p>
    <w:p w14:paraId="3A5DF0A3" w14:textId="637649A5" w:rsidR="00A97ADE" w:rsidRPr="007D7259" w:rsidRDefault="00A97ADE" w:rsidP="00A97ADE">
      <w:pPr>
        <w:rPr>
          <w:rFonts w:asciiTheme="minorHAnsi" w:hAnsiTheme="minorHAnsi" w:cstheme="minorHAnsi"/>
          <w:sz w:val="24"/>
          <w:szCs w:val="24"/>
        </w:rPr>
      </w:pPr>
    </w:p>
    <w:p w14:paraId="40E572B5" w14:textId="6C8A4DA3" w:rsidR="00A97ADE" w:rsidRPr="007D7259" w:rsidRDefault="00A97ADE" w:rsidP="00A97ADE">
      <w:pPr>
        <w:rPr>
          <w:rFonts w:asciiTheme="minorHAnsi" w:hAnsiTheme="minorHAnsi" w:cstheme="minorHAnsi"/>
          <w:sz w:val="24"/>
          <w:szCs w:val="24"/>
        </w:rPr>
      </w:pPr>
    </w:p>
    <w:p w14:paraId="3D6E6D42" w14:textId="45C48B68" w:rsidR="00A97ADE" w:rsidRPr="007D7259" w:rsidRDefault="00A97ADE" w:rsidP="00A97ADE">
      <w:pPr>
        <w:rPr>
          <w:rFonts w:asciiTheme="minorHAnsi" w:hAnsiTheme="minorHAnsi" w:cstheme="minorHAnsi"/>
          <w:sz w:val="24"/>
          <w:szCs w:val="24"/>
        </w:rPr>
      </w:pPr>
    </w:p>
    <w:p w14:paraId="50625F35" w14:textId="77777777" w:rsidR="00A97ADE" w:rsidRPr="007D7259" w:rsidRDefault="00A97ADE" w:rsidP="00A97ADE">
      <w:pPr>
        <w:rPr>
          <w:rFonts w:asciiTheme="minorHAnsi" w:hAnsiTheme="minorHAnsi" w:cstheme="minorHAnsi"/>
          <w:sz w:val="24"/>
          <w:szCs w:val="24"/>
        </w:rPr>
      </w:pPr>
    </w:p>
    <w:p w14:paraId="68EB531C" w14:textId="7CC95F4D" w:rsidR="00A97ADE" w:rsidRPr="007D7259" w:rsidRDefault="00A97ADE" w:rsidP="00A97ADE">
      <w:pPr>
        <w:rPr>
          <w:rFonts w:asciiTheme="minorHAnsi" w:hAnsiTheme="minorHAnsi" w:cstheme="minorHAnsi"/>
          <w:sz w:val="24"/>
          <w:szCs w:val="24"/>
        </w:rPr>
      </w:pPr>
    </w:p>
    <w:p w14:paraId="26E057BA" w14:textId="113D190A" w:rsidR="00A97ADE" w:rsidRDefault="00A97ADE" w:rsidP="00A97ADE">
      <w:pPr>
        <w:rPr>
          <w:rFonts w:asciiTheme="minorHAnsi" w:hAnsiTheme="minorHAnsi" w:cstheme="minorHAnsi"/>
          <w:sz w:val="24"/>
          <w:szCs w:val="24"/>
        </w:rPr>
      </w:pPr>
    </w:p>
    <w:p w14:paraId="4F4A214F" w14:textId="77777777" w:rsidR="008A5BCB" w:rsidRDefault="008A5BCB" w:rsidP="00A97ADE">
      <w:pPr>
        <w:rPr>
          <w:rFonts w:asciiTheme="minorHAnsi" w:hAnsiTheme="minorHAnsi" w:cstheme="minorHAnsi"/>
          <w:sz w:val="24"/>
          <w:szCs w:val="24"/>
        </w:rPr>
      </w:pPr>
    </w:p>
    <w:p w14:paraId="69ECA6CB" w14:textId="77777777" w:rsidR="008A5BCB" w:rsidRDefault="008A5BCB" w:rsidP="00A97ADE">
      <w:pPr>
        <w:rPr>
          <w:rFonts w:asciiTheme="minorHAnsi" w:hAnsiTheme="minorHAnsi" w:cstheme="minorHAnsi"/>
          <w:sz w:val="24"/>
          <w:szCs w:val="24"/>
        </w:rPr>
      </w:pPr>
    </w:p>
    <w:p w14:paraId="36C7A472" w14:textId="77777777" w:rsidR="008A5BCB" w:rsidRDefault="008A5BCB" w:rsidP="00A97ADE">
      <w:pPr>
        <w:rPr>
          <w:rFonts w:asciiTheme="minorHAnsi" w:hAnsiTheme="minorHAnsi" w:cstheme="minorHAnsi"/>
          <w:sz w:val="24"/>
          <w:szCs w:val="24"/>
        </w:rPr>
      </w:pPr>
    </w:p>
    <w:p w14:paraId="23FC7611" w14:textId="77777777" w:rsidR="008A5BCB" w:rsidRDefault="008A5BCB" w:rsidP="00A97ADE">
      <w:pPr>
        <w:rPr>
          <w:rFonts w:asciiTheme="minorHAnsi" w:hAnsiTheme="minorHAnsi" w:cstheme="minorHAnsi"/>
          <w:sz w:val="24"/>
          <w:szCs w:val="24"/>
        </w:rPr>
      </w:pPr>
    </w:p>
    <w:p w14:paraId="274A3D0C" w14:textId="77777777" w:rsidR="008A5BCB" w:rsidRDefault="008A5BCB" w:rsidP="00A97ADE">
      <w:pPr>
        <w:rPr>
          <w:rFonts w:asciiTheme="minorHAnsi" w:hAnsiTheme="minorHAnsi" w:cstheme="minorHAnsi"/>
          <w:sz w:val="24"/>
          <w:szCs w:val="24"/>
        </w:rPr>
      </w:pPr>
    </w:p>
    <w:p w14:paraId="6614CB26" w14:textId="77777777" w:rsidR="008A5BCB" w:rsidRDefault="008A5BCB" w:rsidP="00A97ADE">
      <w:pPr>
        <w:rPr>
          <w:rFonts w:asciiTheme="minorHAnsi" w:hAnsiTheme="minorHAnsi" w:cstheme="minorHAnsi"/>
          <w:sz w:val="24"/>
          <w:szCs w:val="24"/>
        </w:rPr>
      </w:pPr>
    </w:p>
    <w:p w14:paraId="46C2702F" w14:textId="77777777" w:rsidR="008A5BCB" w:rsidRDefault="008A5BCB" w:rsidP="00A97ADE">
      <w:pPr>
        <w:rPr>
          <w:rFonts w:asciiTheme="minorHAnsi" w:hAnsiTheme="minorHAnsi" w:cstheme="minorHAnsi"/>
          <w:sz w:val="24"/>
          <w:szCs w:val="24"/>
        </w:rPr>
      </w:pPr>
    </w:p>
    <w:p w14:paraId="5F532BE2" w14:textId="77777777" w:rsidR="008A5BCB" w:rsidRDefault="008A5BCB" w:rsidP="00A97ADE">
      <w:pPr>
        <w:rPr>
          <w:rFonts w:asciiTheme="minorHAnsi" w:hAnsiTheme="minorHAnsi" w:cstheme="minorHAnsi"/>
          <w:sz w:val="24"/>
          <w:szCs w:val="24"/>
        </w:rPr>
      </w:pPr>
    </w:p>
    <w:p w14:paraId="14C76FBF" w14:textId="77777777" w:rsidR="008A5BCB" w:rsidRDefault="008A5BCB" w:rsidP="00A97ADE">
      <w:pPr>
        <w:rPr>
          <w:rFonts w:asciiTheme="minorHAnsi" w:hAnsiTheme="minorHAnsi" w:cstheme="minorHAnsi"/>
          <w:sz w:val="24"/>
          <w:szCs w:val="24"/>
        </w:rPr>
      </w:pPr>
    </w:p>
    <w:p w14:paraId="4216A26A" w14:textId="77777777" w:rsidR="008A5BCB" w:rsidRDefault="008A5BCB" w:rsidP="00A97ADE">
      <w:pPr>
        <w:rPr>
          <w:rFonts w:asciiTheme="minorHAnsi" w:hAnsiTheme="minorHAnsi" w:cstheme="minorHAnsi"/>
          <w:sz w:val="24"/>
          <w:szCs w:val="24"/>
        </w:rPr>
      </w:pPr>
    </w:p>
    <w:p w14:paraId="7961A6E7" w14:textId="77777777" w:rsidR="008A5BCB" w:rsidRDefault="008A5BCB" w:rsidP="00A97ADE">
      <w:pPr>
        <w:rPr>
          <w:rFonts w:asciiTheme="minorHAnsi" w:hAnsiTheme="minorHAnsi" w:cstheme="minorHAnsi"/>
          <w:sz w:val="24"/>
          <w:szCs w:val="24"/>
        </w:rPr>
      </w:pPr>
    </w:p>
    <w:p w14:paraId="324CE96D" w14:textId="77777777" w:rsidR="008A5BCB" w:rsidRDefault="008A5BCB" w:rsidP="00A97ADE">
      <w:pPr>
        <w:rPr>
          <w:rFonts w:asciiTheme="minorHAnsi" w:hAnsiTheme="minorHAnsi" w:cstheme="minorHAnsi"/>
          <w:sz w:val="24"/>
          <w:szCs w:val="24"/>
        </w:rPr>
      </w:pPr>
    </w:p>
    <w:p w14:paraId="4BA3B7AA" w14:textId="77777777" w:rsidR="008A5BCB" w:rsidRDefault="008A5BCB" w:rsidP="00A97ADE">
      <w:pPr>
        <w:rPr>
          <w:rFonts w:asciiTheme="minorHAnsi" w:hAnsiTheme="minorHAnsi" w:cstheme="minorHAnsi"/>
          <w:sz w:val="24"/>
          <w:szCs w:val="24"/>
        </w:rPr>
      </w:pPr>
    </w:p>
    <w:p w14:paraId="62C9D005" w14:textId="77777777" w:rsidR="008A5BCB" w:rsidRDefault="008A5BCB" w:rsidP="00A97ADE">
      <w:pPr>
        <w:rPr>
          <w:rFonts w:asciiTheme="minorHAnsi" w:hAnsiTheme="minorHAnsi" w:cstheme="minorHAnsi"/>
          <w:sz w:val="24"/>
          <w:szCs w:val="24"/>
        </w:rPr>
      </w:pPr>
    </w:p>
    <w:p w14:paraId="75900AB1" w14:textId="77777777" w:rsidR="00023ABC" w:rsidRDefault="00023ABC" w:rsidP="00A97ADE">
      <w:pPr>
        <w:rPr>
          <w:rFonts w:asciiTheme="minorHAnsi" w:hAnsiTheme="minorHAnsi" w:cstheme="minorHAnsi"/>
          <w:sz w:val="24"/>
          <w:szCs w:val="24"/>
        </w:rPr>
      </w:pPr>
    </w:p>
    <w:p w14:paraId="31F719AB" w14:textId="77777777" w:rsidR="00023ABC" w:rsidRDefault="00023ABC" w:rsidP="00A97ADE">
      <w:pPr>
        <w:rPr>
          <w:rFonts w:asciiTheme="minorHAnsi" w:hAnsiTheme="minorHAnsi" w:cstheme="minorHAnsi"/>
          <w:sz w:val="24"/>
          <w:szCs w:val="24"/>
        </w:rPr>
      </w:pPr>
    </w:p>
    <w:p w14:paraId="6FA08837" w14:textId="77777777" w:rsidR="00023ABC" w:rsidRDefault="00023ABC" w:rsidP="00A97ADE">
      <w:pPr>
        <w:rPr>
          <w:rFonts w:asciiTheme="minorHAnsi" w:hAnsiTheme="minorHAnsi" w:cstheme="minorHAnsi"/>
          <w:sz w:val="24"/>
          <w:szCs w:val="24"/>
        </w:rPr>
      </w:pPr>
    </w:p>
    <w:p w14:paraId="7C9690AD" w14:textId="77777777" w:rsidR="00023ABC" w:rsidRDefault="00023ABC" w:rsidP="00A97ADE">
      <w:pPr>
        <w:rPr>
          <w:rFonts w:asciiTheme="minorHAnsi" w:hAnsiTheme="minorHAnsi" w:cstheme="minorHAnsi"/>
          <w:sz w:val="24"/>
          <w:szCs w:val="24"/>
        </w:rPr>
      </w:pPr>
    </w:p>
    <w:p w14:paraId="37392FDD" w14:textId="77777777" w:rsidR="00023ABC" w:rsidRDefault="00023ABC" w:rsidP="00A97ADE">
      <w:pPr>
        <w:rPr>
          <w:rFonts w:asciiTheme="minorHAnsi" w:hAnsiTheme="minorHAnsi" w:cstheme="minorHAnsi"/>
          <w:sz w:val="24"/>
          <w:szCs w:val="24"/>
        </w:rPr>
      </w:pPr>
    </w:p>
    <w:p w14:paraId="091EC045" w14:textId="77777777" w:rsidR="007A0982" w:rsidRDefault="007A0982" w:rsidP="00A97ADE">
      <w:pPr>
        <w:rPr>
          <w:rFonts w:asciiTheme="minorHAnsi" w:hAnsiTheme="minorHAnsi" w:cstheme="minorHAnsi"/>
          <w:sz w:val="24"/>
          <w:szCs w:val="24"/>
        </w:rPr>
      </w:pPr>
    </w:p>
    <w:p w14:paraId="7BC2D2EF" w14:textId="77777777" w:rsidR="007A0982" w:rsidRDefault="007A0982" w:rsidP="00A97ADE">
      <w:pPr>
        <w:rPr>
          <w:rFonts w:asciiTheme="minorHAnsi" w:hAnsiTheme="minorHAnsi" w:cstheme="minorHAnsi"/>
          <w:sz w:val="24"/>
          <w:szCs w:val="24"/>
        </w:rPr>
      </w:pPr>
    </w:p>
    <w:p w14:paraId="3B1C9A8D" w14:textId="63AE0C72" w:rsidR="00A97ADE" w:rsidRPr="00382D54" w:rsidRDefault="00A97ADE" w:rsidP="0094798B">
      <w:pPr>
        <w:pStyle w:val="Prrafodelista"/>
        <w:numPr>
          <w:ilvl w:val="0"/>
          <w:numId w:val="18"/>
        </w:numPr>
        <w:spacing w:line="360" w:lineRule="auto"/>
        <w:ind w:left="1701" w:hanging="567"/>
        <w:jc w:val="both"/>
        <w:rPr>
          <w:rFonts w:asciiTheme="minorHAnsi" w:hAnsiTheme="minorHAnsi" w:cstheme="minorHAnsi"/>
          <w:b/>
          <w:sz w:val="24"/>
          <w:szCs w:val="24"/>
        </w:rPr>
      </w:pPr>
      <w:r w:rsidRPr="00382D54">
        <w:rPr>
          <w:rFonts w:asciiTheme="minorHAnsi" w:hAnsiTheme="minorHAnsi" w:cstheme="minorHAnsi"/>
          <w:b/>
          <w:sz w:val="24"/>
          <w:szCs w:val="24"/>
        </w:rPr>
        <w:lastRenderedPageBreak/>
        <w:t xml:space="preserve">Registro y control del </w:t>
      </w:r>
      <w:r w:rsidR="00961D64" w:rsidRPr="00382D54">
        <w:rPr>
          <w:rFonts w:asciiTheme="minorHAnsi" w:eastAsia="Times New Roman" w:hAnsiTheme="minorHAnsi" w:cstheme="minorHAnsi"/>
          <w:b/>
          <w:bCs/>
          <w:kern w:val="32"/>
          <w:sz w:val="24"/>
          <w:szCs w:val="24"/>
        </w:rPr>
        <w:t xml:space="preserve">procedimiento </w:t>
      </w:r>
      <w:r w:rsidR="00A903CC">
        <w:rPr>
          <w:rFonts w:asciiTheme="minorHAnsi" w:eastAsia="Times New Roman" w:hAnsiTheme="minorHAnsi" w:cstheme="minorHAnsi"/>
          <w:b/>
          <w:bCs/>
          <w:kern w:val="32"/>
          <w:sz w:val="24"/>
          <w:szCs w:val="24"/>
        </w:rPr>
        <w:t>PROD-</w:t>
      </w:r>
      <w:r w:rsidR="00134430">
        <w:rPr>
          <w:rFonts w:asciiTheme="minorHAnsi" w:eastAsia="Times New Roman" w:hAnsiTheme="minorHAnsi" w:cstheme="minorHAnsi"/>
          <w:b/>
          <w:bCs/>
          <w:kern w:val="32"/>
          <w:sz w:val="24"/>
          <w:szCs w:val="24"/>
        </w:rPr>
        <w:t>DAJ</w:t>
      </w:r>
      <w:r w:rsidR="00E07B32" w:rsidRPr="00E07B32">
        <w:rPr>
          <w:rFonts w:asciiTheme="minorHAnsi" w:eastAsia="Times New Roman" w:hAnsiTheme="minorHAnsi" w:cstheme="minorHAnsi"/>
          <w:b/>
          <w:bCs/>
          <w:kern w:val="32"/>
          <w:sz w:val="24"/>
          <w:szCs w:val="24"/>
        </w:rPr>
        <w:t>-0</w:t>
      </w:r>
      <w:r w:rsidR="00D014AD">
        <w:rPr>
          <w:rFonts w:asciiTheme="minorHAnsi" w:eastAsia="Times New Roman" w:hAnsiTheme="minorHAnsi" w:cstheme="minorHAnsi"/>
          <w:b/>
          <w:bCs/>
          <w:kern w:val="32"/>
          <w:sz w:val="24"/>
          <w:szCs w:val="24"/>
        </w:rPr>
        <w:t>1</w:t>
      </w:r>
      <w:r w:rsidR="00A903CC">
        <w:rPr>
          <w:rFonts w:asciiTheme="minorHAnsi" w:eastAsia="Times New Roman" w:hAnsiTheme="minorHAnsi" w:cstheme="minorHAnsi"/>
          <w:b/>
          <w:bCs/>
          <w:kern w:val="32"/>
          <w:sz w:val="24"/>
          <w:szCs w:val="24"/>
        </w:rPr>
        <w:t>-</w:t>
      </w:r>
      <w:r w:rsidR="00D014AD">
        <w:rPr>
          <w:rFonts w:asciiTheme="minorHAnsi" w:eastAsia="Times New Roman" w:hAnsiTheme="minorHAnsi" w:cstheme="minorHAnsi"/>
          <w:b/>
          <w:bCs/>
          <w:kern w:val="32"/>
          <w:sz w:val="24"/>
          <w:szCs w:val="24"/>
        </w:rPr>
        <w:t>1</w:t>
      </w:r>
      <w:r w:rsidR="00E07B32" w:rsidRPr="00E07B32">
        <w:rPr>
          <w:rFonts w:asciiTheme="minorHAnsi" w:eastAsia="Times New Roman" w:hAnsiTheme="minorHAnsi" w:cstheme="minorHAnsi"/>
          <w:b/>
          <w:bCs/>
          <w:kern w:val="32"/>
          <w:sz w:val="24"/>
          <w:szCs w:val="24"/>
        </w:rPr>
        <w:t>.</w:t>
      </w:r>
      <w:r w:rsidR="00D014AD">
        <w:rPr>
          <w:rFonts w:asciiTheme="minorHAnsi" w:eastAsia="Times New Roman" w:hAnsiTheme="minorHAnsi" w:cstheme="minorHAnsi"/>
          <w:b/>
          <w:bCs/>
          <w:kern w:val="32"/>
          <w:sz w:val="24"/>
          <w:szCs w:val="24"/>
        </w:rPr>
        <w:t>4</w:t>
      </w:r>
      <w:r w:rsidR="00961D64" w:rsidRPr="00382D54">
        <w:rPr>
          <w:rFonts w:asciiTheme="minorHAnsi" w:hAnsiTheme="minorHAnsi" w:cstheme="minorHAnsi"/>
          <w:b/>
          <w:sz w:val="24"/>
          <w:szCs w:val="24"/>
        </w:rPr>
        <w:t>:</w:t>
      </w:r>
    </w:p>
    <w:p w14:paraId="53F4D5E3" w14:textId="77777777" w:rsidR="00961D64" w:rsidRPr="007D7259" w:rsidRDefault="00961D64" w:rsidP="00A97ADE">
      <w:pPr>
        <w:rPr>
          <w:rFonts w:asciiTheme="minorHAnsi" w:eastAsia="Times New Roman" w:hAnsiTheme="minorHAnsi" w:cstheme="minorHAnsi"/>
          <w:bCs/>
          <w:kern w:val="32"/>
          <w:sz w:val="24"/>
          <w:szCs w:val="24"/>
        </w:rPr>
      </w:pPr>
    </w:p>
    <w:tbl>
      <w:tblPr>
        <w:tblStyle w:val="Tablaconcuadrcula"/>
        <w:tblW w:w="10065" w:type="dxa"/>
        <w:tblInd w:w="-431" w:type="dxa"/>
        <w:tblLook w:val="04A0" w:firstRow="1" w:lastRow="0" w:firstColumn="1" w:lastColumn="0" w:noHBand="0" w:noVBand="1"/>
      </w:tblPr>
      <w:tblGrid>
        <w:gridCol w:w="568"/>
        <w:gridCol w:w="3402"/>
        <w:gridCol w:w="2552"/>
        <w:gridCol w:w="1842"/>
        <w:gridCol w:w="1701"/>
      </w:tblGrid>
      <w:tr w:rsidR="00961D64" w:rsidRPr="007D7259" w14:paraId="50F4D817" w14:textId="77777777" w:rsidTr="00FB63F1">
        <w:trPr>
          <w:trHeight w:val="728"/>
        </w:trPr>
        <w:tc>
          <w:tcPr>
            <w:tcW w:w="10065" w:type="dxa"/>
            <w:gridSpan w:val="5"/>
            <w:shd w:val="clear" w:color="auto" w:fill="0F243E" w:themeFill="text2" w:themeFillShade="80"/>
            <w:vAlign w:val="center"/>
          </w:tcPr>
          <w:p w14:paraId="4A8AFC10" w14:textId="77777777" w:rsidR="00961D64" w:rsidRPr="008457B9" w:rsidRDefault="00961D64" w:rsidP="00FB63F1">
            <w:pPr>
              <w:jc w:val="center"/>
              <w:rPr>
                <w:rFonts w:asciiTheme="minorHAnsi" w:hAnsiTheme="minorHAnsi" w:cstheme="minorHAnsi"/>
                <w:b/>
                <w:sz w:val="24"/>
                <w:szCs w:val="24"/>
              </w:rPr>
            </w:pPr>
            <w:r w:rsidRPr="008457B9">
              <w:rPr>
                <w:rFonts w:asciiTheme="minorHAnsi" w:hAnsiTheme="minorHAnsi" w:cstheme="minorHAnsi"/>
                <w:b/>
                <w:sz w:val="24"/>
                <w:szCs w:val="24"/>
              </w:rPr>
              <w:t>Registro de creación y cambios en el procedimiento</w:t>
            </w:r>
          </w:p>
        </w:tc>
      </w:tr>
      <w:tr w:rsidR="00961D64" w:rsidRPr="007D7259" w14:paraId="2A6D1524" w14:textId="77777777" w:rsidTr="00FB63F1">
        <w:tc>
          <w:tcPr>
            <w:tcW w:w="568" w:type="dxa"/>
            <w:shd w:val="clear" w:color="auto" w:fill="0070C0"/>
            <w:vAlign w:val="center"/>
          </w:tcPr>
          <w:p w14:paraId="5C12C1DF"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eastAsia="es-ES"/>
              </w:rPr>
            </w:pPr>
            <w:r w:rsidRPr="008457B9">
              <w:rPr>
                <w:rFonts w:asciiTheme="minorHAnsi" w:hAnsiTheme="minorHAnsi" w:cstheme="minorHAnsi"/>
                <w:b/>
                <w:color w:val="FFFFFF" w:themeColor="background1"/>
                <w:sz w:val="24"/>
                <w:szCs w:val="24"/>
                <w:lang w:val="es-AR"/>
              </w:rPr>
              <w:t>No.</w:t>
            </w:r>
          </w:p>
        </w:tc>
        <w:tc>
          <w:tcPr>
            <w:tcW w:w="3402" w:type="dxa"/>
            <w:shd w:val="clear" w:color="auto" w:fill="0070C0"/>
            <w:vAlign w:val="center"/>
          </w:tcPr>
          <w:p w14:paraId="56A467D8" w14:textId="137B1281" w:rsidR="00961D64" w:rsidRPr="008457B9" w:rsidRDefault="0021606E"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Nombre y fecha del manual  al que pertenece</w:t>
            </w:r>
          </w:p>
        </w:tc>
        <w:tc>
          <w:tcPr>
            <w:tcW w:w="2552" w:type="dxa"/>
            <w:shd w:val="clear" w:color="auto" w:fill="0070C0"/>
            <w:vAlign w:val="center"/>
          </w:tcPr>
          <w:p w14:paraId="7C30AF85"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Descripción de elaboración o actualización</w:t>
            </w:r>
          </w:p>
        </w:tc>
        <w:tc>
          <w:tcPr>
            <w:tcW w:w="1842" w:type="dxa"/>
            <w:shd w:val="clear" w:color="auto" w:fill="0070C0"/>
            <w:vAlign w:val="center"/>
          </w:tcPr>
          <w:p w14:paraId="72CA6A4A"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Solicitado por</w:t>
            </w:r>
          </w:p>
        </w:tc>
        <w:tc>
          <w:tcPr>
            <w:tcW w:w="1701" w:type="dxa"/>
            <w:shd w:val="clear" w:color="auto" w:fill="0070C0"/>
            <w:vAlign w:val="center"/>
          </w:tcPr>
          <w:p w14:paraId="5A5C8527" w14:textId="77777777" w:rsidR="00961D64" w:rsidRPr="008457B9" w:rsidRDefault="00961D64" w:rsidP="00FB63F1">
            <w:pPr>
              <w:jc w:val="center"/>
              <w:rPr>
                <w:rFonts w:asciiTheme="minorHAnsi" w:eastAsia="Times New Roman" w:hAnsiTheme="minorHAnsi" w:cstheme="minorHAnsi"/>
                <w:b/>
                <w:color w:val="FFFFFF" w:themeColor="background1"/>
                <w:sz w:val="24"/>
                <w:szCs w:val="24"/>
                <w:lang w:val="es-AR" w:eastAsia="es-ES"/>
              </w:rPr>
            </w:pPr>
            <w:r w:rsidRPr="008457B9">
              <w:rPr>
                <w:rFonts w:asciiTheme="minorHAnsi" w:hAnsiTheme="minorHAnsi" w:cstheme="minorHAnsi"/>
                <w:b/>
                <w:color w:val="FFFFFF" w:themeColor="background1"/>
                <w:sz w:val="24"/>
                <w:szCs w:val="24"/>
                <w:lang w:val="es-AR"/>
              </w:rPr>
              <w:t>Aprobado por</w:t>
            </w:r>
          </w:p>
        </w:tc>
      </w:tr>
      <w:tr w:rsidR="00961D64" w:rsidRPr="007D7259" w14:paraId="68A693C1" w14:textId="77777777" w:rsidTr="00FB63F1">
        <w:tc>
          <w:tcPr>
            <w:tcW w:w="568" w:type="dxa"/>
            <w:vAlign w:val="center"/>
          </w:tcPr>
          <w:p w14:paraId="35D0D61A" w14:textId="77777777" w:rsidR="00961D64" w:rsidRPr="007D7259" w:rsidRDefault="00961D64" w:rsidP="00FB63F1">
            <w:pPr>
              <w:jc w:val="center"/>
              <w:rPr>
                <w:rFonts w:asciiTheme="minorHAnsi" w:hAnsiTheme="minorHAnsi" w:cstheme="minorHAnsi"/>
                <w:sz w:val="24"/>
                <w:szCs w:val="24"/>
              </w:rPr>
            </w:pPr>
            <w:r w:rsidRPr="007D7259">
              <w:rPr>
                <w:rFonts w:asciiTheme="minorHAnsi" w:hAnsiTheme="minorHAnsi" w:cstheme="minorHAnsi"/>
                <w:sz w:val="24"/>
                <w:szCs w:val="24"/>
              </w:rPr>
              <w:t>01</w:t>
            </w:r>
          </w:p>
        </w:tc>
        <w:tc>
          <w:tcPr>
            <w:tcW w:w="3402" w:type="dxa"/>
            <w:vAlign w:val="center"/>
          </w:tcPr>
          <w:p w14:paraId="27B27CFD" w14:textId="107A22FE" w:rsidR="00961D64" w:rsidRPr="007D7259" w:rsidRDefault="00961D64" w:rsidP="000759DF">
            <w:pPr>
              <w:ind w:left="113" w:right="113"/>
              <w:jc w:val="center"/>
              <w:rPr>
                <w:rFonts w:asciiTheme="minorHAnsi" w:hAnsiTheme="minorHAnsi" w:cstheme="minorHAnsi"/>
                <w:sz w:val="24"/>
                <w:szCs w:val="24"/>
              </w:rPr>
            </w:pPr>
            <w:r w:rsidRPr="007D7259">
              <w:rPr>
                <w:rFonts w:asciiTheme="minorHAnsi" w:hAnsiTheme="minorHAnsi" w:cstheme="minorHAnsi"/>
                <w:sz w:val="24"/>
                <w:szCs w:val="24"/>
              </w:rPr>
              <w:t>Integrado en el manual de normas</w:t>
            </w:r>
            <w:r w:rsidR="00524B8E">
              <w:rPr>
                <w:rFonts w:asciiTheme="minorHAnsi" w:hAnsiTheme="minorHAnsi" w:cstheme="minorHAnsi"/>
                <w:sz w:val="24"/>
                <w:szCs w:val="24"/>
              </w:rPr>
              <w:t xml:space="preserve">, </w:t>
            </w:r>
            <w:r w:rsidR="00524B8E" w:rsidRPr="00F9293B">
              <w:rPr>
                <w:rFonts w:asciiTheme="minorHAnsi" w:hAnsiTheme="minorHAnsi" w:cstheme="minorHAnsi"/>
                <w:color w:val="000000" w:themeColor="text1"/>
                <w:sz w:val="24"/>
                <w:szCs w:val="24"/>
              </w:rPr>
              <w:t>procesos</w:t>
            </w:r>
            <w:r w:rsidRPr="00F9293B">
              <w:rPr>
                <w:rFonts w:asciiTheme="minorHAnsi" w:hAnsiTheme="minorHAnsi" w:cstheme="minorHAnsi"/>
                <w:color w:val="000000" w:themeColor="text1"/>
                <w:sz w:val="24"/>
                <w:szCs w:val="24"/>
              </w:rPr>
              <w:t xml:space="preserve"> y procedimientos de la </w:t>
            </w:r>
            <w:r w:rsidR="00E579BE">
              <w:rPr>
                <w:rFonts w:asciiTheme="minorHAnsi" w:hAnsiTheme="minorHAnsi" w:cstheme="minorHAnsi"/>
                <w:color w:val="000000" w:themeColor="text1"/>
                <w:sz w:val="24"/>
                <w:szCs w:val="24"/>
              </w:rPr>
              <w:t>Dirección de Asuntos Jurídicos</w:t>
            </w:r>
            <w:r w:rsidRPr="007D7259">
              <w:rPr>
                <w:rFonts w:asciiTheme="minorHAnsi" w:hAnsiTheme="minorHAnsi" w:cstheme="minorHAnsi"/>
                <w:sz w:val="24"/>
                <w:szCs w:val="24"/>
              </w:rPr>
              <w:t xml:space="preserve"> </w:t>
            </w:r>
          </w:p>
          <w:p w14:paraId="0571ABB6" w14:textId="6F1582BC" w:rsidR="00961D64" w:rsidRPr="007D7259" w:rsidRDefault="009F1D17" w:rsidP="000759DF">
            <w:pPr>
              <w:ind w:left="113" w:right="113"/>
              <w:jc w:val="center"/>
              <w:rPr>
                <w:rFonts w:asciiTheme="minorHAnsi" w:hAnsiTheme="minorHAnsi" w:cstheme="minorHAnsi"/>
                <w:sz w:val="24"/>
                <w:szCs w:val="24"/>
              </w:rPr>
            </w:pPr>
            <w:r>
              <w:rPr>
                <w:rFonts w:asciiTheme="minorHAnsi" w:hAnsiTheme="minorHAnsi" w:cstheme="minorHAnsi"/>
                <w:sz w:val="24"/>
                <w:szCs w:val="24"/>
              </w:rPr>
              <w:t>Febrero 2024.</w:t>
            </w:r>
          </w:p>
          <w:p w14:paraId="74D528A0" w14:textId="57674DC0" w:rsidR="00961D64" w:rsidRPr="009E1024" w:rsidRDefault="00A76BC7" w:rsidP="005D38A9">
            <w:pPr>
              <w:ind w:left="113" w:right="113"/>
              <w:jc w:val="center"/>
              <w:rPr>
                <w:rFonts w:asciiTheme="minorHAnsi" w:hAnsiTheme="minorHAnsi" w:cstheme="minorHAnsi"/>
                <w:sz w:val="24"/>
                <w:szCs w:val="24"/>
              </w:rPr>
            </w:pPr>
            <w:r>
              <w:rPr>
                <w:rFonts w:asciiTheme="minorHAnsi" w:hAnsiTheme="minorHAnsi" w:cstheme="minorHAnsi"/>
                <w:sz w:val="24"/>
                <w:szCs w:val="24"/>
              </w:rPr>
              <w:t>Código CONABED-MNPP-DAJ-01-2024.</w:t>
            </w:r>
          </w:p>
        </w:tc>
        <w:tc>
          <w:tcPr>
            <w:tcW w:w="2552" w:type="dxa"/>
            <w:vAlign w:val="center"/>
          </w:tcPr>
          <w:p w14:paraId="30847537" w14:textId="6AA4E9E7" w:rsidR="00961D64" w:rsidRPr="007D7259" w:rsidRDefault="00961D64" w:rsidP="00B056DB">
            <w:pPr>
              <w:ind w:left="113" w:right="113"/>
              <w:jc w:val="center"/>
              <w:rPr>
                <w:rFonts w:asciiTheme="minorHAnsi" w:hAnsiTheme="minorHAnsi" w:cstheme="minorHAnsi"/>
                <w:sz w:val="24"/>
                <w:szCs w:val="24"/>
              </w:rPr>
            </w:pPr>
            <w:r w:rsidRPr="007D7259">
              <w:rPr>
                <w:rFonts w:asciiTheme="minorHAnsi" w:hAnsiTheme="minorHAnsi" w:cstheme="minorHAnsi"/>
                <w:sz w:val="24"/>
                <w:szCs w:val="24"/>
              </w:rPr>
              <w:t>Primera elaboración del</w:t>
            </w:r>
            <w:r w:rsidR="00E07B32">
              <w:rPr>
                <w:rFonts w:asciiTheme="minorHAnsi" w:hAnsiTheme="minorHAnsi" w:cstheme="minorHAnsi"/>
                <w:sz w:val="24"/>
                <w:szCs w:val="24"/>
              </w:rPr>
              <w:t xml:space="preserve"> procedimiento</w:t>
            </w:r>
            <w:r w:rsidRPr="007D7259">
              <w:rPr>
                <w:rFonts w:asciiTheme="minorHAnsi" w:hAnsiTheme="minorHAnsi" w:cstheme="minorHAnsi"/>
                <w:sz w:val="24"/>
                <w:szCs w:val="24"/>
              </w:rPr>
              <w:t>: “</w:t>
            </w:r>
            <w:r w:rsidR="00134430" w:rsidRPr="00134430">
              <w:rPr>
                <w:rFonts w:asciiTheme="minorHAnsi" w:hAnsiTheme="minorHAnsi" w:cstheme="minorHAnsi"/>
                <w:sz w:val="24"/>
                <w:szCs w:val="24"/>
              </w:rPr>
              <w:t>E</w:t>
            </w:r>
            <w:r w:rsidR="00134430">
              <w:rPr>
                <w:rFonts w:asciiTheme="minorHAnsi" w:hAnsiTheme="minorHAnsi" w:cstheme="minorHAnsi"/>
                <w:sz w:val="24"/>
                <w:szCs w:val="24"/>
              </w:rPr>
              <w:t>laboración</w:t>
            </w:r>
            <w:r w:rsidR="00134430" w:rsidRPr="00134430">
              <w:rPr>
                <w:rFonts w:asciiTheme="minorHAnsi" w:hAnsiTheme="minorHAnsi" w:cstheme="minorHAnsi"/>
                <w:sz w:val="24"/>
                <w:szCs w:val="24"/>
              </w:rPr>
              <w:t xml:space="preserve"> de dictamen conjunto</w:t>
            </w:r>
            <w:r w:rsidR="00B056DB">
              <w:rPr>
                <w:rFonts w:asciiTheme="minorHAnsi" w:hAnsiTheme="minorHAnsi" w:cstheme="minorHAnsi"/>
                <w:sz w:val="24"/>
                <w:szCs w:val="24"/>
              </w:rPr>
              <w:t>”</w:t>
            </w:r>
            <w:r w:rsidRPr="007D7259">
              <w:rPr>
                <w:rFonts w:asciiTheme="minorHAnsi" w:hAnsiTheme="minorHAnsi" w:cstheme="minorHAnsi"/>
                <w:sz w:val="24"/>
                <w:szCs w:val="24"/>
              </w:rPr>
              <w:t>.</w:t>
            </w:r>
          </w:p>
        </w:tc>
        <w:tc>
          <w:tcPr>
            <w:tcW w:w="1842" w:type="dxa"/>
            <w:vAlign w:val="center"/>
          </w:tcPr>
          <w:p w14:paraId="649198D1" w14:textId="77B3147A" w:rsidR="00961D64" w:rsidRPr="007D7259" w:rsidRDefault="00E579BE" w:rsidP="000759DF">
            <w:pPr>
              <w:ind w:left="113" w:right="113"/>
              <w:jc w:val="center"/>
              <w:rPr>
                <w:rFonts w:asciiTheme="minorHAnsi" w:hAnsiTheme="minorHAnsi" w:cstheme="minorHAnsi"/>
                <w:sz w:val="24"/>
                <w:szCs w:val="24"/>
              </w:rPr>
            </w:pPr>
            <w:r>
              <w:rPr>
                <w:rFonts w:asciiTheme="minorHAnsi" w:hAnsiTheme="minorHAnsi" w:cstheme="minorHAnsi"/>
                <w:color w:val="000000" w:themeColor="text1"/>
                <w:sz w:val="24"/>
                <w:szCs w:val="24"/>
              </w:rPr>
              <w:t>Dirección de Asuntos Jurídicos</w:t>
            </w:r>
          </w:p>
        </w:tc>
        <w:tc>
          <w:tcPr>
            <w:tcW w:w="1701" w:type="dxa"/>
            <w:vAlign w:val="center"/>
          </w:tcPr>
          <w:p w14:paraId="40A081F6" w14:textId="2FF50BFB" w:rsidR="00961D64" w:rsidRPr="007D7259" w:rsidRDefault="00CF657A" w:rsidP="00FB63F1">
            <w:pPr>
              <w:jc w:val="center"/>
              <w:rPr>
                <w:rFonts w:asciiTheme="minorHAnsi" w:hAnsiTheme="minorHAnsi" w:cstheme="minorHAnsi"/>
                <w:sz w:val="24"/>
                <w:szCs w:val="24"/>
              </w:rPr>
            </w:pPr>
            <w:r>
              <w:rPr>
                <w:rFonts w:asciiTheme="minorHAnsi" w:hAnsiTheme="minorHAnsi" w:cstheme="minorHAnsi"/>
                <w:sz w:val="24"/>
                <w:szCs w:val="24"/>
              </w:rPr>
              <w:t>CONABED</w:t>
            </w:r>
          </w:p>
        </w:tc>
      </w:tr>
    </w:tbl>
    <w:p w14:paraId="0A9A61F7" w14:textId="77777777" w:rsidR="00961D64" w:rsidRPr="007D7259" w:rsidRDefault="00961D64" w:rsidP="00A97ADE">
      <w:pPr>
        <w:rPr>
          <w:rFonts w:asciiTheme="minorHAnsi" w:eastAsia="Times New Roman" w:hAnsiTheme="minorHAnsi" w:cstheme="minorHAnsi"/>
          <w:bCs/>
          <w:kern w:val="32"/>
          <w:sz w:val="24"/>
          <w:szCs w:val="24"/>
        </w:rPr>
      </w:pPr>
    </w:p>
    <w:p w14:paraId="2C68C644" w14:textId="77777777" w:rsidR="00961D64" w:rsidRPr="007D7259" w:rsidRDefault="00961D64" w:rsidP="00A97ADE">
      <w:pPr>
        <w:rPr>
          <w:rFonts w:asciiTheme="minorHAnsi" w:eastAsia="Times New Roman" w:hAnsiTheme="minorHAnsi" w:cstheme="minorHAnsi"/>
          <w:bCs/>
          <w:kern w:val="32"/>
          <w:sz w:val="24"/>
          <w:szCs w:val="24"/>
        </w:rPr>
      </w:pPr>
    </w:p>
    <w:p w14:paraId="554DF477" w14:textId="77777777" w:rsidR="00A97ADE" w:rsidRPr="007D7259" w:rsidRDefault="00A97ADE" w:rsidP="00A97ADE">
      <w:pPr>
        <w:rPr>
          <w:rFonts w:asciiTheme="minorHAnsi" w:eastAsia="Times New Roman" w:hAnsiTheme="minorHAnsi" w:cstheme="minorHAnsi"/>
          <w:bCs/>
          <w:kern w:val="32"/>
          <w:sz w:val="24"/>
          <w:szCs w:val="24"/>
        </w:rPr>
      </w:pPr>
    </w:p>
    <w:p w14:paraId="2AA850F9" w14:textId="77777777" w:rsidR="00A97ADE" w:rsidRPr="007D7259" w:rsidRDefault="00A97ADE" w:rsidP="00A97ADE">
      <w:pPr>
        <w:rPr>
          <w:rFonts w:asciiTheme="minorHAnsi" w:eastAsia="Times New Roman" w:hAnsiTheme="minorHAnsi" w:cstheme="minorHAnsi"/>
          <w:bCs/>
          <w:kern w:val="32"/>
          <w:sz w:val="24"/>
          <w:szCs w:val="24"/>
        </w:rPr>
      </w:pPr>
    </w:p>
    <w:p w14:paraId="16372ED6" w14:textId="77777777" w:rsidR="00A97ADE" w:rsidRPr="007D7259" w:rsidRDefault="00A97ADE" w:rsidP="00A97ADE">
      <w:pPr>
        <w:rPr>
          <w:rFonts w:asciiTheme="minorHAnsi" w:hAnsiTheme="minorHAnsi" w:cstheme="minorHAnsi"/>
          <w:sz w:val="24"/>
          <w:szCs w:val="24"/>
        </w:rPr>
      </w:pPr>
    </w:p>
    <w:p w14:paraId="5E0C7B11" w14:textId="77777777" w:rsidR="00A97ADE" w:rsidRDefault="00A97ADE" w:rsidP="00A97ADE">
      <w:pPr>
        <w:rPr>
          <w:rFonts w:asciiTheme="minorHAnsi" w:hAnsiTheme="minorHAnsi" w:cstheme="minorHAnsi"/>
          <w:sz w:val="24"/>
          <w:szCs w:val="24"/>
        </w:rPr>
      </w:pPr>
    </w:p>
    <w:p w14:paraId="53C406BC" w14:textId="77777777" w:rsidR="009A04A1" w:rsidRDefault="009A04A1" w:rsidP="00A97ADE">
      <w:pPr>
        <w:rPr>
          <w:rFonts w:asciiTheme="minorHAnsi" w:hAnsiTheme="minorHAnsi" w:cstheme="minorHAnsi"/>
          <w:sz w:val="24"/>
          <w:szCs w:val="24"/>
        </w:rPr>
      </w:pPr>
    </w:p>
    <w:p w14:paraId="22433809" w14:textId="77777777" w:rsidR="009A04A1" w:rsidRDefault="009A04A1" w:rsidP="00A97ADE">
      <w:pPr>
        <w:rPr>
          <w:rFonts w:asciiTheme="minorHAnsi" w:hAnsiTheme="minorHAnsi" w:cstheme="minorHAnsi"/>
          <w:sz w:val="24"/>
          <w:szCs w:val="24"/>
        </w:rPr>
      </w:pPr>
    </w:p>
    <w:p w14:paraId="07C96DAA" w14:textId="77777777" w:rsidR="009A04A1" w:rsidRDefault="009A04A1" w:rsidP="00A97ADE">
      <w:pPr>
        <w:rPr>
          <w:rFonts w:asciiTheme="minorHAnsi" w:hAnsiTheme="minorHAnsi" w:cstheme="minorHAnsi"/>
          <w:sz w:val="24"/>
          <w:szCs w:val="24"/>
        </w:rPr>
      </w:pPr>
    </w:p>
    <w:p w14:paraId="5580D5AB" w14:textId="77777777" w:rsidR="009A04A1" w:rsidRDefault="009A04A1" w:rsidP="00A97ADE">
      <w:pPr>
        <w:rPr>
          <w:rFonts w:asciiTheme="minorHAnsi" w:hAnsiTheme="minorHAnsi" w:cstheme="minorHAnsi"/>
          <w:sz w:val="24"/>
          <w:szCs w:val="24"/>
        </w:rPr>
      </w:pPr>
    </w:p>
    <w:p w14:paraId="4A91E2D4" w14:textId="77777777" w:rsidR="009A04A1" w:rsidRDefault="009A04A1" w:rsidP="00A97ADE">
      <w:pPr>
        <w:rPr>
          <w:rFonts w:asciiTheme="minorHAnsi" w:hAnsiTheme="minorHAnsi" w:cstheme="minorHAnsi"/>
          <w:sz w:val="24"/>
          <w:szCs w:val="24"/>
        </w:rPr>
      </w:pPr>
    </w:p>
    <w:p w14:paraId="21B19126" w14:textId="77777777" w:rsidR="002E1AAA" w:rsidRDefault="002E1AAA" w:rsidP="00A97ADE">
      <w:pPr>
        <w:rPr>
          <w:rFonts w:asciiTheme="minorHAnsi" w:hAnsiTheme="minorHAnsi" w:cstheme="minorHAnsi"/>
          <w:sz w:val="24"/>
          <w:szCs w:val="24"/>
        </w:rPr>
      </w:pPr>
    </w:p>
    <w:p w14:paraId="59B7B375" w14:textId="77777777" w:rsidR="009A04A1" w:rsidRDefault="009A04A1" w:rsidP="00A97ADE">
      <w:pPr>
        <w:rPr>
          <w:rFonts w:asciiTheme="minorHAnsi" w:hAnsiTheme="minorHAnsi" w:cstheme="minorHAnsi"/>
          <w:sz w:val="24"/>
          <w:szCs w:val="24"/>
        </w:rPr>
      </w:pPr>
    </w:p>
    <w:p w14:paraId="776C848A" w14:textId="77777777" w:rsidR="009A04A1" w:rsidRDefault="009A04A1" w:rsidP="00A97ADE">
      <w:pPr>
        <w:rPr>
          <w:rFonts w:asciiTheme="minorHAnsi" w:hAnsiTheme="minorHAnsi" w:cstheme="minorHAnsi"/>
          <w:sz w:val="24"/>
          <w:szCs w:val="24"/>
        </w:rPr>
      </w:pPr>
    </w:p>
    <w:p w14:paraId="3C55114C" w14:textId="77777777" w:rsidR="009A04A1" w:rsidRDefault="009A04A1" w:rsidP="00A97ADE">
      <w:pPr>
        <w:rPr>
          <w:rFonts w:asciiTheme="minorHAnsi" w:hAnsiTheme="minorHAnsi" w:cstheme="minorHAnsi"/>
          <w:sz w:val="24"/>
          <w:szCs w:val="24"/>
        </w:rPr>
      </w:pPr>
    </w:p>
    <w:p w14:paraId="26855612" w14:textId="77777777" w:rsidR="009A04A1" w:rsidRDefault="009A04A1" w:rsidP="00A97ADE">
      <w:pPr>
        <w:rPr>
          <w:rFonts w:asciiTheme="minorHAnsi" w:hAnsiTheme="minorHAnsi" w:cstheme="minorHAnsi"/>
          <w:sz w:val="24"/>
          <w:szCs w:val="24"/>
        </w:rPr>
      </w:pPr>
    </w:p>
    <w:p w14:paraId="6443B2A0" w14:textId="77777777" w:rsidR="009A04A1" w:rsidRDefault="009A04A1" w:rsidP="00A97ADE">
      <w:pPr>
        <w:rPr>
          <w:rFonts w:asciiTheme="minorHAnsi" w:hAnsiTheme="minorHAnsi" w:cstheme="minorHAnsi"/>
          <w:sz w:val="24"/>
          <w:szCs w:val="24"/>
        </w:rPr>
      </w:pPr>
    </w:p>
    <w:p w14:paraId="142885E9" w14:textId="77777777" w:rsidR="009A04A1" w:rsidRDefault="009A04A1" w:rsidP="00A97ADE">
      <w:pPr>
        <w:rPr>
          <w:rFonts w:asciiTheme="minorHAnsi" w:hAnsiTheme="minorHAnsi" w:cstheme="minorHAnsi"/>
          <w:sz w:val="24"/>
          <w:szCs w:val="24"/>
        </w:rPr>
      </w:pPr>
    </w:p>
    <w:p w14:paraId="192597B3" w14:textId="77777777" w:rsidR="009A04A1" w:rsidRDefault="009A04A1" w:rsidP="00A97ADE">
      <w:pPr>
        <w:rPr>
          <w:rFonts w:asciiTheme="minorHAnsi" w:hAnsiTheme="minorHAnsi" w:cstheme="minorHAnsi"/>
          <w:sz w:val="24"/>
          <w:szCs w:val="24"/>
        </w:rPr>
      </w:pPr>
    </w:p>
    <w:p w14:paraId="49B7293E" w14:textId="12B5FC8E" w:rsidR="002804B0" w:rsidRPr="007D7259" w:rsidRDefault="002804B0" w:rsidP="00D36567">
      <w:pPr>
        <w:rPr>
          <w:rFonts w:asciiTheme="minorHAnsi" w:eastAsia="Times New Roman" w:hAnsiTheme="minorHAnsi" w:cstheme="minorHAnsi"/>
          <w:bCs/>
          <w:color w:val="002060"/>
          <w:kern w:val="32"/>
          <w:sz w:val="24"/>
          <w:szCs w:val="24"/>
        </w:rPr>
      </w:pPr>
    </w:p>
    <w:p w14:paraId="6AA67C92" w14:textId="1005D498" w:rsidR="002804B0" w:rsidRDefault="002804B0" w:rsidP="00D36567">
      <w:pPr>
        <w:rPr>
          <w:rFonts w:asciiTheme="minorHAnsi" w:eastAsia="Times New Roman" w:hAnsiTheme="minorHAnsi" w:cstheme="minorHAnsi"/>
          <w:bCs/>
          <w:color w:val="002060"/>
          <w:kern w:val="32"/>
          <w:sz w:val="24"/>
          <w:szCs w:val="24"/>
        </w:rPr>
      </w:pPr>
    </w:p>
    <w:p w14:paraId="42791727" w14:textId="77777777" w:rsidR="005049EC" w:rsidRPr="007D7259" w:rsidRDefault="005049EC" w:rsidP="00D36567">
      <w:pPr>
        <w:rPr>
          <w:rFonts w:asciiTheme="minorHAnsi" w:eastAsia="Times New Roman" w:hAnsiTheme="minorHAnsi" w:cstheme="minorHAnsi"/>
          <w:bCs/>
          <w:color w:val="002060"/>
          <w:kern w:val="32"/>
          <w:sz w:val="24"/>
          <w:szCs w:val="24"/>
        </w:rPr>
      </w:pPr>
    </w:p>
    <w:p w14:paraId="3F326E3C" w14:textId="4DCBF187" w:rsidR="0071445C" w:rsidRDefault="0071445C" w:rsidP="00D36567">
      <w:pPr>
        <w:rPr>
          <w:rFonts w:asciiTheme="minorHAnsi" w:eastAsia="Times New Roman" w:hAnsiTheme="minorHAnsi" w:cstheme="minorHAnsi"/>
          <w:bCs/>
          <w:color w:val="002060"/>
          <w:kern w:val="32"/>
          <w:sz w:val="24"/>
          <w:szCs w:val="24"/>
        </w:rPr>
      </w:pPr>
    </w:p>
    <w:p w14:paraId="7A5BA840" w14:textId="7E1C14FA" w:rsidR="00F7447F" w:rsidRPr="0058339E" w:rsidRDefault="00F7447F" w:rsidP="0058339E">
      <w:pPr>
        <w:pStyle w:val="Prrafodelista"/>
        <w:numPr>
          <w:ilvl w:val="0"/>
          <w:numId w:val="1"/>
        </w:numPr>
        <w:spacing w:line="360" w:lineRule="auto"/>
        <w:ind w:left="567" w:hanging="567"/>
        <w:outlineLvl w:val="0"/>
        <w:rPr>
          <w:rFonts w:asciiTheme="minorHAnsi" w:hAnsiTheme="minorHAnsi" w:cstheme="minorHAnsi"/>
          <w:b/>
          <w:sz w:val="28"/>
          <w:szCs w:val="28"/>
        </w:rPr>
      </w:pPr>
      <w:bookmarkStart w:id="68" w:name="_Toc158972801"/>
      <w:bookmarkStart w:id="69" w:name="_Toc502740585"/>
      <w:bookmarkStart w:id="70" w:name="_Toc503190202"/>
      <w:bookmarkStart w:id="71" w:name="_Toc467592936"/>
      <w:bookmarkEnd w:id="66"/>
      <w:bookmarkEnd w:id="67"/>
      <w:r w:rsidRPr="0058339E">
        <w:rPr>
          <w:rFonts w:asciiTheme="minorHAnsi" w:hAnsiTheme="minorHAnsi" w:cstheme="minorHAnsi"/>
          <w:b/>
          <w:sz w:val="28"/>
          <w:szCs w:val="28"/>
        </w:rPr>
        <w:lastRenderedPageBreak/>
        <w:t>Simbología utilizada:</w:t>
      </w:r>
      <w:bookmarkEnd w:id="68"/>
    </w:p>
    <w:p w14:paraId="16726552" w14:textId="77777777" w:rsidR="00F7447F" w:rsidRPr="007D7259" w:rsidRDefault="00F7447F" w:rsidP="00F7447F">
      <w:pPr>
        <w:rPr>
          <w:rFonts w:asciiTheme="minorHAnsi" w:hAnsiTheme="minorHAnsi" w:cstheme="minorHAnsi"/>
          <w:sz w:val="24"/>
          <w:szCs w:val="24"/>
        </w:rPr>
      </w:pPr>
    </w:p>
    <w:p w14:paraId="58546876" w14:textId="77777777" w:rsidR="00F7447F" w:rsidRPr="007D7259" w:rsidRDefault="00F7447F" w:rsidP="00F7447F">
      <w:pPr>
        <w:rPr>
          <w:rFonts w:asciiTheme="minorHAnsi" w:hAnsiTheme="minorHAnsi" w:cstheme="minorHAnsi"/>
          <w:sz w:val="24"/>
          <w:szCs w:val="24"/>
        </w:rPr>
      </w:pPr>
    </w:p>
    <w:p w14:paraId="39385AD3" w14:textId="79BB3FD3" w:rsidR="00F7447F" w:rsidRPr="007D7259" w:rsidRDefault="00961D64" w:rsidP="00F7447F">
      <w:pPr>
        <w:rPr>
          <w:rFonts w:asciiTheme="minorHAnsi" w:hAnsiTheme="minorHAnsi" w:cstheme="minorHAnsi"/>
          <w:sz w:val="24"/>
          <w:szCs w:val="24"/>
        </w:rPr>
      </w:pPr>
      <w:r w:rsidRPr="007D7259">
        <w:rPr>
          <w:rFonts w:asciiTheme="minorHAnsi" w:hAnsiTheme="minorHAnsi" w:cstheme="minorHAnsi"/>
          <w:noProof/>
          <w:sz w:val="24"/>
          <w:szCs w:val="24"/>
        </w:rPr>
        <w:drawing>
          <wp:anchor distT="0" distB="0" distL="114300" distR="114300" simplePos="0" relativeHeight="251726848" behindDoc="0" locked="0" layoutInCell="1" allowOverlap="1" wp14:anchorId="1F8C77F7" wp14:editId="04131F48">
            <wp:simplePos x="0" y="0"/>
            <wp:positionH relativeFrom="margin">
              <wp:align>center</wp:align>
            </wp:positionH>
            <wp:positionV relativeFrom="paragraph">
              <wp:posOffset>30291</wp:posOffset>
            </wp:positionV>
            <wp:extent cx="4799330" cy="4733925"/>
            <wp:effectExtent l="19050" t="19050" r="20320" b="28575"/>
            <wp:wrapNone/>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14" t="19233" r="2072" b="917"/>
                    <a:stretch/>
                  </pic:blipFill>
                  <pic:spPr bwMode="auto">
                    <a:xfrm>
                      <a:off x="0" y="0"/>
                      <a:ext cx="4799330" cy="47339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10FF8" w14:textId="77777777" w:rsidR="00F7447F" w:rsidRPr="007D7259" w:rsidRDefault="00F7447F" w:rsidP="00F7447F">
      <w:pPr>
        <w:rPr>
          <w:rFonts w:asciiTheme="minorHAnsi" w:hAnsiTheme="minorHAnsi" w:cstheme="minorHAnsi"/>
          <w:sz w:val="24"/>
          <w:szCs w:val="24"/>
        </w:rPr>
      </w:pPr>
    </w:p>
    <w:p w14:paraId="3DCE633A" w14:textId="77777777" w:rsidR="00F7447F" w:rsidRPr="007D7259" w:rsidRDefault="00F7447F" w:rsidP="00F7447F">
      <w:pPr>
        <w:rPr>
          <w:rFonts w:asciiTheme="minorHAnsi" w:hAnsiTheme="minorHAnsi" w:cstheme="minorHAnsi"/>
          <w:sz w:val="24"/>
          <w:szCs w:val="24"/>
        </w:rPr>
      </w:pPr>
    </w:p>
    <w:p w14:paraId="31C18283" w14:textId="77777777" w:rsidR="00F7447F" w:rsidRPr="007D7259" w:rsidRDefault="00F7447F" w:rsidP="00F7447F">
      <w:pPr>
        <w:rPr>
          <w:rFonts w:asciiTheme="minorHAnsi" w:hAnsiTheme="minorHAnsi" w:cstheme="minorHAnsi"/>
          <w:sz w:val="24"/>
          <w:szCs w:val="24"/>
        </w:rPr>
      </w:pPr>
    </w:p>
    <w:p w14:paraId="67B89848" w14:textId="77777777" w:rsidR="00F7447F" w:rsidRPr="007D7259" w:rsidRDefault="00F7447F" w:rsidP="00F7447F">
      <w:pPr>
        <w:rPr>
          <w:rFonts w:asciiTheme="minorHAnsi" w:hAnsiTheme="minorHAnsi" w:cstheme="minorHAnsi"/>
          <w:sz w:val="24"/>
          <w:szCs w:val="24"/>
        </w:rPr>
      </w:pPr>
    </w:p>
    <w:p w14:paraId="2FB6E0F1" w14:textId="77777777" w:rsidR="00F7447F" w:rsidRPr="007D7259" w:rsidRDefault="00F7447F" w:rsidP="00F7447F">
      <w:pPr>
        <w:rPr>
          <w:rFonts w:asciiTheme="minorHAnsi" w:hAnsiTheme="minorHAnsi" w:cstheme="minorHAnsi"/>
          <w:sz w:val="24"/>
          <w:szCs w:val="24"/>
        </w:rPr>
      </w:pPr>
    </w:p>
    <w:p w14:paraId="15E04EC7" w14:textId="77777777" w:rsidR="00F7447F" w:rsidRPr="007D7259" w:rsidRDefault="00F7447F" w:rsidP="00F7447F">
      <w:pPr>
        <w:rPr>
          <w:rFonts w:asciiTheme="minorHAnsi" w:hAnsiTheme="minorHAnsi" w:cstheme="minorHAnsi"/>
          <w:sz w:val="24"/>
          <w:szCs w:val="24"/>
        </w:rPr>
      </w:pPr>
    </w:p>
    <w:p w14:paraId="593AD7DF" w14:textId="77777777" w:rsidR="00F7447F" w:rsidRPr="007D7259" w:rsidRDefault="00F7447F" w:rsidP="00F7447F">
      <w:pPr>
        <w:rPr>
          <w:rFonts w:asciiTheme="minorHAnsi" w:hAnsiTheme="minorHAnsi" w:cstheme="minorHAnsi"/>
          <w:sz w:val="24"/>
          <w:szCs w:val="24"/>
        </w:rPr>
      </w:pPr>
    </w:p>
    <w:p w14:paraId="41786CF7" w14:textId="77777777" w:rsidR="00F7447F" w:rsidRPr="007D7259" w:rsidRDefault="00F7447F" w:rsidP="00F7447F">
      <w:pPr>
        <w:rPr>
          <w:rFonts w:asciiTheme="minorHAnsi" w:hAnsiTheme="minorHAnsi" w:cstheme="minorHAnsi"/>
          <w:sz w:val="24"/>
          <w:szCs w:val="24"/>
        </w:rPr>
      </w:pPr>
    </w:p>
    <w:p w14:paraId="43F9093C" w14:textId="77777777" w:rsidR="00F7447F" w:rsidRPr="007D7259" w:rsidRDefault="00F7447F" w:rsidP="00F7447F">
      <w:pPr>
        <w:rPr>
          <w:rFonts w:asciiTheme="minorHAnsi" w:hAnsiTheme="minorHAnsi" w:cstheme="minorHAnsi"/>
          <w:sz w:val="24"/>
          <w:szCs w:val="24"/>
        </w:rPr>
      </w:pPr>
    </w:p>
    <w:p w14:paraId="43E423E7" w14:textId="77777777" w:rsidR="00F7447F" w:rsidRPr="007D7259" w:rsidRDefault="00F7447F" w:rsidP="00F7447F">
      <w:pPr>
        <w:rPr>
          <w:rFonts w:asciiTheme="minorHAnsi" w:hAnsiTheme="minorHAnsi" w:cstheme="minorHAnsi"/>
          <w:sz w:val="24"/>
          <w:szCs w:val="24"/>
        </w:rPr>
      </w:pPr>
    </w:p>
    <w:p w14:paraId="22423E58" w14:textId="77777777" w:rsidR="00F7447F" w:rsidRPr="007D7259" w:rsidRDefault="00F7447F" w:rsidP="00F7447F">
      <w:pPr>
        <w:rPr>
          <w:rFonts w:asciiTheme="minorHAnsi" w:hAnsiTheme="minorHAnsi" w:cstheme="minorHAnsi"/>
          <w:sz w:val="24"/>
          <w:szCs w:val="24"/>
        </w:rPr>
      </w:pPr>
    </w:p>
    <w:p w14:paraId="625E7F3F" w14:textId="77777777" w:rsidR="00F7447F" w:rsidRPr="007D7259" w:rsidRDefault="00F7447F" w:rsidP="00F7447F">
      <w:pPr>
        <w:rPr>
          <w:rFonts w:asciiTheme="minorHAnsi" w:hAnsiTheme="minorHAnsi" w:cstheme="minorHAnsi"/>
          <w:sz w:val="24"/>
          <w:szCs w:val="24"/>
        </w:rPr>
      </w:pPr>
    </w:p>
    <w:p w14:paraId="5E448673" w14:textId="77777777" w:rsidR="00F7447F" w:rsidRPr="007D7259" w:rsidRDefault="00F7447F" w:rsidP="00F7447F">
      <w:pPr>
        <w:rPr>
          <w:rFonts w:asciiTheme="minorHAnsi" w:hAnsiTheme="minorHAnsi" w:cstheme="minorHAnsi"/>
          <w:sz w:val="24"/>
          <w:szCs w:val="24"/>
        </w:rPr>
      </w:pPr>
    </w:p>
    <w:p w14:paraId="05E6DF92" w14:textId="77777777" w:rsidR="00F7447F" w:rsidRPr="007D7259" w:rsidRDefault="00F7447F" w:rsidP="00F7447F">
      <w:pPr>
        <w:rPr>
          <w:rFonts w:asciiTheme="minorHAnsi" w:hAnsiTheme="minorHAnsi" w:cstheme="minorHAnsi"/>
          <w:sz w:val="24"/>
          <w:szCs w:val="24"/>
        </w:rPr>
      </w:pPr>
    </w:p>
    <w:p w14:paraId="051B85D6" w14:textId="77777777" w:rsidR="00F7447F" w:rsidRPr="007D7259" w:rsidRDefault="00F7447F" w:rsidP="00F7447F">
      <w:pPr>
        <w:rPr>
          <w:rFonts w:asciiTheme="minorHAnsi" w:hAnsiTheme="minorHAnsi" w:cstheme="minorHAnsi"/>
          <w:sz w:val="24"/>
          <w:szCs w:val="24"/>
        </w:rPr>
      </w:pPr>
    </w:p>
    <w:p w14:paraId="0BEA1326" w14:textId="77777777" w:rsidR="00F7447F" w:rsidRPr="007D7259" w:rsidRDefault="00F7447F" w:rsidP="00F7447F">
      <w:pPr>
        <w:rPr>
          <w:rFonts w:asciiTheme="minorHAnsi" w:hAnsiTheme="minorHAnsi" w:cstheme="minorHAnsi"/>
          <w:sz w:val="24"/>
          <w:szCs w:val="24"/>
        </w:rPr>
      </w:pPr>
    </w:p>
    <w:p w14:paraId="2DED5952" w14:textId="77777777" w:rsidR="00F7447F" w:rsidRPr="007D7259" w:rsidRDefault="00F7447F" w:rsidP="00F7447F">
      <w:pPr>
        <w:rPr>
          <w:rFonts w:asciiTheme="minorHAnsi" w:hAnsiTheme="minorHAnsi" w:cstheme="minorHAnsi"/>
          <w:sz w:val="24"/>
          <w:szCs w:val="24"/>
        </w:rPr>
      </w:pPr>
    </w:p>
    <w:p w14:paraId="05886154" w14:textId="77777777" w:rsidR="00F7447F" w:rsidRPr="007D7259" w:rsidRDefault="00F7447F" w:rsidP="00F7447F">
      <w:pPr>
        <w:rPr>
          <w:rFonts w:asciiTheme="minorHAnsi" w:hAnsiTheme="minorHAnsi" w:cstheme="minorHAnsi"/>
          <w:sz w:val="24"/>
          <w:szCs w:val="24"/>
        </w:rPr>
      </w:pPr>
    </w:p>
    <w:p w14:paraId="5C0A9261" w14:textId="77777777" w:rsidR="00F7447F" w:rsidRPr="007D7259" w:rsidRDefault="00F7447F" w:rsidP="00F7447F">
      <w:pPr>
        <w:rPr>
          <w:rFonts w:asciiTheme="minorHAnsi" w:hAnsiTheme="minorHAnsi" w:cstheme="minorHAnsi"/>
          <w:sz w:val="24"/>
          <w:szCs w:val="24"/>
        </w:rPr>
      </w:pPr>
    </w:p>
    <w:p w14:paraId="1C9E7C4A" w14:textId="77777777" w:rsidR="00F7447F" w:rsidRPr="007D7259" w:rsidRDefault="00F7447F" w:rsidP="00F7447F">
      <w:pPr>
        <w:rPr>
          <w:rFonts w:asciiTheme="minorHAnsi" w:hAnsiTheme="minorHAnsi" w:cstheme="minorHAnsi"/>
          <w:sz w:val="24"/>
          <w:szCs w:val="24"/>
        </w:rPr>
      </w:pPr>
    </w:p>
    <w:p w14:paraId="0712EFB0" w14:textId="77777777" w:rsidR="00F7447F" w:rsidRPr="007D7259" w:rsidRDefault="00F7447F" w:rsidP="00F7447F">
      <w:pPr>
        <w:rPr>
          <w:rFonts w:asciiTheme="minorHAnsi" w:hAnsiTheme="minorHAnsi" w:cstheme="minorHAnsi"/>
          <w:sz w:val="24"/>
          <w:szCs w:val="24"/>
        </w:rPr>
      </w:pPr>
    </w:p>
    <w:p w14:paraId="7C81ED61" w14:textId="77777777" w:rsidR="00F7447F" w:rsidRPr="007D7259" w:rsidRDefault="00F7447F" w:rsidP="00F7447F">
      <w:pPr>
        <w:rPr>
          <w:rFonts w:asciiTheme="minorHAnsi" w:hAnsiTheme="minorHAnsi" w:cstheme="minorHAnsi"/>
          <w:sz w:val="24"/>
          <w:szCs w:val="24"/>
        </w:rPr>
      </w:pPr>
    </w:p>
    <w:p w14:paraId="1F7C9628" w14:textId="77777777" w:rsidR="00F7447F" w:rsidRPr="007D7259" w:rsidRDefault="00F7447F" w:rsidP="00F7447F">
      <w:pPr>
        <w:rPr>
          <w:rFonts w:asciiTheme="minorHAnsi" w:hAnsiTheme="minorHAnsi" w:cstheme="minorHAnsi"/>
          <w:sz w:val="24"/>
          <w:szCs w:val="24"/>
        </w:rPr>
      </w:pPr>
    </w:p>
    <w:p w14:paraId="09993003" w14:textId="77777777" w:rsidR="00F7447F" w:rsidRPr="007D7259" w:rsidRDefault="00F7447F" w:rsidP="00F7447F">
      <w:pPr>
        <w:rPr>
          <w:rFonts w:asciiTheme="minorHAnsi" w:hAnsiTheme="minorHAnsi" w:cstheme="minorHAnsi"/>
          <w:sz w:val="24"/>
          <w:szCs w:val="24"/>
        </w:rPr>
      </w:pPr>
    </w:p>
    <w:p w14:paraId="54D38E66" w14:textId="77777777" w:rsidR="00F7447F" w:rsidRPr="007D7259" w:rsidRDefault="00F7447F" w:rsidP="00F7447F">
      <w:pPr>
        <w:rPr>
          <w:rFonts w:asciiTheme="minorHAnsi" w:hAnsiTheme="minorHAnsi" w:cstheme="minorHAnsi"/>
          <w:sz w:val="24"/>
          <w:szCs w:val="24"/>
        </w:rPr>
      </w:pPr>
    </w:p>
    <w:p w14:paraId="530AB871" w14:textId="77777777" w:rsidR="00F7447F" w:rsidRDefault="00F7447F" w:rsidP="00F7447F">
      <w:pPr>
        <w:rPr>
          <w:rFonts w:asciiTheme="minorHAnsi" w:hAnsiTheme="minorHAnsi" w:cstheme="minorHAnsi"/>
          <w:sz w:val="24"/>
          <w:szCs w:val="24"/>
        </w:rPr>
      </w:pPr>
    </w:p>
    <w:p w14:paraId="35D82450" w14:textId="77777777" w:rsidR="00CF23FF" w:rsidRDefault="00CF23FF" w:rsidP="00F7447F">
      <w:pPr>
        <w:rPr>
          <w:rFonts w:asciiTheme="minorHAnsi" w:hAnsiTheme="minorHAnsi" w:cstheme="minorHAnsi"/>
          <w:sz w:val="24"/>
          <w:szCs w:val="24"/>
        </w:rPr>
      </w:pPr>
    </w:p>
    <w:p w14:paraId="5E666C09" w14:textId="77777777" w:rsidR="000C5C3B" w:rsidRDefault="000C5C3B" w:rsidP="00F7447F">
      <w:pPr>
        <w:rPr>
          <w:rFonts w:asciiTheme="minorHAnsi" w:hAnsiTheme="minorHAnsi" w:cstheme="minorHAnsi"/>
          <w:sz w:val="24"/>
          <w:szCs w:val="24"/>
        </w:rPr>
      </w:pPr>
    </w:p>
    <w:p w14:paraId="1A4B7362" w14:textId="77777777" w:rsidR="000C5C3B" w:rsidRDefault="000C5C3B" w:rsidP="00F7447F">
      <w:pPr>
        <w:rPr>
          <w:rFonts w:asciiTheme="minorHAnsi" w:hAnsiTheme="minorHAnsi" w:cstheme="minorHAnsi"/>
          <w:sz w:val="24"/>
          <w:szCs w:val="24"/>
        </w:rPr>
      </w:pPr>
    </w:p>
    <w:p w14:paraId="3FF5F085" w14:textId="77777777" w:rsidR="00CF23FF" w:rsidRDefault="00CF23FF" w:rsidP="00F7447F">
      <w:pPr>
        <w:rPr>
          <w:rFonts w:asciiTheme="minorHAnsi" w:hAnsiTheme="minorHAnsi" w:cstheme="minorHAnsi"/>
          <w:sz w:val="24"/>
          <w:szCs w:val="24"/>
        </w:rPr>
      </w:pPr>
    </w:p>
    <w:p w14:paraId="165DA6F2" w14:textId="77777777" w:rsidR="0058339E" w:rsidRDefault="0058339E" w:rsidP="00F7447F">
      <w:pPr>
        <w:rPr>
          <w:rFonts w:asciiTheme="minorHAnsi" w:hAnsiTheme="minorHAnsi" w:cstheme="minorHAnsi"/>
          <w:sz w:val="24"/>
          <w:szCs w:val="24"/>
        </w:rPr>
      </w:pPr>
    </w:p>
    <w:p w14:paraId="68730644" w14:textId="77777777" w:rsidR="0058339E" w:rsidRDefault="0058339E" w:rsidP="00F7447F">
      <w:pPr>
        <w:rPr>
          <w:rFonts w:asciiTheme="minorHAnsi" w:hAnsiTheme="minorHAnsi" w:cstheme="minorHAnsi"/>
          <w:sz w:val="24"/>
          <w:szCs w:val="24"/>
        </w:rPr>
      </w:pPr>
    </w:p>
    <w:p w14:paraId="1FC441E9" w14:textId="77777777" w:rsidR="0058339E" w:rsidRDefault="0058339E" w:rsidP="00F7447F">
      <w:pPr>
        <w:rPr>
          <w:rFonts w:asciiTheme="minorHAnsi" w:hAnsiTheme="minorHAnsi" w:cstheme="minorHAnsi"/>
          <w:sz w:val="24"/>
          <w:szCs w:val="24"/>
        </w:rPr>
      </w:pPr>
    </w:p>
    <w:p w14:paraId="31062BF0" w14:textId="5E4907E9" w:rsidR="003638FB" w:rsidRPr="000D2493" w:rsidRDefault="00680EB8" w:rsidP="005D2871">
      <w:pPr>
        <w:pStyle w:val="Prrafodelista"/>
        <w:numPr>
          <w:ilvl w:val="0"/>
          <w:numId w:val="1"/>
        </w:numPr>
        <w:ind w:left="567" w:hanging="567"/>
        <w:outlineLvl w:val="0"/>
        <w:rPr>
          <w:rFonts w:asciiTheme="minorHAnsi" w:hAnsiTheme="minorHAnsi" w:cstheme="minorHAnsi"/>
          <w:b/>
          <w:sz w:val="28"/>
          <w:szCs w:val="24"/>
        </w:rPr>
      </w:pPr>
      <w:bookmarkStart w:id="72" w:name="_Toc158972802"/>
      <w:bookmarkEnd w:id="69"/>
      <w:bookmarkEnd w:id="70"/>
      <w:r w:rsidRPr="000D2493">
        <w:rPr>
          <w:rFonts w:asciiTheme="minorHAnsi" w:hAnsiTheme="minorHAnsi" w:cstheme="minorHAnsi"/>
          <w:b/>
          <w:sz w:val="28"/>
          <w:szCs w:val="24"/>
        </w:rPr>
        <w:lastRenderedPageBreak/>
        <w:t>Hoja de e</w:t>
      </w:r>
      <w:r w:rsidR="003638FB" w:rsidRPr="000D2493">
        <w:rPr>
          <w:rFonts w:asciiTheme="minorHAnsi" w:hAnsiTheme="minorHAnsi" w:cstheme="minorHAnsi"/>
          <w:b/>
          <w:sz w:val="28"/>
          <w:szCs w:val="24"/>
        </w:rPr>
        <w:t>laboración</w:t>
      </w:r>
      <w:r w:rsidR="00B01860" w:rsidRPr="000D2493">
        <w:rPr>
          <w:rFonts w:asciiTheme="minorHAnsi" w:hAnsiTheme="minorHAnsi" w:cstheme="minorHAnsi"/>
          <w:b/>
          <w:sz w:val="28"/>
          <w:szCs w:val="24"/>
        </w:rPr>
        <w:t>:</w:t>
      </w:r>
      <w:bookmarkEnd w:id="72"/>
    </w:p>
    <w:p w14:paraId="411B0368" w14:textId="77777777" w:rsidR="00E603F4" w:rsidRPr="007D7259" w:rsidRDefault="00E603F4" w:rsidP="00B01860">
      <w:pPr>
        <w:pStyle w:val="Sinespaciado"/>
        <w:tabs>
          <w:tab w:val="left" w:pos="990"/>
        </w:tabs>
        <w:jc w:val="both"/>
        <w:rPr>
          <w:rFonts w:asciiTheme="minorHAnsi" w:hAnsiTheme="minorHAnsi" w:cstheme="minorHAnsi"/>
          <w:bCs/>
          <w:sz w:val="24"/>
          <w:szCs w:val="24"/>
          <w:lang w:val="es-GT"/>
        </w:rPr>
      </w:pPr>
    </w:p>
    <w:p w14:paraId="33BABC82" w14:textId="77777777" w:rsidR="00B01860" w:rsidRDefault="00B01860" w:rsidP="00B01860">
      <w:pPr>
        <w:pStyle w:val="Sinespaciado"/>
        <w:tabs>
          <w:tab w:val="left" w:pos="990"/>
        </w:tabs>
        <w:jc w:val="both"/>
        <w:rPr>
          <w:rFonts w:asciiTheme="minorHAnsi" w:hAnsiTheme="minorHAnsi" w:cstheme="minorHAnsi"/>
          <w:bCs/>
          <w:sz w:val="24"/>
          <w:szCs w:val="24"/>
          <w:lang w:val="es-GT"/>
        </w:rPr>
      </w:pPr>
    </w:p>
    <w:p w14:paraId="3E2E4935" w14:textId="4C9B6CEB" w:rsidR="007F6A03" w:rsidRPr="00DD0CD3" w:rsidRDefault="00BA3462" w:rsidP="00B01860">
      <w:pPr>
        <w:pStyle w:val="Sinespaciado"/>
        <w:tabs>
          <w:tab w:val="left" w:pos="990"/>
        </w:tabs>
        <w:jc w:val="center"/>
        <w:rPr>
          <w:rFonts w:asciiTheme="minorHAnsi" w:hAnsiTheme="minorHAnsi" w:cstheme="minorHAnsi"/>
          <w:b/>
          <w:bCs/>
          <w:sz w:val="32"/>
          <w:szCs w:val="24"/>
          <w:lang w:val="es-GT"/>
        </w:rPr>
      </w:pPr>
      <w:r>
        <w:rPr>
          <w:rFonts w:asciiTheme="minorHAnsi" w:hAnsiTheme="minorHAnsi" w:cstheme="minorHAnsi"/>
          <w:b/>
          <w:bCs/>
          <w:sz w:val="32"/>
          <w:szCs w:val="24"/>
          <w:lang w:val="es-GT"/>
        </w:rPr>
        <w:t>Manual de N</w:t>
      </w:r>
      <w:r w:rsidR="003638FB" w:rsidRPr="00DD0CD3">
        <w:rPr>
          <w:rFonts w:asciiTheme="minorHAnsi" w:hAnsiTheme="minorHAnsi" w:cstheme="minorHAnsi"/>
          <w:b/>
          <w:bCs/>
          <w:sz w:val="32"/>
          <w:szCs w:val="24"/>
          <w:lang w:val="es-GT"/>
        </w:rPr>
        <w:t xml:space="preserve">ormas, </w:t>
      </w:r>
      <w:r>
        <w:rPr>
          <w:rFonts w:asciiTheme="minorHAnsi" w:hAnsiTheme="minorHAnsi" w:cstheme="minorHAnsi"/>
          <w:b/>
          <w:bCs/>
          <w:sz w:val="32"/>
          <w:szCs w:val="24"/>
          <w:lang w:val="es-GT"/>
        </w:rPr>
        <w:t>P</w:t>
      </w:r>
      <w:r w:rsidR="003638FB" w:rsidRPr="00DD0CD3">
        <w:rPr>
          <w:rFonts w:asciiTheme="minorHAnsi" w:hAnsiTheme="minorHAnsi" w:cstheme="minorHAnsi"/>
          <w:b/>
          <w:bCs/>
          <w:sz w:val="32"/>
          <w:szCs w:val="24"/>
          <w:lang w:val="es-GT"/>
        </w:rPr>
        <w:t xml:space="preserve">rocesos y </w:t>
      </w:r>
      <w:r>
        <w:rPr>
          <w:rFonts w:asciiTheme="minorHAnsi" w:hAnsiTheme="minorHAnsi" w:cstheme="minorHAnsi"/>
          <w:b/>
          <w:bCs/>
          <w:sz w:val="32"/>
          <w:szCs w:val="24"/>
          <w:lang w:val="es-GT"/>
        </w:rPr>
        <w:t>P</w:t>
      </w:r>
      <w:r w:rsidR="003638FB" w:rsidRPr="00DD0CD3">
        <w:rPr>
          <w:rFonts w:asciiTheme="minorHAnsi" w:hAnsiTheme="minorHAnsi" w:cstheme="minorHAnsi"/>
          <w:b/>
          <w:bCs/>
          <w:sz w:val="32"/>
          <w:szCs w:val="24"/>
          <w:lang w:val="es-GT"/>
        </w:rPr>
        <w:t xml:space="preserve">rocedimientos de la </w:t>
      </w:r>
      <w:r w:rsidR="00134430">
        <w:rPr>
          <w:rFonts w:asciiTheme="minorHAnsi" w:hAnsiTheme="minorHAnsi" w:cstheme="minorHAnsi"/>
          <w:b/>
          <w:bCs/>
          <w:sz w:val="32"/>
          <w:szCs w:val="24"/>
          <w:lang w:val="es-GT"/>
        </w:rPr>
        <w:t>Dirección de Asuntos Jurídicos.</w:t>
      </w:r>
    </w:p>
    <w:p w14:paraId="7B906F6A" w14:textId="77777777" w:rsidR="003638FB" w:rsidRDefault="003638FB" w:rsidP="003638FB">
      <w:pPr>
        <w:pStyle w:val="Sinespaciado"/>
        <w:tabs>
          <w:tab w:val="left" w:pos="990"/>
        </w:tabs>
        <w:spacing w:line="360" w:lineRule="auto"/>
        <w:jc w:val="center"/>
        <w:rPr>
          <w:rFonts w:asciiTheme="minorHAnsi" w:hAnsiTheme="minorHAnsi" w:cstheme="minorHAnsi"/>
          <w:b/>
          <w:bCs/>
          <w:sz w:val="24"/>
          <w:szCs w:val="24"/>
          <w:lang w:val="es-GT"/>
        </w:rPr>
      </w:pPr>
    </w:p>
    <w:p w14:paraId="0A0F8346" w14:textId="77777777" w:rsidR="00A82BEE" w:rsidRPr="00DD0CD3" w:rsidRDefault="00A82BEE" w:rsidP="003638FB">
      <w:pPr>
        <w:pStyle w:val="Sinespaciado"/>
        <w:tabs>
          <w:tab w:val="left" w:pos="990"/>
        </w:tabs>
        <w:spacing w:line="360" w:lineRule="auto"/>
        <w:jc w:val="center"/>
        <w:rPr>
          <w:rFonts w:asciiTheme="minorHAnsi" w:hAnsiTheme="minorHAnsi" w:cstheme="minorHAnsi"/>
          <w:b/>
          <w:bCs/>
          <w:sz w:val="24"/>
          <w:szCs w:val="24"/>
          <w:lang w:val="es-GT"/>
        </w:rPr>
      </w:pPr>
    </w:p>
    <w:p w14:paraId="6F0F35DC" w14:textId="14B1C19B" w:rsidR="003638FB" w:rsidRPr="00DD0CD3"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r w:rsidRPr="00DD0CD3">
        <w:rPr>
          <w:rFonts w:asciiTheme="minorHAnsi" w:hAnsiTheme="minorHAnsi" w:cstheme="minorHAnsi"/>
          <w:b/>
          <w:bCs/>
          <w:sz w:val="28"/>
          <w:szCs w:val="28"/>
          <w:lang w:val="es-GT"/>
        </w:rPr>
        <w:t>Metodología e integración de información:</w:t>
      </w:r>
    </w:p>
    <w:p w14:paraId="025D1C3F" w14:textId="77777777" w:rsidR="003638FB" w:rsidRPr="00DD0CD3"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p>
    <w:p w14:paraId="4911548F" w14:textId="2CD81956" w:rsidR="003638FB" w:rsidRPr="00DD0CD3" w:rsidRDefault="003638FB" w:rsidP="003638FB">
      <w:pPr>
        <w:pStyle w:val="Sinespaciado"/>
        <w:tabs>
          <w:tab w:val="left" w:pos="990"/>
        </w:tabs>
        <w:spacing w:line="360" w:lineRule="auto"/>
        <w:jc w:val="center"/>
        <w:rPr>
          <w:rFonts w:asciiTheme="minorHAnsi" w:hAnsiTheme="minorHAnsi" w:cstheme="minorHAnsi"/>
          <w:b/>
          <w:bCs/>
          <w:sz w:val="28"/>
          <w:szCs w:val="28"/>
          <w:lang w:val="es-GT"/>
        </w:rPr>
      </w:pPr>
      <w:r w:rsidRPr="00DD0CD3">
        <w:rPr>
          <w:rFonts w:asciiTheme="minorHAnsi" w:hAnsiTheme="minorHAnsi" w:cstheme="minorHAnsi"/>
          <w:b/>
          <w:bCs/>
          <w:sz w:val="28"/>
          <w:szCs w:val="28"/>
          <w:lang w:val="es-GT"/>
        </w:rPr>
        <w:t>Secretaría General</w:t>
      </w:r>
      <w:r w:rsidR="00133998">
        <w:rPr>
          <w:rFonts w:asciiTheme="minorHAnsi" w:hAnsiTheme="minorHAnsi" w:cstheme="minorHAnsi"/>
          <w:b/>
          <w:bCs/>
          <w:sz w:val="28"/>
          <w:szCs w:val="28"/>
          <w:lang w:val="es-GT"/>
        </w:rPr>
        <w:t>.</w:t>
      </w:r>
    </w:p>
    <w:p w14:paraId="4080781D" w14:textId="7950D094" w:rsidR="003638FB" w:rsidRDefault="00134430" w:rsidP="003638FB">
      <w:pPr>
        <w:pStyle w:val="Sinespaciado"/>
        <w:tabs>
          <w:tab w:val="left" w:pos="990"/>
        </w:tabs>
        <w:spacing w:line="360" w:lineRule="auto"/>
        <w:jc w:val="center"/>
        <w:rPr>
          <w:rFonts w:asciiTheme="minorHAnsi" w:hAnsiTheme="minorHAnsi" w:cstheme="minorHAnsi"/>
          <w:b/>
          <w:bCs/>
          <w:sz w:val="28"/>
          <w:szCs w:val="28"/>
          <w:lang w:val="es-GT"/>
        </w:rPr>
      </w:pPr>
      <w:r>
        <w:rPr>
          <w:rFonts w:asciiTheme="minorHAnsi" w:hAnsiTheme="minorHAnsi" w:cstheme="minorHAnsi"/>
          <w:b/>
          <w:bCs/>
          <w:sz w:val="28"/>
          <w:szCs w:val="28"/>
          <w:lang w:val="es-GT"/>
        </w:rPr>
        <w:t>Dirección Asuntos Jurídicos</w:t>
      </w:r>
      <w:r w:rsidR="00133998">
        <w:rPr>
          <w:rFonts w:asciiTheme="minorHAnsi" w:hAnsiTheme="minorHAnsi" w:cstheme="minorHAnsi"/>
          <w:b/>
          <w:bCs/>
          <w:sz w:val="28"/>
          <w:szCs w:val="28"/>
          <w:lang w:val="es-GT"/>
        </w:rPr>
        <w:t>.</w:t>
      </w:r>
    </w:p>
    <w:p w14:paraId="4A7D9B4D" w14:textId="2C5EC3E4" w:rsidR="00134430" w:rsidRPr="00DD0CD3" w:rsidRDefault="00134430" w:rsidP="003638FB">
      <w:pPr>
        <w:pStyle w:val="Sinespaciado"/>
        <w:tabs>
          <w:tab w:val="left" w:pos="990"/>
        </w:tabs>
        <w:spacing w:line="360" w:lineRule="auto"/>
        <w:jc w:val="center"/>
        <w:rPr>
          <w:rFonts w:asciiTheme="minorHAnsi" w:hAnsiTheme="minorHAnsi" w:cstheme="minorHAnsi"/>
          <w:b/>
          <w:bCs/>
          <w:sz w:val="28"/>
          <w:szCs w:val="28"/>
          <w:lang w:val="es-GT"/>
        </w:rPr>
      </w:pPr>
      <w:r>
        <w:rPr>
          <w:rFonts w:asciiTheme="minorHAnsi" w:hAnsiTheme="minorHAnsi" w:cstheme="minorHAnsi"/>
          <w:b/>
          <w:bCs/>
          <w:sz w:val="28"/>
          <w:szCs w:val="28"/>
          <w:lang w:val="es-GT"/>
        </w:rPr>
        <w:t>Dirección de Informática y Estadística</w:t>
      </w:r>
      <w:r w:rsidR="00133998">
        <w:rPr>
          <w:rFonts w:asciiTheme="minorHAnsi" w:hAnsiTheme="minorHAnsi" w:cstheme="minorHAnsi"/>
          <w:b/>
          <w:bCs/>
          <w:sz w:val="28"/>
          <w:szCs w:val="28"/>
          <w:lang w:val="es-GT"/>
        </w:rPr>
        <w:t>.</w:t>
      </w:r>
    </w:p>
    <w:p w14:paraId="00CAE8D1" w14:textId="4A8DBAB3" w:rsidR="00134430" w:rsidRDefault="00134430" w:rsidP="00134430">
      <w:pPr>
        <w:pStyle w:val="Sinespaciado"/>
        <w:tabs>
          <w:tab w:val="left" w:pos="990"/>
        </w:tabs>
        <w:spacing w:line="360" w:lineRule="auto"/>
        <w:jc w:val="center"/>
        <w:rPr>
          <w:rFonts w:asciiTheme="minorHAnsi" w:hAnsiTheme="minorHAnsi" w:cstheme="minorHAnsi"/>
          <w:b/>
          <w:bCs/>
          <w:sz w:val="28"/>
          <w:szCs w:val="28"/>
          <w:lang w:val="es-GT"/>
        </w:rPr>
      </w:pPr>
      <w:r>
        <w:rPr>
          <w:rFonts w:asciiTheme="minorHAnsi" w:hAnsiTheme="minorHAnsi" w:cstheme="minorHAnsi"/>
          <w:b/>
          <w:bCs/>
          <w:sz w:val="28"/>
          <w:szCs w:val="28"/>
          <w:lang w:val="es-GT"/>
        </w:rPr>
        <w:t>Departamento de Asuntos Jurídicos</w:t>
      </w:r>
      <w:r w:rsidR="00133998">
        <w:rPr>
          <w:rFonts w:asciiTheme="minorHAnsi" w:hAnsiTheme="minorHAnsi" w:cstheme="minorHAnsi"/>
          <w:b/>
          <w:bCs/>
          <w:sz w:val="28"/>
          <w:szCs w:val="28"/>
          <w:lang w:val="es-GT"/>
        </w:rPr>
        <w:t>.</w:t>
      </w:r>
    </w:p>
    <w:p w14:paraId="77C38043" w14:textId="3A4039B2" w:rsidR="00923EF7" w:rsidRDefault="00923EF7" w:rsidP="00923EF7">
      <w:pPr>
        <w:autoSpaceDE w:val="0"/>
        <w:autoSpaceDN w:val="0"/>
        <w:adjustRightInd w:val="0"/>
        <w:spacing w:line="360" w:lineRule="auto"/>
        <w:jc w:val="center"/>
        <w:rPr>
          <w:rFonts w:asciiTheme="minorHAnsi" w:hAnsiTheme="minorHAnsi" w:cstheme="minorHAnsi"/>
          <w:b/>
          <w:sz w:val="28"/>
          <w:szCs w:val="28"/>
        </w:rPr>
      </w:pPr>
      <w:r>
        <w:rPr>
          <w:rFonts w:asciiTheme="minorHAnsi" w:hAnsiTheme="minorHAnsi" w:cstheme="minorHAnsi"/>
          <w:b/>
          <w:sz w:val="28"/>
          <w:szCs w:val="28"/>
        </w:rPr>
        <w:t>Departamento de Planificación y Estadística</w:t>
      </w:r>
      <w:r w:rsidR="00133998">
        <w:rPr>
          <w:rFonts w:asciiTheme="minorHAnsi" w:hAnsiTheme="minorHAnsi" w:cstheme="minorHAnsi"/>
          <w:b/>
          <w:sz w:val="28"/>
          <w:szCs w:val="28"/>
        </w:rPr>
        <w:t>.</w:t>
      </w:r>
    </w:p>
    <w:p w14:paraId="221C7B09" w14:textId="4CF2453E" w:rsidR="00923EF7" w:rsidRPr="00F27BF4" w:rsidRDefault="00923EF7" w:rsidP="00923EF7">
      <w:pPr>
        <w:autoSpaceDE w:val="0"/>
        <w:autoSpaceDN w:val="0"/>
        <w:adjustRightInd w:val="0"/>
        <w:spacing w:line="360" w:lineRule="auto"/>
        <w:jc w:val="center"/>
        <w:rPr>
          <w:rFonts w:asciiTheme="minorHAnsi" w:hAnsiTheme="minorHAnsi" w:cstheme="minorHAnsi"/>
          <w:b/>
          <w:sz w:val="28"/>
          <w:szCs w:val="28"/>
        </w:rPr>
      </w:pPr>
      <w:r>
        <w:rPr>
          <w:rFonts w:asciiTheme="minorHAnsi" w:hAnsiTheme="minorHAnsi" w:cstheme="minorHAnsi"/>
          <w:b/>
          <w:sz w:val="28"/>
          <w:szCs w:val="28"/>
        </w:rPr>
        <w:t>Sección de Organización y Métodos</w:t>
      </w:r>
      <w:r w:rsidR="00133998">
        <w:rPr>
          <w:rFonts w:asciiTheme="minorHAnsi" w:hAnsiTheme="minorHAnsi" w:cstheme="minorHAnsi"/>
          <w:b/>
          <w:sz w:val="28"/>
          <w:szCs w:val="28"/>
        </w:rPr>
        <w:t>.</w:t>
      </w:r>
    </w:p>
    <w:p w14:paraId="50CB4F0C" w14:textId="77777777" w:rsidR="00B01860" w:rsidRPr="00DD0CD3" w:rsidRDefault="00B01860" w:rsidP="003638FB">
      <w:pPr>
        <w:pStyle w:val="Sinespaciado"/>
        <w:tabs>
          <w:tab w:val="left" w:pos="990"/>
        </w:tabs>
        <w:spacing w:line="360" w:lineRule="auto"/>
        <w:jc w:val="center"/>
        <w:rPr>
          <w:rFonts w:asciiTheme="minorHAnsi" w:hAnsiTheme="minorHAnsi" w:cstheme="minorHAnsi"/>
          <w:b/>
          <w:bCs/>
          <w:sz w:val="28"/>
          <w:szCs w:val="28"/>
          <w:lang w:val="es-GT"/>
        </w:rPr>
      </w:pPr>
    </w:p>
    <w:bookmarkEnd w:id="71"/>
    <w:p w14:paraId="46973BEE" w14:textId="77777777" w:rsidR="00D3143A" w:rsidRDefault="00AA0DFF" w:rsidP="00AA0DFF">
      <w:pPr>
        <w:autoSpaceDE w:val="0"/>
        <w:autoSpaceDN w:val="0"/>
        <w:adjustRightInd w:val="0"/>
        <w:jc w:val="center"/>
        <w:rPr>
          <w:rFonts w:asciiTheme="minorHAnsi" w:hAnsiTheme="minorHAnsi"/>
          <w:b/>
          <w:bCs/>
          <w:color w:val="000000" w:themeColor="text1"/>
          <w:sz w:val="28"/>
          <w:szCs w:val="28"/>
        </w:rPr>
      </w:pPr>
      <w:r w:rsidRPr="00102373">
        <w:rPr>
          <w:rFonts w:asciiTheme="minorHAnsi" w:hAnsiTheme="minorHAnsi"/>
          <w:b/>
          <w:bCs/>
          <w:color w:val="000000" w:themeColor="text1"/>
          <w:sz w:val="28"/>
          <w:szCs w:val="28"/>
        </w:rPr>
        <w:t xml:space="preserve">Consejo Nacional de Administración de Bienes en Extinción de Dominio </w:t>
      </w:r>
    </w:p>
    <w:p w14:paraId="324C53C3" w14:textId="055744BA" w:rsidR="00AA0DFF" w:rsidRDefault="00D3143A" w:rsidP="00AA0DFF">
      <w:pPr>
        <w:autoSpaceDE w:val="0"/>
        <w:autoSpaceDN w:val="0"/>
        <w:adjustRightInd w:val="0"/>
        <w:jc w:val="center"/>
        <w:rPr>
          <w:rFonts w:asciiTheme="minorHAnsi" w:hAnsiTheme="minorHAnsi"/>
          <w:color w:val="000000" w:themeColor="text1"/>
          <w:sz w:val="28"/>
          <w:szCs w:val="28"/>
        </w:rPr>
      </w:pPr>
      <w:r>
        <w:rPr>
          <w:rFonts w:asciiTheme="minorHAnsi" w:hAnsiTheme="minorHAnsi"/>
          <w:b/>
          <w:bCs/>
          <w:color w:val="000000" w:themeColor="text1"/>
          <w:sz w:val="28"/>
          <w:szCs w:val="28"/>
        </w:rPr>
        <w:t>-CONABED-</w:t>
      </w:r>
      <w:r w:rsidR="00133998">
        <w:rPr>
          <w:rFonts w:asciiTheme="minorHAnsi" w:hAnsiTheme="minorHAnsi"/>
          <w:b/>
          <w:bCs/>
          <w:color w:val="000000" w:themeColor="text1"/>
          <w:sz w:val="28"/>
          <w:szCs w:val="28"/>
        </w:rPr>
        <w:t>.</w:t>
      </w:r>
    </w:p>
    <w:p w14:paraId="0A7AB944" w14:textId="77777777" w:rsidR="00B01860" w:rsidRPr="00DD0CD3" w:rsidRDefault="00B01860" w:rsidP="00B01860">
      <w:pPr>
        <w:autoSpaceDE w:val="0"/>
        <w:autoSpaceDN w:val="0"/>
        <w:adjustRightInd w:val="0"/>
        <w:jc w:val="center"/>
        <w:rPr>
          <w:rFonts w:asciiTheme="minorHAnsi" w:hAnsiTheme="minorHAnsi" w:cstheme="minorHAnsi"/>
          <w:b/>
          <w:sz w:val="24"/>
          <w:szCs w:val="24"/>
        </w:rPr>
      </w:pPr>
    </w:p>
    <w:p w14:paraId="21221AAE" w14:textId="77777777" w:rsidR="00B01860" w:rsidRPr="00DD0CD3" w:rsidRDefault="00B01860" w:rsidP="00B01860">
      <w:pPr>
        <w:autoSpaceDE w:val="0"/>
        <w:autoSpaceDN w:val="0"/>
        <w:adjustRightInd w:val="0"/>
        <w:jc w:val="center"/>
        <w:rPr>
          <w:rFonts w:asciiTheme="minorHAnsi" w:hAnsiTheme="minorHAnsi" w:cstheme="minorHAnsi"/>
          <w:b/>
          <w:sz w:val="24"/>
          <w:szCs w:val="24"/>
        </w:rPr>
      </w:pPr>
    </w:p>
    <w:p w14:paraId="346648CC" w14:textId="77777777" w:rsidR="00B01860" w:rsidRPr="00DD0CD3" w:rsidRDefault="00B01860" w:rsidP="00B01860">
      <w:pPr>
        <w:jc w:val="center"/>
        <w:rPr>
          <w:rFonts w:asciiTheme="minorHAnsi" w:hAnsiTheme="minorHAnsi" w:cstheme="minorHAnsi"/>
          <w:b/>
          <w:sz w:val="24"/>
          <w:szCs w:val="24"/>
        </w:rPr>
      </w:pPr>
      <w:r w:rsidRPr="00DD0CD3">
        <w:rPr>
          <w:rFonts w:asciiTheme="minorHAnsi" w:hAnsiTheme="minorHAnsi" w:cstheme="minorHAnsi"/>
          <w:b/>
          <w:sz w:val="24"/>
          <w:szCs w:val="24"/>
        </w:rPr>
        <w:t xml:space="preserve">Diagonal 6, 10-26 Zona 10 </w:t>
      </w:r>
    </w:p>
    <w:p w14:paraId="53038DCE" w14:textId="77777777" w:rsidR="00B01860" w:rsidRPr="00DD0CD3" w:rsidRDefault="00B01860" w:rsidP="00B01860">
      <w:pPr>
        <w:jc w:val="center"/>
        <w:rPr>
          <w:rFonts w:asciiTheme="minorHAnsi" w:hAnsiTheme="minorHAnsi" w:cstheme="minorHAnsi"/>
          <w:b/>
          <w:sz w:val="24"/>
          <w:szCs w:val="24"/>
        </w:rPr>
      </w:pPr>
      <w:r w:rsidRPr="00DD0CD3">
        <w:rPr>
          <w:rFonts w:asciiTheme="minorHAnsi" w:hAnsiTheme="minorHAnsi" w:cstheme="minorHAnsi"/>
          <w:b/>
          <w:sz w:val="24"/>
          <w:szCs w:val="24"/>
        </w:rPr>
        <w:t>Tel: (502) 2495-0600</w:t>
      </w:r>
    </w:p>
    <w:p w14:paraId="749304CE" w14:textId="2473D06C" w:rsidR="00A82BEE" w:rsidRDefault="00E51C5F" w:rsidP="00A82BEE">
      <w:pPr>
        <w:jc w:val="center"/>
        <w:rPr>
          <w:rStyle w:val="Hipervnculo"/>
          <w:rFonts w:asciiTheme="minorHAnsi" w:hAnsiTheme="minorHAnsi" w:cstheme="minorHAnsi"/>
          <w:b/>
          <w:color w:val="auto"/>
          <w:sz w:val="24"/>
          <w:szCs w:val="24"/>
          <w:u w:val="none"/>
        </w:rPr>
      </w:pPr>
      <w:hyperlink r:id="rId22" w:history="1">
        <w:r w:rsidR="00A82BEE" w:rsidRPr="00CA574D">
          <w:rPr>
            <w:rStyle w:val="Hipervnculo"/>
            <w:rFonts w:asciiTheme="minorHAnsi" w:hAnsiTheme="minorHAnsi" w:cstheme="minorHAnsi"/>
            <w:b/>
            <w:sz w:val="24"/>
            <w:szCs w:val="24"/>
          </w:rPr>
          <w:t>www.senabed.gob.gt</w:t>
        </w:r>
      </w:hyperlink>
    </w:p>
    <w:p w14:paraId="19B30B6D" w14:textId="77777777" w:rsidR="00A82BEE" w:rsidRPr="00164B8A" w:rsidRDefault="00A82BEE" w:rsidP="00A82BEE">
      <w:pPr>
        <w:jc w:val="center"/>
        <w:rPr>
          <w:rFonts w:asciiTheme="minorHAnsi" w:hAnsiTheme="minorHAnsi" w:cstheme="minorHAnsi"/>
          <w:b/>
          <w:sz w:val="24"/>
          <w:szCs w:val="24"/>
        </w:rPr>
      </w:pPr>
    </w:p>
    <w:p w14:paraId="769D32A1" w14:textId="77777777" w:rsidR="00B01860" w:rsidRPr="00DD0CD3" w:rsidRDefault="00B01860" w:rsidP="00B01860">
      <w:pPr>
        <w:jc w:val="center"/>
        <w:rPr>
          <w:rFonts w:asciiTheme="minorHAnsi" w:hAnsiTheme="minorHAnsi" w:cstheme="minorHAnsi"/>
          <w:b/>
          <w:sz w:val="24"/>
          <w:szCs w:val="24"/>
        </w:rPr>
      </w:pPr>
    </w:p>
    <w:p w14:paraId="07AC46B9" w14:textId="77777777" w:rsidR="00B01860" w:rsidRPr="00DD0CD3" w:rsidRDefault="00B01860" w:rsidP="00B01860">
      <w:pPr>
        <w:jc w:val="center"/>
        <w:rPr>
          <w:rFonts w:asciiTheme="minorHAnsi" w:hAnsiTheme="minorHAnsi" w:cstheme="minorHAnsi"/>
          <w:b/>
          <w:sz w:val="24"/>
          <w:szCs w:val="24"/>
        </w:rPr>
      </w:pPr>
    </w:p>
    <w:p w14:paraId="7721E0F9" w14:textId="77777777" w:rsidR="00B01860" w:rsidRPr="00DD0CD3" w:rsidRDefault="00B01860" w:rsidP="00B01860">
      <w:pPr>
        <w:jc w:val="center"/>
        <w:rPr>
          <w:rFonts w:asciiTheme="minorHAnsi" w:hAnsiTheme="minorHAnsi" w:cstheme="minorHAnsi"/>
          <w:b/>
          <w:sz w:val="28"/>
          <w:szCs w:val="24"/>
        </w:rPr>
      </w:pPr>
    </w:p>
    <w:p w14:paraId="75B06E31" w14:textId="4D0E8F88" w:rsidR="00E603F4" w:rsidRPr="00DD0CD3" w:rsidRDefault="00D55180" w:rsidP="00B01860">
      <w:pPr>
        <w:jc w:val="center"/>
        <w:rPr>
          <w:rFonts w:asciiTheme="minorHAnsi" w:hAnsiTheme="minorHAnsi" w:cstheme="minorHAnsi"/>
          <w:b/>
          <w:sz w:val="28"/>
          <w:szCs w:val="24"/>
        </w:rPr>
      </w:pPr>
      <w:r>
        <w:rPr>
          <w:rFonts w:asciiTheme="minorHAnsi" w:hAnsiTheme="minorHAnsi" w:cstheme="minorHAnsi"/>
          <w:b/>
          <w:sz w:val="28"/>
          <w:szCs w:val="24"/>
        </w:rPr>
        <w:t xml:space="preserve">Guatemala, </w:t>
      </w:r>
      <w:r w:rsidR="009F1D17">
        <w:rPr>
          <w:rFonts w:asciiTheme="minorHAnsi" w:hAnsiTheme="minorHAnsi" w:cstheme="minorHAnsi"/>
          <w:b/>
          <w:sz w:val="28"/>
          <w:szCs w:val="24"/>
        </w:rPr>
        <w:t>febrero 2024.</w:t>
      </w:r>
    </w:p>
    <w:sectPr w:rsidR="00E603F4" w:rsidRPr="00DD0CD3" w:rsidSect="00B94694">
      <w:headerReference w:type="default" r:id="rId23"/>
      <w:footerReference w:type="default" r:id="rId24"/>
      <w:pgSz w:w="12240" w:h="15840" w:code="1"/>
      <w:pgMar w:top="454" w:right="1469" w:bottom="1418" w:left="1701" w:header="425" w:footer="414" w:gutter="0"/>
      <w:pgNumType w:start="2"/>
      <w:cols w:space="0" w:equalWidth="0">
        <w:col w:w="878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24418" w14:textId="77777777" w:rsidR="00E51C5F" w:rsidRDefault="00E51C5F" w:rsidP="00101D04">
      <w:r>
        <w:separator/>
      </w:r>
    </w:p>
  </w:endnote>
  <w:endnote w:type="continuationSeparator" w:id="0">
    <w:p w14:paraId="476BCE57" w14:textId="77777777" w:rsidR="00E51C5F" w:rsidRDefault="00E51C5F" w:rsidP="00101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CDE1" w14:textId="77777777" w:rsidR="0087053C" w:rsidRDefault="0087053C">
    <w:pPr>
      <w:pStyle w:val="Piedepgina"/>
    </w:pPr>
  </w:p>
  <w:p w14:paraId="0627DD40" w14:textId="77777777" w:rsidR="0087053C" w:rsidRDefault="0087053C">
    <w:pPr>
      <w:pStyle w:val="Piedepgina"/>
    </w:pPr>
  </w:p>
  <w:p w14:paraId="425F8FAE" w14:textId="77777777" w:rsidR="0087053C" w:rsidRDefault="0087053C">
    <w:pPr>
      <w:pStyle w:val="Piedepgina"/>
    </w:pPr>
  </w:p>
  <w:p w14:paraId="6717DF39" w14:textId="77777777" w:rsidR="0087053C" w:rsidRDefault="008705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00D3" w14:textId="1EBD7D58" w:rsidR="0087053C" w:rsidRPr="00B94694" w:rsidRDefault="0087053C">
    <w:pPr>
      <w:pStyle w:val="Piedepgina"/>
      <w:rPr>
        <w:sz w:val="14"/>
        <w:szCs w:val="14"/>
      </w:rPr>
    </w:pPr>
  </w:p>
  <w:tbl>
    <w:tblPr>
      <w:tblStyle w:val="Tablaconcuadrcula"/>
      <w:tblW w:w="10036" w:type="dxa"/>
      <w:jc w:val="center"/>
      <w:tblLook w:val="04A0" w:firstRow="1" w:lastRow="0" w:firstColumn="1" w:lastColumn="0" w:noHBand="0" w:noVBand="1"/>
    </w:tblPr>
    <w:tblGrid>
      <w:gridCol w:w="3544"/>
      <w:gridCol w:w="3373"/>
      <w:gridCol w:w="3119"/>
    </w:tblGrid>
    <w:tr w:rsidR="0087053C" w:rsidRPr="003A7A6F" w14:paraId="7BDB38D5" w14:textId="77777777" w:rsidTr="00B94694">
      <w:trPr>
        <w:trHeight w:val="388"/>
        <w:jc w:val="center"/>
      </w:trPr>
      <w:tc>
        <w:tcPr>
          <w:tcW w:w="3544" w:type="dxa"/>
          <w:shd w:val="clear" w:color="auto" w:fill="0F243E" w:themeFill="text2" w:themeFillShade="80"/>
          <w:vAlign w:val="center"/>
        </w:tcPr>
        <w:p w14:paraId="3C498E47" w14:textId="77777777" w:rsidR="0087053C" w:rsidRPr="003A7A6F" w:rsidRDefault="0087053C" w:rsidP="00B94694">
          <w:pPr>
            <w:jc w:val="center"/>
            <w:rPr>
              <w:rFonts w:asciiTheme="minorHAnsi" w:hAnsiTheme="minorHAnsi"/>
              <w:b/>
            </w:rPr>
          </w:pPr>
          <w:r w:rsidRPr="003A7A6F">
            <w:rPr>
              <w:rFonts w:asciiTheme="minorHAnsi" w:hAnsiTheme="minorHAnsi"/>
              <w:b/>
            </w:rPr>
            <w:t>Elaborado por:</w:t>
          </w:r>
        </w:p>
      </w:tc>
      <w:tc>
        <w:tcPr>
          <w:tcW w:w="3373" w:type="dxa"/>
          <w:shd w:val="clear" w:color="auto" w:fill="0F243E" w:themeFill="text2" w:themeFillShade="80"/>
          <w:vAlign w:val="center"/>
        </w:tcPr>
        <w:p w14:paraId="6CE40372" w14:textId="77777777" w:rsidR="0087053C" w:rsidRPr="003A7A6F" w:rsidRDefault="0087053C" w:rsidP="00B94694">
          <w:pPr>
            <w:jc w:val="center"/>
            <w:rPr>
              <w:rFonts w:asciiTheme="minorHAnsi" w:hAnsiTheme="minorHAnsi"/>
              <w:b/>
            </w:rPr>
          </w:pPr>
          <w:r w:rsidRPr="003A7A6F">
            <w:rPr>
              <w:rFonts w:asciiTheme="minorHAnsi" w:hAnsiTheme="minorHAnsi"/>
              <w:b/>
            </w:rPr>
            <w:t>Revisado por:</w:t>
          </w:r>
        </w:p>
      </w:tc>
      <w:tc>
        <w:tcPr>
          <w:tcW w:w="3119" w:type="dxa"/>
          <w:shd w:val="clear" w:color="auto" w:fill="0F243E" w:themeFill="text2" w:themeFillShade="80"/>
          <w:vAlign w:val="center"/>
        </w:tcPr>
        <w:p w14:paraId="02651B76" w14:textId="4071710A" w:rsidR="0087053C" w:rsidRPr="003A7A6F" w:rsidRDefault="0087053C" w:rsidP="00B94694">
          <w:pPr>
            <w:jc w:val="center"/>
            <w:rPr>
              <w:rFonts w:asciiTheme="minorHAnsi" w:hAnsiTheme="minorHAnsi"/>
              <w:b/>
            </w:rPr>
          </w:pPr>
          <w:r>
            <w:rPr>
              <w:rFonts w:asciiTheme="minorHAnsi" w:hAnsiTheme="minorHAnsi"/>
              <w:b/>
            </w:rPr>
            <w:t>Aprobado</w:t>
          </w:r>
          <w:r w:rsidRPr="003A7A6F">
            <w:rPr>
              <w:rFonts w:asciiTheme="minorHAnsi" w:hAnsiTheme="minorHAnsi"/>
              <w:b/>
            </w:rPr>
            <w:t xml:space="preserve"> por:</w:t>
          </w:r>
        </w:p>
      </w:tc>
    </w:tr>
    <w:tr w:rsidR="0087053C" w:rsidRPr="003A7A6F" w14:paraId="2117E492" w14:textId="77777777" w:rsidTr="00626259">
      <w:trPr>
        <w:trHeight w:val="586"/>
        <w:jc w:val="center"/>
      </w:trPr>
      <w:tc>
        <w:tcPr>
          <w:tcW w:w="3544" w:type="dxa"/>
          <w:vAlign w:val="center"/>
        </w:tcPr>
        <w:p w14:paraId="0485B71E" w14:textId="17AC03D0" w:rsidR="0087053C" w:rsidRPr="00125221" w:rsidRDefault="0087053C" w:rsidP="00B94694">
          <w:pPr>
            <w:jc w:val="center"/>
            <w:rPr>
              <w:rFonts w:asciiTheme="minorHAnsi" w:hAnsiTheme="minorHAnsi"/>
              <w:b/>
            </w:rPr>
          </w:pPr>
          <w:r>
            <w:rPr>
              <w:rFonts w:asciiTheme="minorHAnsi" w:hAnsiTheme="minorHAnsi"/>
              <w:b/>
            </w:rPr>
            <w:t>Dirección de Asuntos Jurídicos</w:t>
          </w:r>
        </w:p>
      </w:tc>
      <w:tc>
        <w:tcPr>
          <w:tcW w:w="3373" w:type="dxa"/>
          <w:vAlign w:val="center"/>
        </w:tcPr>
        <w:p w14:paraId="18CE9EC4" w14:textId="2EE44920" w:rsidR="0087053C" w:rsidRPr="00125221" w:rsidRDefault="0087053C" w:rsidP="00B94694">
          <w:pPr>
            <w:jc w:val="center"/>
            <w:rPr>
              <w:rFonts w:asciiTheme="minorHAnsi" w:hAnsiTheme="minorHAnsi"/>
              <w:b/>
            </w:rPr>
          </w:pPr>
          <w:r w:rsidRPr="0059182D">
            <w:rPr>
              <w:rFonts w:cstheme="minorHAnsi"/>
              <w:b/>
              <w:szCs w:val="24"/>
            </w:rPr>
            <w:t>Dirección de Informática y Estadística</w:t>
          </w:r>
        </w:p>
      </w:tc>
      <w:tc>
        <w:tcPr>
          <w:tcW w:w="3119" w:type="dxa"/>
          <w:vAlign w:val="center"/>
        </w:tcPr>
        <w:p w14:paraId="49AD86C4" w14:textId="3C6D425A" w:rsidR="0087053C" w:rsidRPr="00125221" w:rsidRDefault="00D3143A" w:rsidP="00B94694">
          <w:pPr>
            <w:jc w:val="center"/>
            <w:rPr>
              <w:rFonts w:asciiTheme="minorHAnsi" w:hAnsiTheme="minorHAnsi"/>
              <w:b/>
            </w:rPr>
          </w:pPr>
          <w:r>
            <w:rPr>
              <w:rFonts w:asciiTheme="minorHAnsi" w:hAnsiTheme="minorHAnsi"/>
              <w:b/>
            </w:rPr>
            <w:t>CONABED</w:t>
          </w:r>
        </w:p>
      </w:tc>
    </w:tr>
  </w:tbl>
  <w:p w14:paraId="49687F97" w14:textId="77777777" w:rsidR="0087053C" w:rsidRPr="00CC4C80" w:rsidRDefault="0087053C" w:rsidP="00B94694">
    <w:pPr>
      <w:pStyle w:val="Piedepgina"/>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D7C8D" w14:textId="77777777" w:rsidR="00E51C5F" w:rsidRDefault="00E51C5F" w:rsidP="00101D04">
      <w:r>
        <w:separator/>
      </w:r>
    </w:p>
  </w:footnote>
  <w:footnote w:type="continuationSeparator" w:id="0">
    <w:p w14:paraId="7D571234" w14:textId="77777777" w:rsidR="00E51C5F" w:rsidRDefault="00E51C5F" w:rsidP="00101D04">
      <w:r>
        <w:continuationSeparator/>
      </w:r>
    </w:p>
  </w:footnote>
  <w:footnote w:id="1">
    <w:p w14:paraId="7CDEBFFE" w14:textId="77777777" w:rsidR="0087053C" w:rsidRDefault="0087053C" w:rsidP="002F41CF">
      <w:pPr>
        <w:pStyle w:val="Textonotapie"/>
        <w:jc w:val="both"/>
      </w:pPr>
      <w:r>
        <w:rPr>
          <w:rStyle w:val="Refdenotaalpie"/>
        </w:rPr>
        <w:footnoteRef/>
      </w:r>
      <w:r>
        <w:t xml:space="preserve"> </w:t>
      </w:r>
      <w:r w:rsidRPr="00A61269">
        <w:rPr>
          <w:rFonts w:asciiTheme="minorHAnsi" w:hAnsiTheme="minorHAnsi" w:cstheme="minorHAnsi"/>
        </w:rPr>
        <w:t xml:space="preserve">Filosofía aprobada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 w:id="2">
    <w:p w14:paraId="08786F6F" w14:textId="77777777" w:rsidR="0087053C" w:rsidRDefault="0087053C" w:rsidP="00AF0A8E">
      <w:pPr>
        <w:pStyle w:val="Textonotapie"/>
        <w:jc w:val="both"/>
      </w:pPr>
      <w:r>
        <w:rPr>
          <w:rStyle w:val="Refdenotaalpie"/>
        </w:rPr>
        <w:footnoteRef/>
      </w:r>
      <w:r>
        <w:t xml:space="preserve"> </w:t>
      </w:r>
      <w:r w:rsidRPr="007638FA">
        <w:rPr>
          <w:rFonts w:asciiTheme="minorHAnsi" w:hAnsiTheme="minorHAnsi" w:cstheme="minorHAnsi"/>
        </w:rPr>
        <w:t>Aprobado mediante Acuerdo de Secretaría General de la SENABED No. 28-2023 de fecha 27 de abril de 2023.</w:t>
      </w:r>
    </w:p>
  </w:footnote>
  <w:footnote w:id="3">
    <w:p w14:paraId="0F57A80E" w14:textId="77777777" w:rsidR="0087053C" w:rsidRDefault="0087053C" w:rsidP="00AF0A8E">
      <w:pPr>
        <w:pStyle w:val="Textonotapie"/>
        <w:jc w:val="both"/>
      </w:pPr>
      <w:r>
        <w:rPr>
          <w:rStyle w:val="Refdenotaalpie"/>
        </w:rPr>
        <w:footnoteRef/>
      </w:r>
      <w:r>
        <w:t xml:space="preserve"> </w:t>
      </w:r>
      <w:r w:rsidRPr="00A61269">
        <w:rPr>
          <w:rFonts w:asciiTheme="minorHAnsi" w:hAnsiTheme="minorHAnsi" w:cstheme="minorHAnsi"/>
        </w:rPr>
        <w:t>A</w:t>
      </w:r>
      <w:r>
        <w:rPr>
          <w:rFonts w:asciiTheme="minorHAnsi" w:hAnsiTheme="minorHAnsi" w:cstheme="minorHAnsi"/>
        </w:rPr>
        <w:t>probados</w:t>
      </w:r>
      <w:r w:rsidRPr="00A61269">
        <w:rPr>
          <w:rFonts w:asciiTheme="minorHAnsi" w:hAnsiTheme="minorHAnsi" w:cstheme="minorHAnsi"/>
        </w:rPr>
        <w:t xml:space="preserve">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862A0" w14:textId="77777777" w:rsidR="0087053C" w:rsidRDefault="0087053C">
    <w:pPr>
      <w:pStyle w:val="Encabezado"/>
    </w:pPr>
  </w:p>
  <w:p w14:paraId="3E0C6FB0" w14:textId="77777777" w:rsidR="0087053C" w:rsidRDefault="0087053C">
    <w:pPr>
      <w:pStyle w:val="Encabezado"/>
    </w:pPr>
  </w:p>
  <w:p w14:paraId="7E258B6D" w14:textId="77777777" w:rsidR="0087053C" w:rsidRDefault="0087053C">
    <w:pPr>
      <w:pStyle w:val="Encabezado"/>
    </w:pPr>
  </w:p>
  <w:p w14:paraId="0162C24C" w14:textId="77777777" w:rsidR="0087053C" w:rsidRDefault="0087053C">
    <w:pPr>
      <w:pStyle w:val="Encabezado"/>
    </w:pPr>
  </w:p>
  <w:p w14:paraId="1481810F" w14:textId="77777777" w:rsidR="0087053C" w:rsidRDefault="0087053C">
    <w:pPr>
      <w:pStyle w:val="Encabezado"/>
    </w:pPr>
  </w:p>
  <w:p w14:paraId="4740E368" w14:textId="77777777" w:rsidR="0087053C" w:rsidRDefault="0087053C">
    <w:pPr>
      <w:pStyle w:val="Encabezado"/>
    </w:pPr>
  </w:p>
  <w:p w14:paraId="1F60E726" w14:textId="77777777" w:rsidR="0087053C" w:rsidRDefault="008705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32" w:type="dxa"/>
      <w:jc w:val="center"/>
      <w:tblCellMar>
        <w:left w:w="70" w:type="dxa"/>
        <w:right w:w="70" w:type="dxa"/>
      </w:tblCellMar>
      <w:tblLook w:val="04A0" w:firstRow="1" w:lastRow="0" w:firstColumn="1" w:lastColumn="0" w:noHBand="0" w:noVBand="1"/>
    </w:tblPr>
    <w:tblGrid>
      <w:gridCol w:w="2140"/>
      <w:gridCol w:w="6082"/>
      <w:gridCol w:w="1134"/>
      <w:gridCol w:w="1276"/>
    </w:tblGrid>
    <w:tr w:rsidR="0087053C" w:rsidRPr="00C827FE" w14:paraId="4127302B" w14:textId="77777777" w:rsidTr="00AA0DFF">
      <w:trPr>
        <w:trHeight w:val="983"/>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1FBA01D4" w14:textId="003B0201" w:rsidR="0087053C" w:rsidRPr="00C827FE" w:rsidRDefault="0087053C" w:rsidP="00C827FE">
          <w:pPr>
            <w:jc w:val="center"/>
            <w:rPr>
              <w:rFonts w:eastAsia="Times New Roman" w:cs="Calibri"/>
              <w:color w:val="000000"/>
              <w:sz w:val="22"/>
              <w:szCs w:val="22"/>
            </w:rPr>
          </w:pPr>
          <w:r>
            <w:rPr>
              <w:rFonts w:asciiTheme="minorHAnsi" w:hAnsiTheme="minorHAnsi"/>
              <w:noProof/>
            </w:rPr>
            <w:drawing>
              <wp:anchor distT="0" distB="0" distL="114300" distR="114300" simplePos="0" relativeHeight="251659264" behindDoc="0" locked="0" layoutInCell="1" allowOverlap="1" wp14:anchorId="4B75A0C4" wp14:editId="1AE0DFDA">
                <wp:simplePos x="0" y="0"/>
                <wp:positionH relativeFrom="column">
                  <wp:posOffset>57150</wp:posOffset>
                </wp:positionH>
                <wp:positionV relativeFrom="paragraph">
                  <wp:posOffset>59055</wp:posOffset>
                </wp:positionV>
                <wp:extent cx="1112520" cy="128016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1280160"/>
                        </a:xfrm>
                        <a:prstGeom prst="rect">
                          <a:avLst/>
                        </a:prstGeom>
                      </pic:spPr>
                    </pic:pic>
                  </a:graphicData>
                </a:graphic>
                <wp14:sizeRelH relativeFrom="margin">
                  <wp14:pctWidth>0</wp14:pctWidth>
                </wp14:sizeRelH>
                <wp14:sizeRelV relativeFrom="margin">
                  <wp14:pctHeight>0</wp14:pctHeight>
                </wp14:sizeRelV>
              </wp:anchor>
            </w:drawing>
          </w:r>
          <w:r w:rsidRPr="00C827FE">
            <w:rPr>
              <w:rFonts w:eastAsia="Times New Roman" w:cs="Calibri"/>
              <w:color w:val="000000"/>
              <w:sz w:val="22"/>
              <w:szCs w:val="22"/>
            </w:rPr>
            <w:t> </w:t>
          </w:r>
        </w:p>
      </w:tc>
      <w:tc>
        <w:tcPr>
          <w:tcW w:w="6082"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14:paraId="3DE4D2F2" w14:textId="3070199F" w:rsidR="0087053C" w:rsidRPr="00C827FE" w:rsidRDefault="00755C49" w:rsidP="00AA0DFF">
          <w:pPr>
            <w:jc w:val="center"/>
            <w:rPr>
              <w:rFonts w:eastAsia="Times New Roman" w:cs="Calibri"/>
              <w:b/>
              <w:bCs/>
              <w:color w:val="FFFFFF"/>
              <w:sz w:val="22"/>
              <w:szCs w:val="22"/>
            </w:rPr>
          </w:pPr>
          <w:r w:rsidRPr="00E83D7B">
            <w:rPr>
              <w:rFonts w:asciiTheme="minorHAnsi" w:hAnsiTheme="minorHAnsi"/>
              <w:b/>
              <w:sz w:val="22"/>
              <w:szCs w:val="22"/>
            </w:rPr>
            <w:t>Consejo Nacional de Administración de</w:t>
          </w:r>
          <w:r>
            <w:rPr>
              <w:rFonts w:asciiTheme="minorHAnsi" w:hAnsiTheme="minorHAnsi"/>
              <w:b/>
              <w:sz w:val="22"/>
              <w:szCs w:val="22"/>
            </w:rPr>
            <w:t xml:space="preserve"> Bienes en Extinción de Dominio -CONABED-.</w:t>
          </w:r>
        </w:p>
      </w:tc>
      <w:tc>
        <w:tcPr>
          <w:tcW w:w="1134"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0E7D58D9" w14:textId="77777777" w:rsidR="0087053C" w:rsidRPr="00C827FE" w:rsidRDefault="0087053C" w:rsidP="00C827FE">
          <w:pPr>
            <w:jc w:val="center"/>
            <w:rPr>
              <w:rFonts w:eastAsia="Times New Roman" w:cs="Calibri"/>
              <w:b/>
              <w:bCs/>
              <w:color w:val="FFFFFF"/>
              <w:sz w:val="22"/>
              <w:szCs w:val="22"/>
            </w:rPr>
          </w:pPr>
          <w:r w:rsidRPr="00C827FE">
            <w:rPr>
              <w:rFonts w:eastAsia="Times New Roman" w:cs="Calibri"/>
              <w:b/>
              <w:bCs/>
              <w:color w:val="FFFFFF"/>
              <w:sz w:val="22"/>
              <w:szCs w:val="22"/>
            </w:rPr>
            <w:t>Fecha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36465E" w14:textId="02414566" w:rsidR="0087053C" w:rsidRDefault="009F1D17" w:rsidP="00346655">
          <w:pPr>
            <w:jc w:val="center"/>
            <w:rPr>
              <w:rFonts w:eastAsia="Times New Roman" w:cs="Calibri"/>
              <w:b/>
              <w:bCs/>
              <w:color w:val="000000"/>
              <w:sz w:val="22"/>
              <w:szCs w:val="22"/>
            </w:rPr>
          </w:pPr>
          <w:r>
            <w:rPr>
              <w:rFonts w:eastAsia="Times New Roman" w:cs="Calibri"/>
              <w:b/>
              <w:bCs/>
              <w:color w:val="000000"/>
              <w:sz w:val="22"/>
              <w:szCs w:val="22"/>
            </w:rPr>
            <w:t>Febrero</w:t>
          </w:r>
        </w:p>
        <w:p w14:paraId="79C62285" w14:textId="77363479" w:rsidR="0087053C" w:rsidRPr="00C827FE" w:rsidRDefault="0087053C" w:rsidP="00346655">
          <w:pPr>
            <w:jc w:val="center"/>
            <w:rPr>
              <w:rFonts w:eastAsia="Times New Roman" w:cs="Calibri"/>
              <w:b/>
              <w:bCs/>
              <w:color w:val="000000"/>
              <w:sz w:val="22"/>
              <w:szCs w:val="22"/>
            </w:rPr>
          </w:pPr>
          <w:r>
            <w:rPr>
              <w:rFonts w:eastAsia="Times New Roman" w:cs="Calibri"/>
              <w:b/>
              <w:bCs/>
              <w:color w:val="000000"/>
              <w:sz w:val="22"/>
              <w:szCs w:val="22"/>
            </w:rPr>
            <w:t xml:space="preserve"> 2024.</w:t>
          </w:r>
        </w:p>
      </w:tc>
    </w:tr>
    <w:tr w:rsidR="0087053C" w:rsidRPr="00C827FE" w14:paraId="735C4C3B" w14:textId="77777777" w:rsidTr="00E87F5A">
      <w:trPr>
        <w:trHeight w:val="982"/>
        <w:jc w:val="center"/>
      </w:trPr>
      <w:tc>
        <w:tcPr>
          <w:tcW w:w="2140"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C22C0D9" w14:textId="77777777" w:rsidR="0087053C" w:rsidRPr="00C827FE" w:rsidRDefault="0087053C" w:rsidP="00C827FE">
          <w:pPr>
            <w:rPr>
              <w:rFonts w:eastAsia="Times New Roman" w:cs="Calibri"/>
              <w:color w:val="000000"/>
              <w:sz w:val="22"/>
              <w:szCs w:val="22"/>
            </w:rPr>
          </w:pPr>
        </w:p>
      </w:tc>
      <w:tc>
        <w:tcPr>
          <w:tcW w:w="6082" w:type="dxa"/>
          <w:tcBorders>
            <w:top w:val="single" w:sz="4" w:space="0" w:color="auto"/>
            <w:left w:val="single" w:sz="4" w:space="0" w:color="auto"/>
            <w:bottom w:val="single" w:sz="4" w:space="0" w:color="auto"/>
            <w:right w:val="single" w:sz="4" w:space="0" w:color="auto"/>
          </w:tcBorders>
          <w:vAlign w:val="center"/>
          <w:hideMark/>
        </w:tcPr>
        <w:p w14:paraId="0C4D239F" w14:textId="2851E490" w:rsidR="0087053C" w:rsidRPr="00C827FE" w:rsidRDefault="0087053C" w:rsidP="001C3EC4">
          <w:pPr>
            <w:jc w:val="center"/>
            <w:rPr>
              <w:rFonts w:eastAsia="Times New Roman" w:cs="Calibri"/>
              <w:b/>
              <w:bCs/>
              <w:color w:val="000000"/>
              <w:sz w:val="22"/>
              <w:szCs w:val="22"/>
            </w:rPr>
          </w:pPr>
          <w:r>
            <w:rPr>
              <w:rFonts w:eastAsia="Times New Roman" w:cs="Calibri"/>
              <w:b/>
              <w:bCs/>
              <w:color w:val="000000"/>
              <w:sz w:val="22"/>
              <w:szCs w:val="22"/>
            </w:rPr>
            <w:t>Manual de N</w:t>
          </w:r>
          <w:r w:rsidRPr="00C827FE">
            <w:rPr>
              <w:rFonts w:eastAsia="Times New Roman" w:cs="Calibri"/>
              <w:b/>
              <w:bCs/>
              <w:color w:val="000000"/>
              <w:sz w:val="22"/>
              <w:szCs w:val="22"/>
            </w:rPr>
            <w:t xml:space="preserve">ormas, </w:t>
          </w:r>
          <w:r>
            <w:rPr>
              <w:rFonts w:eastAsia="Times New Roman" w:cs="Calibri"/>
              <w:b/>
              <w:bCs/>
              <w:color w:val="000000"/>
              <w:sz w:val="22"/>
              <w:szCs w:val="22"/>
            </w:rPr>
            <w:t>P</w:t>
          </w:r>
          <w:r w:rsidRPr="00C827FE">
            <w:rPr>
              <w:rFonts w:eastAsia="Times New Roman" w:cs="Calibri"/>
              <w:b/>
              <w:bCs/>
              <w:color w:val="000000"/>
              <w:sz w:val="22"/>
              <w:szCs w:val="22"/>
            </w:rPr>
            <w:t xml:space="preserve">rocesos y </w:t>
          </w:r>
          <w:r>
            <w:rPr>
              <w:rFonts w:eastAsia="Times New Roman" w:cs="Calibri"/>
              <w:b/>
              <w:bCs/>
              <w:color w:val="000000"/>
              <w:sz w:val="22"/>
              <w:szCs w:val="22"/>
            </w:rPr>
            <w:t>Procedimientos de la Dirección de Asuntos Jurídicos</w:t>
          </w:r>
        </w:p>
      </w:tc>
      <w:tc>
        <w:tcPr>
          <w:tcW w:w="1134" w:type="dxa"/>
          <w:tcBorders>
            <w:top w:val="nil"/>
            <w:left w:val="nil"/>
            <w:bottom w:val="single" w:sz="4" w:space="0" w:color="auto"/>
            <w:right w:val="single" w:sz="4" w:space="0" w:color="auto"/>
          </w:tcBorders>
          <w:shd w:val="clear" w:color="auto" w:fill="0F243E" w:themeFill="text2" w:themeFillShade="80"/>
          <w:noWrap/>
          <w:vAlign w:val="center"/>
          <w:hideMark/>
        </w:tcPr>
        <w:p w14:paraId="065C35B3" w14:textId="77777777" w:rsidR="0087053C" w:rsidRPr="00C827FE" w:rsidRDefault="0087053C" w:rsidP="00C827FE">
          <w:pPr>
            <w:jc w:val="center"/>
            <w:rPr>
              <w:rFonts w:eastAsia="Times New Roman" w:cs="Calibri"/>
              <w:b/>
              <w:bCs/>
              <w:color w:val="FFFFFF"/>
              <w:sz w:val="22"/>
              <w:szCs w:val="22"/>
            </w:rPr>
          </w:pPr>
          <w:r w:rsidRPr="00C827FE">
            <w:rPr>
              <w:rFonts w:eastAsia="Times New Roman" w:cs="Calibri"/>
              <w:b/>
              <w:bCs/>
              <w:color w:val="FFFFFF"/>
              <w:sz w:val="22"/>
              <w:szCs w:val="22"/>
            </w:rPr>
            <w:t>Página</w:t>
          </w:r>
        </w:p>
      </w:tc>
      <w:tc>
        <w:tcPr>
          <w:tcW w:w="1276" w:type="dxa"/>
          <w:tcBorders>
            <w:top w:val="nil"/>
            <w:left w:val="nil"/>
            <w:bottom w:val="single" w:sz="4" w:space="0" w:color="auto"/>
            <w:right w:val="single" w:sz="4" w:space="0" w:color="auto"/>
          </w:tcBorders>
          <w:shd w:val="clear" w:color="auto" w:fill="auto"/>
          <w:noWrap/>
          <w:vAlign w:val="center"/>
          <w:hideMark/>
        </w:tcPr>
        <w:p w14:paraId="1A84CA94" w14:textId="19BB5788" w:rsidR="0087053C" w:rsidRPr="00C827FE" w:rsidRDefault="0087053C" w:rsidP="00254B90">
          <w:pPr>
            <w:jc w:val="center"/>
            <w:rPr>
              <w:rFonts w:eastAsia="Times New Roman" w:cs="Calibri"/>
              <w:b/>
              <w:bCs/>
              <w:color w:val="000000"/>
              <w:sz w:val="22"/>
              <w:szCs w:val="22"/>
            </w:rPr>
          </w:pPr>
          <w:r w:rsidRPr="00184CAA">
            <w:rPr>
              <w:rFonts w:eastAsia="Times New Roman" w:cs="Calibri"/>
              <w:b/>
              <w:bCs/>
              <w:color w:val="000000"/>
              <w:sz w:val="22"/>
              <w:szCs w:val="22"/>
            </w:rPr>
            <w:fldChar w:fldCharType="begin"/>
          </w:r>
          <w:r w:rsidRPr="00184CAA">
            <w:rPr>
              <w:rFonts w:eastAsia="Times New Roman" w:cs="Calibri"/>
              <w:b/>
              <w:bCs/>
              <w:color w:val="000000"/>
              <w:sz w:val="22"/>
              <w:szCs w:val="22"/>
            </w:rPr>
            <w:instrText>PAGE  \* Arabic  \* MERGEFORMAT</w:instrText>
          </w:r>
          <w:r w:rsidRPr="00184CAA">
            <w:rPr>
              <w:rFonts w:eastAsia="Times New Roman" w:cs="Calibri"/>
              <w:b/>
              <w:bCs/>
              <w:color w:val="000000"/>
              <w:sz w:val="22"/>
              <w:szCs w:val="22"/>
            </w:rPr>
            <w:fldChar w:fldCharType="separate"/>
          </w:r>
          <w:r w:rsidR="005F262D" w:rsidRPr="005F262D">
            <w:rPr>
              <w:rFonts w:eastAsia="Times New Roman" w:cs="Calibri"/>
              <w:b/>
              <w:bCs/>
              <w:noProof/>
              <w:color w:val="000000"/>
              <w:sz w:val="22"/>
              <w:szCs w:val="22"/>
              <w:lang w:val="es-ES"/>
            </w:rPr>
            <w:t>5</w:t>
          </w:r>
          <w:r w:rsidRPr="00184CAA">
            <w:rPr>
              <w:rFonts w:eastAsia="Times New Roman" w:cs="Calibri"/>
              <w:b/>
              <w:bCs/>
              <w:color w:val="000000"/>
              <w:sz w:val="22"/>
              <w:szCs w:val="22"/>
            </w:rPr>
            <w:fldChar w:fldCharType="end"/>
          </w:r>
          <w:r w:rsidRPr="00184CAA">
            <w:rPr>
              <w:rFonts w:eastAsia="Times New Roman" w:cs="Calibri"/>
              <w:b/>
              <w:bCs/>
              <w:color w:val="000000"/>
              <w:sz w:val="22"/>
              <w:szCs w:val="22"/>
              <w:lang w:val="es-ES"/>
            </w:rPr>
            <w:t xml:space="preserve"> de </w:t>
          </w:r>
          <w:r w:rsidRPr="00184CAA">
            <w:rPr>
              <w:rFonts w:eastAsia="Times New Roman" w:cs="Calibri"/>
              <w:b/>
              <w:bCs/>
              <w:color w:val="000000"/>
              <w:sz w:val="22"/>
              <w:szCs w:val="22"/>
            </w:rPr>
            <w:fldChar w:fldCharType="begin"/>
          </w:r>
          <w:r w:rsidRPr="00184CAA">
            <w:rPr>
              <w:rFonts w:eastAsia="Times New Roman" w:cs="Calibri"/>
              <w:b/>
              <w:bCs/>
              <w:color w:val="000000"/>
              <w:sz w:val="22"/>
              <w:szCs w:val="22"/>
            </w:rPr>
            <w:instrText>NUMPAGES  \* Arabic  \* MERGEFORMAT</w:instrText>
          </w:r>
          <w:r w:rsidRPr="00184CAA">
            <w:rPr>
              <w:rFonts w:eastAsia="Times New Roman" w:cs="Calibri"/>
              <w:b/>
              <w:bCs/>
              <w:color w:val="000000"/>
              <w:sz w:val="22"/>
              <w:szCs w:val="22"/>
            </w:rPr>
            <w:fldChar w:fldCharType="separate"/>
          </w:r>
          <w:r w:rsidR="005F262D" w:rsidRPr="005F262D">
            <w:rPr>
              <w:rFonts w:eastAsia="Times New Roman" w:cs="Calibri"/>
              <w:b/>
              <w:bCs/>
              <w:noProof/>
              <w:color w:val="000000"/>
              <w:sz w:val="22"/>
              <w:szCs w:val="22"/>
              <w:lang w:val="es-ES"/>
            </w:rPr>
            <w:t>41</w:t>
          </w:r>
          <w:r w:rsidRPr="00184CAA">
            <w:rPr>
              <w:rFonts w:eastAsia="Times New Roman" w:cs="Calibri"/>
              <w:b/>
              <w:bCs/>
              <w:color w:val="000000"/>
              <w:sz w:val="22"/>
              <w:szCs w:val="22"/>
            </w:rPr>
            <w:fldChar w:fldCharType="end"/>
          </w:r>
        </w:p>
      </w:tc>
    </w:tr>
  </w:tbl>
  <w:p w14:paraId="36E563AD" w14:textId="77777777" w:rsidR="0087053C" w:rsidRPr="00D333E1" w:rsidRDefault="0087053C">
    <w:pPr>
      <w:pStyle w:val="Encabezado"/>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384C"/>
    <w:multiLevelType w:val="hybridMultilevel"/>
    <w:tmpl w:val="844E4300"/>
    <w:lvl w:ilvl="0" w:tplc="D3424298">
      <w:start w:val="1"/>
      <w:numFmt w:val="decimal"/>
      <w:lvlText w:val="%1."/>
      <w:lvlJc w:val="left"/>
      <w:pPr>
        <w:ind w:left="833" w:hanging="360"/>
      </w:pPr>
      <w:rPr>
        <w:color w:val="auto"/>
      </w:rPr>
    </w:lvl>
    <w:lvl w:ilvl="1" w:tplc="100A0019" w:tentative="1">
      <w:start w:val="1"/>
      <w:numFmt w:val="lowerLetter"/>
      <w:lvlText w:val="%2."/>
      <w:lvlJc w:val="left"/>
      <w:pPr>
        <w:ind w:left="1553" w:hanging="360"/>
      </w:pPr>
    </w:lvl>
    <w:lvl w:ilvl="2" w:tplc="100A001B" w:tentative="1">
      <w:start w:val="1"/>
      <w:numFmt w:val="lowerRoman"/>
      <w:lvlText w:val="%3."/>
      <w:lvlJc w:val="right"/>
      <w:pPr>
        <w:ind w:left="2273" w:hanging="180"/>
      </w:pPr>
    </w:lvl>
    <w:lvl w:ilvl="3" w:tplc="100A000F" w:tentative="1">
      <w:start w:val="1"/>
      <w:numFmt w:val="decimal"/>
      <w:lvlText w:val="%4."/>
      <w:lvlJc w:val="left"/>
      <w:pPr>
        <w:ind w:left="2993" w:hanging="360"/>
      </w:pPr>
    </w:lvl>
    <w:lvl w:ilvl="4" w:tplc="100A0019" w:tentative="1">
      <w:start w:val="1"/>
      <w:numFmt w:val="lowerLetter"/>
      <w:lvlText w:val="%5."/>
      <w:lvlJc w:val="left"/>
      <w:pPr>
        <w:ind w:left="3713" w:hanging="360"/>
      </w:pPr>
    </w:lvl>
    <w:lvl w:ilvl="5" w:tplc="100A001B" w:tentative="1">
      <w:start w:val="1"/>
      <w:numFmt w:val="lowerRoman"/>
      <w:lvlText w:val="%6."/>
      <w:lvlJc w:val="right"/>
      <w:pPr>
        <w:ind w:left="4433" w:hanging="180"/>
      </w:pPr>
    </w:lvl>
    <w:lvl w:ilvl="6" w:tplc="100A000F" w:tentative="1">
      <w:start w:val="1"/>
      <w:numFmt w:val="decimal"/>
      <w:lvlText w:val="%7."/>
      <w:lvlJc w:val="left"/>
      <w:pPr>
        <w:ind w:left="5153" w:hanging="360"/>
      </w:pPr>
    </w:lvl>
    <w:lvl w:ilvl="7" w:tplc="100A0019" w:tentative="1">
      <w:start w:val="1"/>
      <w:numFmt w:val="lowerLetter"/>
      <w:lvlText w:val="%8."/>
      <w:lvlJc w:val="left"/>
      <w:pPr>
        <w:ind w:left="5873" w:hanging="360"/>
      </w:pPr>
    </w:lvl>
    <w:lvl w:ilvl="8" w:tplc="100A001B" w:tentative="1">
      <w:start w:val="1"/>
      <w:numFmt w:val="lowerRoman"/>
      <w:lvlText w:val="%9."/>
      <w:lvlJc w:val="right"/>
      <w:pPr>
        <w:ind w:left="6593" w:hanging="180"/>
      </w:pPr>
    </w:lvl>
  </w:abstractNum>
  <w:abstractNum w:abstractNumId="1" w15:restartNumberingAfterBreak="0">
    <w:nsid w:val="0DA0776C"/>
    <w:multiLevelType w:val="hybridMultilevel"/>
    <w:tmpl w:val="FA984896"/>
    <w:lvl w:ilvl="0" w:tplc="100A0017">
      <w:start w:val="1"/>
      <w:numFmt w:val="lowerLetter"/>
      <w:lvlText w:val="%1)"/>
      <w:lvlJc w:val="left"/>
      <w:pPr>
        <w:ind w:left="720" w:hanging="360"/>
      </w:pPr>
    </w:lvl>
    <w:lvl w:ilvl="1" w:tplc="97F069B4">
      <w:start w:val="1"/>
      <w:numFmt w:val="lowerLetter"/>
      <w:lvlText w:val="%2."/>
      <w:lvlJc w:val="left"/>
      <w:pPr>
        <w:ind w:left="1639" w:hanging="559"/>
      </w:pPr>
      <w:rPr>
        <w:rFonts w:hint="default"/>
        <w:b w:val="0"/>
      </w:rPr>
    </w:lvl>
    <w:lvl w:ilvl="2" w:tplc="100A000F">
      <w:start w:val="1"/>
      <w:numFmt w:val="decimal"/>
      <w:lvlText w:val="%3."/>
      <w:lvlJc w:val="left"/>
      <w:pPr>
        <w:ind w:left="463" w:hanging="180"/>
      </w:pPr>
      <w:rPr>
        <w:rFonts w:hint="default"/>
      </w:rPr>
    </w:lvl>
    <w:lvl w:ilvl="3" w:tplc="1B32B7EE">
      <w:start w:val="1"/>
      <w:numFmt w:val="decimal"/>
      <w:lvlText w:val="%4."/>
      <w:lvlJc w:val="left"/>
      <w:pPr>
        <w:ind w:left="785" w:hanging="360"/>
      </w:pPr>
      <w:rPr>
        <w:rFonts w:hint="default"/>
      </w:r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2B90672"/>
    <w:multiLevelType w:val="hybridMultilevel"/>
    <w:tmpl w:val="CB68F89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 w15:restartNumberingAfterBreak="0">
    <w:nsid w:val="1A5A1A22"/>
    <w:multiLevelType w:val="hybridMultilevel"/>
    <w:tmpl w:val="9A228D52"/>
    <w:lvl w:ilvl="0" w:tplc="100A0019">
      <w:start w:val="1"/>
      <w:numFmt w:val="lowerLetter"/>
      <w:lvlText w:val="%1."/>
      <w:lvlJc w:val="left"/>
      <w:pPr>
        <w:ind w:left="1440" w:hanging="360"/>
      </w:pPr>
      <w:rPr>
        <w:color w:val="auto"/>
      </w:rPr>
    </w:lvl>
    <w:lvl w:ilvl="1" w:tplc="100A0019">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4" w15:restartNumberingAfterBreak="0">
    <w:nsid w:val="1F280BD5"/>
    <w:multiLevelType w:val="hybridMultilevel"/>
    <w:tmpl w:val="589849B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1336C84"/>
    <w:multiLevelType w:val="hybridMultilevel"/>
    <w:tmpl w:val="95403B56"/>
    <w:lvl w:ilvl="0" w:tplc="C58C3480">
      <w:start w:val="1"/>
      <w:numFmt w:val="upperLetter"/>
      <w:lvlText w:val="%1."/>
      <w:lvlJc w:val="left"/>
      <w:pPr>
        <w:ind w:left="927" w:hanging="360"/>
      </w:pPr>
      <w:rPr>
        <w:rFonts w:hint="default"/>
        <w:b/>
        <w:strike w:val="0"/>
        <w:color w:val="auto"/>
        <w:sz w:val="28"/>
        <w:szCs w:val="28"/>
      </w:rPr>
    </w:lvl>
    <w:lvl w:ilvl="1" w:tplc="100A000F">
      <w:start w:val="1"/>
      <w:numFmt w:val="decimal"/>
      <w:lvlText w:val="%2."/>
      <w:lvlJc w:val="left"/>
      <w:pPr>
        <w:ind w:left="785"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4156EE7"/>
    <w:multiLevelType w:val="hybridMultilevel"/>
    <w:tmpl w:val="D9866112"/>
    <w:lvl w:ilvl="0" w:tplc="100A000F">
      <w:start w:val="1"/>
      <w:numFmt w:val="decimal"/>
      <w:lvlText w:val="%1."/>
      <w:lvlJc w:val="left"/>
      <w:pPr>
        <w:ind w:left="1854" w:hanging="360"/>
      </w:pPr>
      <w:rPr>
        <w:rFonts w:hint="default"/>
      </w:rPr>
    </w:lvl>
    <w:lvl w:ilvl="1" w:tplc="100A0003">
      <w:start w:val="1"/>
      <w:numFmt w:val="bullet"/>
      <w:lvlText w:val="o"/>
      <w:lvlJc w:val="left"/>
      <w:pPr>
        <w:ind w:left="2574" w:hanging="360"/>
      </w:pPr>
      <w:rPr>
        <w:rFonts w:ascii="Courier New" w:hAnsi="Courier New" w:cs="Courier New" w:hint="default"/>
      </w:rPr>
    </w:lvl>
    <w:lvl w:ilvl="2" w:tplc="100A0005">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7" w15:restartNumberingAfterBreak="0">
    <w:nsid w:val="24545F08"/>
    <w:multiLevelType w:val="hybridMultilevel"/>
    <w:tmpl w:val="D9F8BF54"/>
    <w:lvl w:ilvl="0" w:tplc="97F069B4">
      <w:start w:val="1"/>
      <w:numFmt w:val="lowerLetter"/>
      <w:lvlText w:val="%1."/>
      <w:lvlJc w:val="left"/>
      <w:pPr>
        <w:ind w:left="2118" w:hanging="559"/>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5991DEF"/>
    <w:multiLevelType w:val="hybridMultilevel"/>
    <w:tmpl w:val="73B20C40"/>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2623439F"/>
    <w:multiLevelType w:val="hybridMultilevel"/>
    <w:tmpl w:val="C7744874"/>
    <w:lvl w:ilvl="0" w:tplc="100A000F">
      <w:start w:val="1"/>
      <w:numFmt w:val="decimal"/>
      <w:lvlText w:val="%1."/>
      <w:lvlJc w:val="left"/>
      <w:pPr>
        <w:ind w:left="885" w:hanging="360"/>
      </w:pPr>
    </w:lvl>
    <w:lvl w:ilvl="1" w:tplc="100A0019" w:tentative="1">
      <w:start w:val="1"/>
      <w:numFmt w:val="lowerLetter"/>
      <w:lvlText w:val="%2."/>
      <w:lvlJc w:val="left"/>
      <w:pPr>
        <w:ind w:left="1605" w:hanging="360"/>
      </w:pPr>
    </w:lvl>
    <w:lvl w:ilvl="2" w:tplc="100A001B" w:tentative="1">
      <w:start w:val="1"/>
      <w:numFmt w:val="lowerRoman"/>
      <w:lvlText w:val="%3."/>
      <w:lvlJc w:val="right"/>
      <w:pPr>
        <w:ind w:left="2325" w:hanging="180"/>
      </w:pPr>
    </w:lvl>
    <w:lvl w:ilvl="3" w:tplc="100A000F" w:tentative="1">
      <w:start w:val="1"/>
      <w:numFmt w:val="decimal"/>
      <w:lvlText w:val="%4."/>
      <w:lvlJc w:val="left"/>
      <w:pPr>
        <w:ind w:left="3045" w:hanging="360"/>
      </w:pPr>
    </w:lvl>
    <w:lvl w:ilvl="4" w:tplc="100A0019" w:tentative="1">
      <w:start w:val="1"/>
      <w:numFmt w:val="lowerLetter"/>
      <w:lvlText w:val="%5."/>
      <w:lvlJc w:val="left"/>
      <w:pPr>
        <w:ind w:left="3765" w:hanging="360"/>
      </w:pPr>
    </w:lvl>
    <w:lvl w:ilvl="5" w:tplc="100A001B" w:tentative="1">
      <w:start w:val="1"/>
      <w:numFmt w:val="lowerRoman"/>
      <w:lvlText w:val="%6."/>
      <w:lvlJc w:val="right"/>
      <w:pPr>
        <w:ind w:left="4485" w:hanging="180"/>
      </w:pPr>
    </w:lvl>
    <w:lvl w:ilvl="6" w:tplc="100A000F" w:tentative="1">
      <w:start w:val="1"/>
      <w:numFmt w:val="decimal"/>
      <w:lvlText w:val="%7."/>
      <w:lvlJc w:val="left"/>
      <w:pPr>
        <w:ind w:left="5205" w:hanging="360"/>
      </w:pPr>
    </w:lvl>
    <w:lvl w:ilvl="7" w:tplc="100A0019" w:tentative="1">
      <w:start w:val="1"/>
      <w:numFmt w:val="lowerLetter"/>
      <w:lvlText w:val="%8."/>
      <w:lvlJc w:val="left"/>
      <w:pPr>
        <w:ind w:left="5925" w:hanging="360"/>
      </w:pPr>
    </w:lvl>
    <w:lvl w:ilvl="8" w:tplc="100A001B" w:tentative="1">
      <w:start w:val="1"/>
      <w:numFmt w:val="lowerRoman"/>
      <w:lvlText w:val="%9."/>
      <w:lvlJc w:val="right"/>
      <w:pPr>
        <w:ind w:left="6645" w:hanging="180"/>
      </w:pPr>
    </w:lvl>
  </w:abstractNum>
  <w:abstractNum w:abstractNumId="10" w15:restartNumberingAfterBreak="0">
    <w:nsid w:val="2A6D48D8"/>
    <w:multiLevelType w:val="hybridMultilevel"/>
    <w:tmpl w:val="87DC66E2"/>
    <w:lvl w:ilvl="0" w:tplc="6D20EDF2">
      <w:start w:val="1"/>
      <w:numFmt w:val="upperLetter"/>
      <w:lvlText w:val="%1."/>
      <w:lvlJc w:val="left"/>
      <w:pPr>
        <w:ind w:left="927" w:hanging="360"/>
      </w:pPr>
      <w:rPr>
        <w:rFonts w:asciiTheme="minorHAnsi" w:eastAsia="Times New Roman" w:hAnsiTheme="minorHAnsi" w:cstheme="minorHAnsi"/>
        <w:b w:val="0"/>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11" w15:restartNumberingAfterBreak="0">
    <w:nsid w:val="2AC171F5"/>
    <w:multiLevelType w:val="hybridMultilevel"/>
    <w:tmpl w:val="4D30AF1E"/>
    <w:lvl w:ilvl="0" w:tplc="D572007A">
      <w:start w:val="1"/>
      <w:numFmt w:val="decimal"/>
      <w:lvlText w:val="%1."/>
      <w:lvlJc w:val="left"/>
      <w:pPr>
        <w:ind w:left="1635" w:hanging="360"/>
      </w:pPr>
      <w:rPr>
        <w:rFonts w:hint="default"/>
        <w:b/>
        <w:i w:val="0"/>
        <w:sz w:val="24"/>
      </w:rPr>
    </w:lvl>
    <w:lvl w:ilvl="1" w:tplc="100A0019" w:tentative="1">
      <w:start w:val="1"/>
      <w:numFmt w:val="lowerLetter"/>
      <w:lvlText w:val="%2."/>
      <w:lvlJc w:val="left"/>
      <w:pPr>
        <w:ind w:left="1854" w:hanging="360"/>
      </w:pPr>
    </w:lvl>
    <w:lvl w:ilvl="2" w:tplc="100A001B" w:tentative="1">
      <w:start w:val="1"/>
      <w:numFmt w:val="lowerRoman"/>
      <w:lvlText w:val="%3."/>
      <w:lvlJc w:val="right"/>
      <w:pPr>
        <w:ind w:left="2574" w:hanging="180"/>
      </w:pPr>
    </w:lvl>
    <w:lvl w:ilvl="3" w:tplc="100A000F" w:tentative="1">
      <w:start w:val="1"/>
      <w:numFmt w:val="decimal"/>
      <w:lvlText w:val="%4."/>
      <w:lvlJc w:val="left"/>
      <w:pPr>
        <w:ind w:left="3294" w:hanging="360"/>
      </w:pPr>
    </w:lvl>
    <w:lvl w:ilvl="4" w:tplc="100A0019" w:tentative="1">
      <w:start w:val="1"/>
      <w:numFmt w:val="lowerLetter"/>
      <w:lvlText w:val="%5."/>
      <w:lvlJc w:val="left"/>
      <w:pPr>
        <w:ind w:left="4014" w:hanging="360"/>
      </w:pPr>
    </w:lvl>
    <w:lvl w:ilvl="5" w:tplc="100A001B" w:tentative="1">
      <w:start w:val="1"/>
      <w:numFmt w:val="lowerRoman"/>
      <w:lvlText w:val="%6."/>
      <w:lvlJc w:val="right"/>
      <w:pPr>
        <w:ind w:left="4734" w:hanging="180"/>
      </w:pPr>
    </w:lvl>
    <w:lvl w:ilvl="6" w:tplc="100A000F" w:tentative="1">
      <w:start w:val="1"/>
      <w:numFmt w:val="decimal"/>
      <w:lvlText w:val="%7."/>
      <w:lvlJc w:val="left"/>
      <w:pPr>
        <w:ind w:left="5454" w:hanging="360"/>
      </w:pPr>
    </w:lvl>
    <w:lvl w:ilvl="7" w:tplc="100A0019" w:tentative="1">
      <w:start w:val="1"/>
      <w:numFmt w:val="lowerLetter"/>
      <w:lvlText w:val="%8."/>
      <w:lvlJc w:val="left"/>
      <w:pPr>
        <w:ind w:left="6174" w:hanging="360"/>
      </w:pPr>
    </w:lvl>
    <w:lvl w:ilvl="8" w:tplc="100A001B" w:tentative="1">
      <w:start w:val="1"/>
      <w:numFmt w:val="lowerRoman"/>
      <w:lvlText w:val="%9."/>
      <w:lvlJc w:val="right"/>
      <w:pPr>
        <w:ind w:left="6894" w:hanging="180"/>
      </w:pPr>
    </w:lvl>
  </w:abstractNum>
  <w:abstractNum w:abstractNumId="12" w15:restartNumberingAfterBreak="0">
    <w:nsid w:val="2D706C28"/>
    <w:multiLevelType w:val="hybridMultilevel"/>
    <w:tmpl w:val="8506C4B2"/>
    <w:lvl w:ilvl="0" w:tplc="93A6D950">
      <w:start w:val="1"/>
      <w:numFmt w:val="decimal"/>
      <w:lvlText w:val="%1."/>
      <w:lvlJc w:val="left"/>
      <w:pPr>
        <w:ind w:left="1080" w:hanging="360"/>
      </w:pPr>
      <w:rPr>
        <w:rFonts w:hint="default"/>
        <w:b/>
        <w:i w:val="0"/>
        <w:sz w:val="24"/>
      </w:rPr>
    </w:lvl>
    <w:lvl w:ilvl="1" w:tplc="100A0019">
      <w:start w:val="1"/>
      <w:numFmt w:val="lowerLetter"/>
      <w:lvlText w:val="%2."/>
      <w:lvlJc w:val="left"/>
      <w:pPr>
        <w:ind w:left="502" w:hanging="360"/>
      </w:pPr>
    </w:lvl>
    <w:lvl w:ilvl="2" w:tplc="100A001B">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EFB1127"/>
    <w:multiLevelType w:val="hybridMultilevel"/>
    <w:tmpl w:val="7DBC01A2"/>
    <w:lvl w:ilvl="0" w:tplc="A57E5A78">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4" w15:restartNumberingAfterBreak="0">
    <w:nsid w:val="2F796B6A"/>
    <w:multiLevelType w:val="hybridMultilevel"/>
    <w:tmpl w:val="0E30C0AA"/>
    <w:lvl w:ilvl="0" w:tplc="100A000F">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3561512"/>
    <w:multiLevelType w:val="hybridMultilevel"/>
    <w:tmpl w:val="291C76A8"/>
    <w:lvl w:ilvl="0" w:tplc="A984CFCA">
      <w:start w:val="1"/>
      <w:numFmt w:val="upperRoman"/>
      <w:pStyle w:val="Ttulo1"/>
      <w:lvlText w:val="%1."/>
      <w:lvlJc w:val="right"/>
      <w:pPr>
        <w:ind w:left="360" w:hanging="360"/>
      </w:pPr>
      <w:rPr>
        <w:b/>
        <w:sz w:val="28"/>
        <w:szCs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3475359A"/>
    <w:multiLevelType w:val="hybridMultilevel"/>
    <w:tmpl w:val="BE58EC4A"/>
    <w:lvl w:ilvl="0" w:tplc="8DC2DEDA">
      <w:start w:val="1"/>
      <w:numFmt w:val="bullet"/>
      <w:lvlText w:val=""/>
      <w:lvlJc w:val="left"/>
      <w:pPr>
        <w:ind w:left="927" w:hanging="360"/>
      </w:pPr>
      <w:rPr>
        <w:rFonts w:ascii="Symbol" w:hAnsi="Symbol" w:hint="default"/>
        <w:b/>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17" w15:restartNumberingAfterBreak="0">
    <w:nsid w:val="37643984"/>
    <w:multiLevelType w:val="hybridMultilevel"/>
    <w:tmpl w:val="75F267C0"/>
    <w:lvl w:ilvl="0" w:tplc="100A000F">
      <w:start w:val="1"/>
      <w:numFmt w:val="decimal"/>
      <w:lvlText w:val="%1."/>
      <w:lvlJc w:val="left"/>
      <w:pPr>
        <w:ind w:left="833" w:hanging="360"/>
      </w:pPr>
    </w:lvl>
    <w:lvl w:ilvl="1" w:tplc="100A0019" w:tentative="1">
      <w:start w:val="1"/>
      <w:numFmt w:val="lowerLetter"/>
      <w:lvlText w:val="%2."/>
      <w:lvlJc w:val="left"/>
      <w:pPr>
        <w:ind w:left="1553" w:hanging="360"/>
      </w:pPr>
    </w:lvl>
    <w:lvl w:ilvl="2" w:tplc="100A001B" w:tentative="1">
      <w:start w:val="1"/>
      <w:numFmt w:val="lowerRoman"/>
      <w:lvlText w:val="%3."/>
      <w:lvlJc w:val="right"/>
      <w:pPr>
        <w:ind w:left="2273" w:hanging="180"/>
      </w:pPr>
    </w:lvl>
    <w:lvl w:ilvl="3" w:tplc="100A000F" w:tentative="1">
      <w:start w:val="1"/>
      <w:numFmt w:val="decimal"/>
      <w:lvlText w:val="%4."/>
      <w:lvlJc w:val="left"/>
      <w:pPr>
        <w:ind w:left="2993" w:hanging="360"/>
      </w:pPr>
    </w:lvl>
    <w:lvl w:ilvl="4" w:tplc="100A0019" w:tentative="1">
      <w:start w:val="1"/>
      <w:numFmt w:val="lowerLetter"/>
      <w:lvlText w:val="%5."/>
      <w:lvlJc w:val="left"/>
      <w:pPr>
        <w:ind w:left="3713" w:hanging="360"/>
      </w:pPr>
    </w:lvl>
    <w:lvl w:ilvl="5" w:tplc="100A001B" w:tentative="1">
      <w:start w:val="1"/>
      <w:numFmt w:val="lowerRoman"/>
      <w:lvlText w:val="%6."/>
      <w:lvlJc w:val="right"/>
      <w:pPr>
        <w:ind w:left="4433" w:hanging="180"/>
      </w:pPr>
    </w:lvl>
    <w:lvl w:ilvl="6" w:tplc="100A000F" w:tentative="1">
      <w:start w:val="1"/>
      <w:numFmt w:val="decimal"/>
      <w:lvlText w:val="%7."/>
      <w:lvlJc w:val="left"/>
      <w:pPr>
        <w:ind w:left="5153" w:hanging="360"/>
      </w:pPr>
    </w:lvl>
    <w:lvl w:ilvl="7" w:tplc="100A0019" w:tentative="1">
      <w:start w:val="1"/>
      <w:numFmt w:val="lowerLetter"/>
      <w:lvlText w:val="%8."/>
      <w:lvlJc w:val="left"/>
      <w:pPr>
        <w:ind w:left="5873" w:hanging="360"/>
      </w:pPr>
    </w:lvl>
    <w:lvl w:ilvl="8" w:tplc="100A001B" w:tentative="1">
      <w:start w:val="1"/>
      <w:numFmt w:val="lowerRoman"/>
      <w:lvlText w:val="%9."/>
      <w:lvlJc w:val="right"/>
      <w:pPr>
        <w:ind w:left="6593" w:hanging="180"/>
      </w:pPr>
    </w:lvl>
  </w:abstractNum>
  <w:abstractNum w:abstractNumId="18" w15:restartNumberingAfterBreak="0">
    <w:nsid w:val="401476DF"/>
    <w:multiLevelType w:val="hybridMultilevel"/>
    <w:tmpl w:val="AB6259DC"/>
    <w:lvl w:ilvl="0" w:tplc="100A0019">
      <w:start w:val="1"/>
      <w:numFmt w:val="lowerLetter"/>
      <w:lvlText w:val="%1."/>
      <w:lvlJc w:val="left"/>
      <w:pPr>
        <w:ind w:left="1440" w:hanging="360"/>
      </w:pPr>
      <w:rPr>
        <w:color w:val="auto"/>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9" w15:restartNumberingAfterBreak="0">
    <w:nsid w:val="421D04B4"/>
    <w:multiLevelType w:val="hybridMultilevel"/>
    <w:tmpl w:val="6EE0E834"/>
    <w:lvl w:ilvl="0" w:tplc="A57E5A78">
      <w:start w:val="1"/>
      <w:numFmt w:val="decimal"/>
      <w:lvlText w:val="%1."/>
      <w:lvlJc w:val="left"/>
      <w:pPr>
        <w:ind w:left="1080" w:hanging="360"/>
      </w:pPr>
      <w:rPr>
        <w:rFonts w:hint="default"/>
        <w:b/>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0" w15:restartNumberingAfterBreak="0">
    <w:nsid w:val="44681E55"/>
    <w:multiLevelType w:val="hybridMultilevel"/>
    <w:tmpl w:val="31EEFB04"/>
    <w:lvl w:ilvl="0" w:tplc="100A0001">
      <w:start w:val="1"/>
      <w:numFmt w:val="bullet"/>
      <w:lvlText w:val=""/>
      <w:lvlJc w:val="left"/>
      <w:pPr>
        <w:ind w:left="927"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85225EF"/>
    <w:multiLevelType w:val="hybridMultilevel"/>
    <w:tmpl w:val="49781168"/>
    <w:lvl w:ilvl="0" w:tplc="225C6E7A">
      <w:start w:val="1"/>
      <w:numFmt w:val="upperLetter"/>
      <w:lvlText w:val="%1."/>
      <w:lvlJc w:val="left"/>
      <w:pPr>
        <w:ind w:left="720" w:hanging="360"/>
      </w:pPr>
      <w:rPr>
        <w:rFonts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1FC0449"/>
    <w:multiLevelType w:val="hybridMultilevel"/>
    <w:tmpl w:val="C22A4B9E"/>
    <w:lvl w:ilvl="0" w:tplc="93A6D950">
      <w:start w:val="1"/>
      <w:numFmt w:val="decimal"/>
      <w:lvlText w:val="%1."/>
      <w:lvlJc w:val="left"/>
      <w:pPr>
        <w:ind w:left="1080" w:hanging="360"/>
      </w:pPr>
      <w:rPr>
        <w:rFonts w:hint="default"/>
        <w:b/>
        <w:i w:val="0"/>
        <w:sz w:val="24"/>
      </w:rPr>
    </w:lvl>
    <w:lvl w:ilvl="1" w:tplc="6966D390">
      <w:start w:val="1"/>
      <w:numFmt w:val="lowerLetter"/>
      <w:lvlText w:val="%2."/>
      <w:lvlJc w:val="left"/>
      <w:pPr>
        <w:ind w:left="1777" w:hanging="360"/>
      </w:pPr>
      <w:rPr>
        <w:b w:val="0"/>
      </w:rPr>
    </w:lvl>
    <w:lvl w:ilvl="2" w:tplc="3CAE605E">
      <w:start w:val="1"/>
      <w:numFmt w:val="lowerRoman"/>
      <w:lvlText w:val="%3."/>
      <w:lvlJc w:val="right"/>
      <w:pPr>
        <w:tabs>
          <w:tab w:val="num" w:pos="2411"/>
        </w:tabs>
        <w:ind w:left="1701" w:hanging="141"/>
      </w:pPr>
      <w:rPr>
        <w:rFonts w:hint="default"/>
      </w:r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3" w15:restartNumberingAfterBreak="0">
    <w:nsid w:val="584B6F0A"/>
    <w:multiLevelType w:val="hybridMultilevel"/>
    <w:tmpl w:val="75F267C0"/>
    <w:lvl w:ilvl="0" w:tplc="100A000F">
      <w:start w:val="1"/>
      <w:numFmt w:val="decimal"/>
      <w:lvlText w:val="%1."/>
      <w:lvlJc w:val="left"/>
      <w:pPr>
        <w:ind w:left="833" w:hanging="360"/>
      </w:pPr>
    </w:lvl>
    <w:lvl w:ilvl="1" w:tplc="100A0019" w:tentative="1">
      <w:start w:val="1"/>
      <w:numFmt w:val="lowerLetter"/>
      <w:lvlText w:val="%2."/>
      <w:lvlJc w:val="left"/>
      <w:pPr>
        <w:ind w:left="1553" w:hanging="360"/>
      </w:pPr>
    </w:lvl>
    <w:lvl w:ilvl="2" w:tplc="100A001B" w:tentative="1">
      <w:start w:val="1"/>
      <w:numFmt w:val="lowerRoman"/>
      <w:lvlText w:val="%3."/>
      <w:lvlJc w:val="right"/>
      <w:pPr>
        <w:ind w:left="2273" w:hanging="180"/>
      </w:pPr>
    </w:lvl>
    <w:lvl w:ilvl="3" w:tplc="100A000F" w:tentative="1">
      <w:start w:val="1"/>
      <w:numFmt w:val="decimal"/>
      <w:lvlText w:val="%4."/>
      <w:lvlJc w:val="left"/>
      <w:pPr>
        <w:ind w:left="2993" w:hanging="360"/>
      </w:pPr>
    </w:lvl>
    <w:lvl w:ilvl="4" w:tplc="100A0019" w:tentative="1">
      <w:start w:val="1"/>
      <w:numFmt w:val="lowerLetter"/>
      <w:lvlText w:val="%5."/>
      <w:lvlJc w:val="left"/>
      <w:pPr>
        <w:ind w:left="3713" w:hanging="360"/>
      </w:pPr>
    </w:lvl>
    <w:lvl w:ilvl="5" w:tplc="100A001B" w:tentative="1">
      <w:start w:val="1"/>
      <w:numFmt w:val="lowerRoman"/>
      <w:lvlText w:val="%6."/>
      <w:lvlJc w:val="right"/>
      <w:pPr>
        <w:ind w:left="4433" w:hanging="180"/>
      </w:pPr>
    </w:lvl>
    <w:lvl w:ilvl="6" w:tplc="100A000F" w:tentative="1">
      <w:start w:val="1"/>
      <w:numFmt w:val="decimal"/>
      <w:lvlText w:val="%7."/>
      <w:lvlJc w:val="left"/>
      <w:pPr>
        <w:ind w:left="5153" w:hanging="360"/>
      </w:pPr>
    </w:lvl>
    <w:lvl w:ilvl="7" w:tplc="100A0019" w:tentative="1">
      <w:start w:val="1"/>
      <w:numFmt w:val="lowerLetter"/>
      <w:lvlText w:val="%8."/>
      <w:lvlJc w:val="left"/>
      <w:pPr>
        <w:ind w:left="5873" w:hanging="360"/>
      </w:pPr>
    </w:lvl>
    <w:lvl w:ilvl="8" w:tplc="100A001B" w:tentative="1">
      <w:start w:val="1"/>
      <w:numFmt w:val="lowerRoman"/>
      <w:lvlText w:val="%9."/>
      <w:lvlJc w:val="right"/>
      <w:pPr>
        <w:ind w:left="6593" w:hanging="180"/>
      </w:pPr>
    </w:lvl>
  </w:abstractNum>
  <w:abstractNum w:abstractNumId="24" w15:restartNumberingAfterBreak="0">
    <w:nsid w:val="5A536D78"/>
    <w:multiLevelType w:val="hybridMultilevel"/>
    <w:tmpl w:val="8806ADA2"/>
    <w:lvl w:ilvl="0" w:tplc="BE5EC128">
      <w:start w:val="1"/>
      <w:numFmt w:val="decimal"/>
      <w:lvlText w:val="%1."/>
      <w:lvlJc w:val="left"/>
      <w:pPr>
        <w:ind w:left="833" w:hanging="360"/>
      </w:pPr>
      <w:rPr>
        <w:color w:val="auto"/>
      </w:rPr>
    </w:lvl>
    <w:lvl w:ilvl="1" w:tplc="100A0019" w:tentative="1">
      <w:start w:val="1"/>
      <w:numFmt w:val="lowerLetter"/>
      <w:lvlText w:val="%2."/>
      <w:lvlJc w:val="left"/>
      <w:pPr>
        <w:ind w:left="1553" w:hanging="360"/>
      </w:pPr>
    </w:lvl>
    <w:lvl w:ilvl="2" w:tplc="100A001B" w:tentative="1">
      <w:start w:val="1"/>
      <w:numFmt w:val="lowerRoman"/>
      <w:lvlText w:val="%3."/>
      <w:lvlJc w:val="right"/>
      <w:pPr>
        <w:ind w:left="2273" w:hanging="180"/>
      </w:pPr>
    </w:lvl>
    <w:lvl w:ilvl="3" w:tplc="100A000F" w:tentative="1">
      <w:start w:val="1"/>
      <w:numFmt w:val="decimal"/>
      <w:lvlText w:val="%4."/>
      <w:lvlJc w:val="left"/>
      <w:pPr>
        <w:ind w:left="2993" w:hanging="360"/>
      </w:pPr>
    </w:lvl>
    <w:lvl w:ilvl="4" w:tplc="100A0019" w:tentative="1">
      <w:start w:val="1"/>
      <w:numFmt w:val="lowerLetter"/>
      <w:lvlText w:val="%5."/>
      <w:lvlJc w:val="left"/>
      <w:pPr>
        <w:ind w:left="3713" w:hanging="360"/>
      </w:pPr>
    </w:lvl>
    <w:lvl w:ilvl="5" w:tplc="100A001B" w:tentative="1">
      <w:start w:val="1"/>
      <w:numFmt w:val="lowerRoman"/>
      <w:lvlText w:val="%6."/>
      <w:lvlJc w:val="right"/>
      <w:pPr>
        <w:ind w:left="4433" w:hanging="180"/>
      </w:pPr>
    </w:lvl>
    <w:lvl w:ilvl="6" w:tplc="100A000F" w:tentative="1">
      <w:start w:val="1"/>
      <w:numFmt w:val="decimal"/>
      <w:lvlText w:val="%7."/>
      <w:lvlJc w:val="left"/>
      <w:pPr>
        <w:ind w:left="5153" w:hanging="360"/>
      </w:pPr>
    </w:lvl>
    <w:lvl w:ilvl="7" w:tplc="100A0019" w:tentative="1">
      <w:start w:val="1"/>
      <w:numFmt w:val="lowerLetter"/>
      <w:lvlText w:val="%8."/>
      <w:lvlJc w:val="left"/>
      <w:pPr>
        <w:ind w:left="5873" w:hanging="360"/>
      </w:pPr>
    </w:lvl>
    <w:lvl w:ilvl="8" w:tplc="100A001B" w:tentative="1">
      <w:start w:val="1"/>
      <w:numFmt w:val="lowerRoman"/>
      <w:lvlText w:val="%9."/>
      <w:lvlJc w:val="right"/>
      <w:pPr>
        <w:ind w:left="6593" w:hanging="180"/>
      </w:pPr>
    </w:lvl>
  </w:abstractNum>
  <w:abstractNum w:abstractNumId="25" w15:restartNumberingAfterBreak="0">
    <w:nsid w:val="75C720D6"/>
    <w:multiLevelType w:val="hybridMultilevel"/>
    <w:tmpl w:val="FCFE2C14"/>
    <w:lvl w:ilvl="0" w:tplc="4EFEDB28">
      <w:start w:val="1"/>
      <w:numFmt w:val="upperLetter"/>
      <w:lvlText w:val="%1."/>
      <w:lvlJc w:val="left"/>
      <w:pPr>
        <w:ind w:left="720" w:hanging="360"/>
      </w:pPr>
      <w:rPr>
        <w:rFonts w:hint="default"/>
        <w:b/>
        <w:i w:val="0"/>
        <w:sz w:val="28"/>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7D9B7F06"/>
    <w:multiLevelType w:val="hybridMultilevel"/>
    <w:tmpl w:val="E1F64566"/>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5"/>
  </w:num>
  <w:num w:numId="2">
    <w:abstractNumId w:val="8"/>
  </w:num>
  <w:num w:numId="3">
    <w:abstractNumId w:val="10"/>
  </w:num>
  <w:num w:numId="4">
    <w:abstractNumId w:val="5"/>
  </w:num>
  <w:num w:numId="5">
    <w:abstractNumId w:val="12"/>
  </w:num>
  <w:num w:numId="6">
    <w:abstractNumId w:val="21"/>
  </w:num>
  <w:num w:numId="7">
    <w:abstractNumId w:val="3"/>
  </w:num>
  <w:num w:numId="8">
    <w:abstractNumId w:val="22"/>
  </w:num>
  <w:num w:numId="9">
    <w:abstractNumId w:val="19"/>
  </w:num>
  <w:num w:numId="10">
    <w:abstractNumId w:val="13"/>
  </w:num>
  <w:num w:numId="11">
    <w:abstractNumId w:val="18"/>
  </w:num>
  <w:num w:numId="12">
    <w:abstractNumId w:val="1"/>
  </w:num>
  <w:num w:numId="13">
    <w:abstractNumId w:val="26"/>
  </w:num>
  <w:num w:numId="14">
    <w:abstractNumId w:val="20"/>
  </w:num>
  <w:num w:numId="15">
    <w:abstractNumId w:val="6"/>
  </w:num>
  <w:num w:numId="16">
    <w:abstractNumId w:val="14"/>
  </w:num>
  <w:num w:numId="17">
    <w:abstractNumId w:val="25"/>
  </w:num>
  <w:num w:numId="18">
    <w:abstractNumId w:val="11"/>
  </w:num>
  <w:num w:numId="19">
    <w:abstractNumId w:val="7"/>
  </w:num>
  <w:num w:numId="20">
    <w:abstractNumId w:val="2"/>
  </w:num>
  <w:num w:numId="21">
    <w:abstractNumId w:val="17"/>
  </w:num>
  <w:num w:numId="22">
    <w:abstractNumId w:val="9"/>
  </w:num>
  <w:num w:numId="23">
    <w:abstractNumId w:val="23"/>
  </w:num>
  <w:num w:numId="24">
    <w:abstractNumId w:val="24"/>
  </w:num>
  <w:num w:numId="25">
    <w:abstractNumId w:val="0"/>
  </w:num>
  <w:num w:numId="26">
    <w:abstractNumId w:val="4"/>
  </w:num>
  <w:num w:numId="2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561"/>
    <w:rsid w:val="0000077C"/>
    <w:rsid w:val="00002027"/>
    <w:rsid w:val="00002BC3"/>
    <w:rsid w:val="00002C19"/>
    <w:rsid w:val="00003AAF"/>
    <w:rsid w:val="00005807"/>
    <w:rsid w:val="00005B3D"/>
    <w:rsid w:val="00005DCD"/>
    <w:rsid w:val="00005DEE"/>
    <w:rsid w:val="000063CA"/>
    <w:rsid w:val="00007D2D"/>
    <w:rsid w:val="00010B1F"/>
    <w:rsid w:val="00014741"/>
    <w:rsid w:val="00014CE9"/>
    <w:rsid w:val="00015409"/>
    <w:rsid w:val="0001718E"/>
    <w:rsid w:val="000172C6"/>
    <w:rsid w:val="000173E8"/>
    <w:rsid w:val="0002163E"/>
    <w:rsid w:val="00022078"/>
    <w:rsid w:val="000226E4"/>
    <w:rsid w:val="00022BDF"/>
    <w:rsid w:val="0002331F"/>
    <w:rsid w:val="00023ABC"/>
    <w:rsid w:val="00024847"/>
    <w:rsid w:val="00024DDE"/>
    <w:rsid w:val="00024FE6"/>
    <w:rsid w:val="00026020"/>
    <w:rsid w:val="000266E5"/>
    <w:rsid w:val="000278C2"/>
    <w:rsid w:val="00027C35"/>
    <w:rsid w:val="00030B9F"/>
    <w:rsid w:val="00030CC6"/>
    <w:rsid w:val="000311D1"/>
    <w:rsid w:val="00032580"/>
    <w:rsid w:val="00032DA0"/>
    <w:rsid w:val="000330B8"/>
    <w:rsid w:val="00033388"/>
    <w:rsid w:val="00034972"/>
    <w:rsid w:val="00034D29"/>
    <w:rsid w:val="0003555D"/>
    <w:rsid w:val="0003794F"/>
    <w:rsid w:val="00037ED7"/>
    <w:rsid w:val="000401DF"/>
    <w:rsid w:val="00041539"/>
    <w:rsid w:val="00041A30"/>
    <w:rsid w:val="00042A5B"/>
    <w:rsid w:val="000431E3"/>
    <w:rsid w:val="00043A75"/>
    <w:rsid w:val="000459A5"/>
    <w:rsid w:val="000477E6"/>
    <w:rsid w:val="0005096E"/>
    <w:rsid w:val="0005184D"/>
    <w:rsid w:val="00052B74"/>
    <w:rsid w:val="00053391"/>
    <w:rsid w:val="00053C8F"/>
    <w:rsid w:val="00054CCD"/>
    <w:rsid w:val="000561B8"/>
    <w:rsid w:val="00056BA9"/>
    <w:rsid w:val="00056F3D"/>
    <w:rsid w:val="00057313"/>
    <w:rsid w:val="000575F6"/>
    <w:rsid w:val="000604E7"/>
    <w:rsid w:val="00060580"/>
    <w:rsid w:val="00061E54"/>
    <w:rsid w:val="00061EB4"/>
    <w:rsid w:val="000646F6"/>
    <w:rsid w:val="00064C28"/>
    <w:rsid w:val="00067190"/>
    <w:rsid w:val="00067CE8"/>
    <w:rsid w:val="00070942"/>
    <w:rsid w:val="00071193"/>
    <w:rsid w:val="0007325F"/>
    <w:rsid w:val="0007403D"/>
    <w:rsid w:val="0007431F"/>
    <w:rsid w:val="000752CA"/>
    <w:rsid w:val="0007543C"/>
    <w:rsid w:val="00075802"/>
    <w:rsid w:val="000759DF"/>
    <w:rsid w:val="00076B26"/>
    <w:rsid w:val="00076C6C"/>
    <w:rsid w:val="0008015B"/>
    <w:rsid w:val="00080402"/>
    <w:rsid w:val="00081419"/>
    <w:rsid w:val="000818EE"/>
    <w:rsid w:val="00081BB4"/>
    <w:rsid w:val="00081D8C"/>
    <w:rsid w:val="0008254A"/>
    <w:rsid w:val="00085257"/>
    <w:rsid w:val="00085407"/>
    <w:rsid w:val="00086E0D"/>
    <w:rsid w:val="000871F9"/>
    <w:rsid w:val="0008751F"/>
    <w:rsid w:val="00090B8D"/>
    <w:rsid w:val="00090E50"/>
    <w:rsid w:val="0009129A"/>
    <w:rsid w:val="000917E2"/>
    <w:rsid w:val="00091BD4"/>
    <w:rsid w:val="00092071"/>
    <w:rsid w:val="0009258D"/>
    <w:rsid w:val="000932CB"/>
    <w:rsid w:val="00093AB4"/>
    <w:rsid w:val="00095C45"/>
    <w:rsid w:val="000A0064"/>
    <w:rsid w:val="000A0F22"/>
    <w:rsid w:val="000A1446"/>
    <w:rsid w:val="000A1862"/>
    <w:rsid w:val="000A1BEA"/>
    <w:rsid w:val="000A1C86"/>
    <w:rsid w:val="000A4422"/>
    <w:rsid w:val="000A4AF0"/>
    <w:rsid w:val="000A5570"/>
    <w:rsid w:val="000A67A5"/>
    <w:rsid w:val="000A79A3"/>
    <w:rsid w:val="000A7A20"/>
    <w:rsid w:val="000A7B64"/>
    <w:rsid w:val="000B04AD"/>
    <w:rsid w:val="000B0574"/>
    <w:rsid w:val="000B0E0A"/>
    <w:rsid w:val="000B147C"/>
    <w:rsid w:val="000B30A2"/>
    <w:rsid w:val="000B3C6E"/>
    <w:rsid w:val="000B5C43"/>
    <w:rsid w:val="000B5D98"/>
    <w:rsid w:val="000B78BB"/>
    <w:rsid w:val="000C0C28"/>
    <w:rsid w:val="000C15B0"/>
    <w:rsid w:val="000C1D65"/>
    <w:rsid w:val="000C2003"/>
    <w:rsid w:val="000C2145"/>
    <w:rsid w:val="000C304D"/>
    <w:rsid w:val="000C4336"/>
    <w:rsid w:val="000C4538"/>
    <w:rsid w:val="000C5C3B"/>
    <w:rsid w:val="000C613B"/>
    <w:rsid w:val="000C6186"/>
    <w:rsid w:val="000C7F21"/>
    <w:rsid w:val="000D03BA"/>
    <w:rsid w:val="000D04E0"/>
    <w:rsid w:val="000D0A3C"/>
    <w:rsid w:val="000D0DA4"/>
    <w:rsid w:val="000D1025"/>
    <w:rsid w:val="000D210B"/>
    <w:rsid w:val="000D21EB"/>
    <w:rsid w:val="000D2493"/>
    <w:rsid w:val="000D2757"/>
    <w:rsid w:val="000D31CF"/>
    <w:rsid w:val="000D3D80"/>
    <w:rsid w:val="000D435C"/>
    <w:rsid w:val="000D5D7E"/>
    <w:rsid w:val="000D6C48"/>
    <w:rsid w:val="000D6FB2"/>
    <w:rsid w:val="000D71E1"/>
    <w:rsid w:val="000D72B0"/>
    <w:rsid w:val="000E0B37"/>
    <w:rsid w:val="000E12C2"/>
    <w:rsid w:val="000E1D51"/>
    <w:rsid w:val="000E263E"/>
    <w:rsid w:val="000E267A"/>
    <w:rsid w:val="000E26E9"/>
    <w:rsid w:val="000E272B"/>
    <w:rsid w:val="000E388D"/>
    <w:rsid w:val="000E4212"/>
    <w:rsid w:val="000E46FE"/>
    <w:rsid w:val="000E60BA"/>
    <w:rsid w:val="000E7938"/>
    <w:rsid w:val="000E7DB3"/>
    <w:rsid w:val="000F0225"/>
    <w:rsid w:val="000F0C16"/>
    <w:rsid w:val="000F115D"/>
    <w:rsid w:val="000F11EE"/>
    <w:rsid w:val="000F1934"/>
    <w:rsid w:val="000F2409"/>
    <w:rsid w:val="000F2F82"/>
    <w:rsid w:val="000F305D"/>
    <w:rsid w:val="000F30BB"/>
    <w:rsid w:val="000F3DE2"/>
    <w:rsid w:val="000F3E8F"/>
    <w:rsid w:val="000F6F72"/>
    <w:rsid w:val="000F7A44"/>
    <w:rsid w:val="00101D04"/>
    <w:rsid w:val="0010239F"/>
    <w:rsid w:val="00105442"/>
    <w:rsid w:val="001055A9"/>
    <w:rsid w:val="0010598C"/>
    <w:rsid w:val="0010660F"/>
    <w:rsid w:val="00106CDF"/>
    <w:rsid w:val="00111143"/>
    <w:rsid w:val="001115B3"/>
    <w:rsid w:val="00112AAD"/>
    <w:rsid w:val="00113EC4"/>
    <w:rsid w:val="0011427C"/>
    <w:rsid w:val="00115F1B"/>
    <w:rsid w:val="0011744C"/>
    <w:rsid w:val="001178AE"/>
    <w:rsid w:val="00120209"/>
    <w:rsid w:val="00120C95"/>
    <w:rsid w:val="00122938"/>
    <w:rsid w:val="001239C9"/>
    <w:rsid w:val="001239D0"/>
    <w:rsid w:val="00123BA4"/>
    <w:rsid w:val="00125179"/>
    <w:rsid w:val="00125A67"/>
    <w:rsid w:val="00127D12"/>
    <w:rsid w:val="0013063B"/>
    <w:rsid w:val="001314D3"/>
    <w:rsid w:val="00132669"/>
    <w:rsid w:val="00132F2D"/>
    <w:rsid w:val="00133998"/>
    <w:rsid w:val="00134430"/>
    <w:rsid w:val="001353FE"/>
    <w:rsid w:val="00136644"/>
    <w:rsid w:val="00136A6A"/>
    <w:rsid w:val="001370A2"/>
    <w:rsid w:val="00142540"/>
    <w:rsid w:val="001425CE"/>
    <w:rsid w:val="0014291A"/>
    <w:rsid w:val="00143FFD"/>
    <w:rsid w:val="001448FF"/>
    <w:rsid w:val="00144A46"/>
    <w:rsid w:val="0014514D"/>
    <w:rsid w:val="0014571C"/>
    <w:rsid w:val="0014601E"/>
    <w:rsid w:val="00146912"/>
    <w:rsid w:val="001474B5"/>
    <w:rsid w:val="00147F88"/>
    <w:rsid w:val="001513EB"/>
    <w:rsid w:val="00151DC8"/>
    <w:rsid w:val="001533CC"/>
    <w:rsid w:val="00153448"/>
    <w:rsid w:val="00153559"/>
    <w:rsid w:val="001562A9"/>
    <w:rsid w:val="00157282"/>
    <w:rsid w:val="00157550"/>
    <w:rsid w:val="00160448"/>
    <w:rsid w:val="00160800"/>
    <w:rsid w:val="00160CE4"/>
    <w:rsid w:val="00160F54"/>
    <w:rsid w:val="00161A0C"/>
    <w:rsid w:val="00161BDB"/>
    <w:rsid w:val="00163678"/>
    <w:rsid w:val="00163EFC"/>
    <w:rsid w:val="0016487A"/>
    <w:rsid w:val="00164B8A"/>
    <w:rsid w:val="00164F93"/>
    <w:rsid w:val="00165088"/>
    <w:rsid w:val="0016519E"/>
    <w:rsid w:val="001658F8"/>
    <w:rsid w:val="001663E1"/>
    <w:rsid w:val="00167982"/>
    <w:rsid w:val="001679D9"/>
    <w:rsid w:val="00170346"/>
    <w:rsid w:val="00170BE0"/>
    <w:rsid w:val="00171507"/>
    <w:rsid w:val="001717E3"/>
    <w:rsid w:val="001728F8"/>
    <w:rsid w:val="00173439"/>
    <w:rsid w:val="0017394D"/>
    <w:rsid w:val="00175F12"/>
    <w:rsid w:val="001762DB"/>
    <w:rsid w:val="00176A79"/>
    <w:rsid w:val="00177E4C"/>
    <w:rsid w:val="001815D2"/>
    <w:rsid w:val="00181B90"/>
    <w:rsid w:val="00184CAA"/>
    <w:rsid w:val="001902BF"/>
    <w:rsid w:val="00190892"/>
    <w:rsid w:val="00192314"/>
    <w:rsid w:val="0019279A"/>
    <w:rsid w:val="001927A5"/>
    <w:rsid w:val="00192F86"/>
    <w:rsid w:val="00193FE9"/>
    <w:rsid w:val="001941E5"/>
    <w:rsid w:val="001944A6"/>
    <w:rsid w:val="00194AF6"/>
    <w:rsid w:val="001963EC"/>
    <w:rsid w:val="00196A13"/>
    <w:rsid w:val="0019705B"/>
    <w:rsid w:val="001970C0"/>
    <w:rsid w:val="001971EF"/>
    <w:rsid w:val="001979FB"/>
    <w:rsid w:val="00197F69"/>
    <w:rsid w:val="001A0280"/>
    <w:rsid w:val="001A069C"/>
    <w:rsid w:val="001A0FAF"/>
    <w:rsid w:val="001A18D9"/>
    <w:rsid w:val="001A1C24"/>
    <w:rsid w:val="001A25AC"/>
    <w:rsid w:val="001A2739"/>
    <w:rsid w:val="001A2E89"/>
    <w:rsid w:val="001A399E"/>
    <w:rsid w:val="001A3AEB"/>
    <w:rsid w:val="001A5C0B"/>
    <w:rsid w:val="001A62A8"/>
    <w:rsid w:val="001A6A9C"/>
    <w:rsid w:val="001A6D1C"/>
    <w:rsid w:val="001A7198"/>
    <w:rsid w:val="001B05C0"/>
    <w:rsid w:val="001B3641"/>
    <w:rsid w:val="001B4622"/>
    <w:rsid w:val="001B467E"/>
    <w:rsid w:val="001B4994"/>
    <w:rsid w:val="001B56AE"/>
    <w:rsid w:val="001B621A"/>
    <w:rsid w:val="001B6A5C"/>
    <w:rsid w:val="001C06E6"/>
    <w:rsid w:val="001C0C16"/>
    <w:rsid w:val="001C0E2F"/>
    <w:rsid w:val="001C339B"/>
    <w:rsid w:val="001C3728"/>
    <w:rsid w:val="001C3EC4"/>
    <w:rsid w:val="001C4391"/>
    <w:rsid w:val="001C4622"/>
    <w:rsid w:val="001C477B"/>
    <w:rsid w:val="001C4FA9"/>
    <w:rsid w:val="001C76D0"/>
    <w:rsid w:val="001C7753"/>
    <w:rsid w:val="001D0EAD"/>
    <w:rsid w:val="001D120D"/>
    <w:rsid w:val="001D1F1B"/>
    <w:rsid w:val="001D398B"/>
    <w:rsid w:val="001D5561"/>
    <w:rsid w:val="001D5967"/>
    <w:rsid w:val="001D667C"/>
    <w:rsid w:val="001D6FE8"/>
    <w:rsid w:val="001D783A"/>
    <w:rsid w:val="001E13A6"/>
    <w:rsid w:val="001E1DA6"/>
    <w:rsid w:val="001E252F"/>
    <w:rsid w:val="001E380B"/>
    <w:rsid w:val="001E6155"/>
    <w:rsid w:val="001E7E4E"/>
    <w:rsid w:val="001F10D8"/>
    <w:rsid w:val="001F13D0"/>
    <w:rsid w:val="001F2DDC"/>
    <w:rsid w:val="001F2F03"/>
    <w:rsid w:val="001F35C1"/>
    <w:rsid w:val="001F47E1"/>
    <w:rsid w:val="001F6499"/>
    <w:rsid w:val="002007EB"/>
    <w:rsid w:val="0020165E"/>
    <w:rsid w:val="00203140"/>
    <w:rsid w:val="0020494E"/>
    <w:rsid w:val="002069D6"/>
    <w:rsid w:val="00206EA2"/>
    <w:rsid w:val="00206FD6"/>
    <w:rsid w:val="00210606"/>
    <w:rsid w:val="0021136F"/>
    <w:rsid w:val="00211831"/>
    <w:rsid w:val="00211AF3"/>
    <w:rsid w:val="0021403A"/>
    <w:rsid w:val="00214273"/>
    <w:rsid w:val="00214AAF"/>
    <w:rsid w:val="00214D5D"/>
    <w:rsid w:val="0021606E"/>
    <w:rsid w:val="002179A8"/>
    <w:rsid w:val="00217EFB"/>
    <w:rsid w:val="00220CB3"/>
    <w:rsid w:val="00220FDC"/>
    <w:rsid w:val="00221455"/>
    <w:rsid w:val="00221671"/>
    <w:rsid w:val="00222836"/>
    <w:rsid w:val="00223E7C"/>
    <w:rsid w:val="00224263"/>
    <w:rsid w:val="0022435E"/>
    <w:rsid w:val="00225D14"/>
    <w:rsid w:val="002266A6"/>
    <w:rsid w:val="00227A31"/>
    <w:rsid w:val="00227CAA"/>
    <w:rsid w:val="00227DE0"/>
    <w:rsid w:val="00227F8C"/>
    <w:rsid w:val="002313A0"/>
    <w:rsid w:val="00231D73"/>
    <w:rsid w:val="0023258E"/>
    <w:rsid w:val="0023352E"/>
    <w:rsid w:val="00234659"/>
    <w:rsid w:val="002364F6"/>
    <w:rsid w:val="00240A9A"/>
    <w:rsid w:val="00241ACB"/>
    <w:rsid w:val="002421DE"/>
    <w:rsid w:val="002432DE"/>
    <w:rsid w:val="00243C34"/>
    <w:rsid w:val="00243C43"/>
    <w:rsid w:val="00243C6E"/>
    <w:rsid w:val="00243DCB"/>
    <w:rsid w:val="002444DF"/>
    <w:rsid w:val="00244872"/>
    <w:rsid w:val="00245884"/>
    <w:rsid w:val="00246233"/>
    <w:rsid w:val="00250BAE"/>
    <w:rsid w:val="00250F6F"/>
    <w:rsid w:val="002511E5"/>
    <w:rsid w:val="00251F8A"/>
    <w:rsid w:val="0025271E"/>
    <w:rsid w:val="00252C34"/>
    <w:rsid w:val="00253E70"/>
    <w:rsid w:val="002542B9"/>
    <w:rsid w:val="00254B90"/>
    <w:rsid w:val="002575D1"/>
    <w:rsid w:val="00257CFE"/>
    <w:rsid w:val="00260B3A"/>
    <w:rsid w:val="00261690"/>
    <w:rsid w:val="0026169B"/>
    <w:rsid w:val="002620F3"/>
    <w:rsid w:val="0026285A"/>
    <w:rsid w:val="002630BB"/>
    <w:rsid w:val="00263A59"/>
    <w:rsid w:val="00264208"/>
    <w:rsid w:val="00265D1C"/>
    <w:rsid w:val="00265EA0"/>
    <w:rsid w:val="00267E28"/>
    <w:rsid w:val="00270C19"/>
    <w:rsid w:val="00270DBC"/>
    <w:rsid w:val="00272174"/>
    <w:rsid w:val="00272DEE"/>
    <w:rsid w:val="00273248"/>
    <w:rsid w:val="00273A6D"/>
    <w:rsid w:val="00275556"/>
    <w:rsid w:val="00275C3D"/>
    <w:rsid w:val="00275FBD"/>
    <w:rsid w:val="0027703B"/>
    <w:rsid w:val="00277F85"/>
    <w:rsid w:val="002804B0"/>
    <w:rsid w:val="00280897"/>
    <w:rsid w:val="00280F88"/>
    <w:rsid w:val="002817C2"/>
    <w:rsid w:val="002820CE"/>
    <w:rsid w:val="00283E2A"/>
    <w:rsid w:val="00284A65"/>
    <w:rsid w:val="00284CDF"/>
    <w:rsid w:val="00285537"/>
    <w:rsid w:val="002856BC"/>
    <w:rsid w:val="002869C8"/>
    <w:rsid w:val="002904EF"/>
    <w:rsid w:val="00290F21"/>
    <w:rsid w:val="00291D66"/>
    <w:rsid w:val="00291F7A"/>
    <w:rsid w:val="00291FFC"/>
    <w:rsid w:val="002934B8"/>
    <w:rsid w:val="002936CE"/>
    <w:rsid w:val="002936E7"/>
    <w:rsid w:val="0029373D"/>
    <w:rsid w:val="002938C1"/>
    <w:rsid w:val="00294349"/>
    <w:rsid w:val="00295B4F"/>
    <w:rsid w:val="00295D51"/>
    <w:rsid w:val="002966C8"/>
    <w:rsid w:val="002979AA"/>
    <w:rsid w:val="00297BB5"/>
    <w:rsid w:val="00297F7E"/>
    <w:rsid w:val="002A0028"/>
    <w:rsid w:val="002A1053"/>
    <w:rsid w:val="002A1409"/>
    <w:rsid w:val="002A1734"/>
    <w:rsid w:val="002A1D50"/>
    <w:rsid w:val="002A3018"/>
    <w:rsid w:val="002A3621"/>
    <w:rsid w:val="002A3998"/>
    <w:rsid w:val="002A655C"/>
    <w:rsid w:val="002A6CFD"/>
    <w:rsid w:val="002A6E99"/>
    <w:rsid w:val="002A750F"/>
    <w:rsid w:val="002B01DC"/>
    <w:rsid w:val="002B0F74"/>
    <w:rsid w:val="002B22AF"/>
    <w:rsid w:val="002B30E5"/>
    <w:rsid w:val="002B37FE"/>
    <w:rsid w:val="002B3A1A"/>
    <w:rsid w:val="002B50EA"/>
    <w:rsid w:val="002B533D"/>
    <w:rsid w:val="002B6774"/>
    <w:rsid w:val="002B76A7"/>
    <w:rsid w:val="002C0645"/>
    <w:rsid w:val="002C0C7E"/>
    <w:rsid w:val="002C0E6C"/>
    <w:rsid w:val="002C17A9"/>
    <w:rsid w:val="002C18F1"/>
    <w:rsid w:val="002C271E"/>
    <w:rsid w:val="002C3704"/>
    <w:rsid w:val="002C3BC4"/>
    <w:rsid w:val="002C463A"/>
    <w:rsid w:val="002C4EBA"/>
    <w:rsid w:val="002C5599"/>
    <w:rsid w:val="002C5ECD"/>
    <w:rsid w:val="002C7CF3"/>
    <w:rsid w:val="002D013D"/>
    <w:rsid w:val="002D18BF"/>
    <w:rsid w:val="002D207A"/>
    <w:rsid w:val="002D2719"/>
    <w:rsid w:val="002D276E"/>
    <w:rsid w:val="002D2ED1"/>
    <w:rsid w:val="002D3219"/>
    <w:rsid w:val="002D425D"/>
    <w:rsid w:val="002D52DC"/>
    <w:rsid w:val="002D58FB"/>
    <w:rsid w:val="002D623A"/>
    <w:rsid w:val="002D6CDB"/>
    <w:rsid w:val="002D7C7B"/>
    <w:rsid w:val="002E0C75"/>
    <w:rsid w:val="002E199A"/>
    <w:rsid w:val="002E1AAA"/>
    <w:rsid w:val="002E2734"/>
    <w:rsid w:val="002E3098"/>
    <w:rsid w:val="002E33B5"/>
    <w:rsid w:val="002E4826"/>
    <w:rsid w:val="002E5EC4"/>
    <w:rsid w:val="002E682D"/>
    <w:rsid w:val="002E6E23"/>
    <w:rsid w:val="002E71D8"/>
    <w:rsid w:val="002E7495"/>
    <w:rsid w:val="002E78E3"/>
    <w:rsid w:val="002F1B27"/>
    <w:rsid w:val="002F344F"/>
    <w:rsid w:val="002F35FC"/>
    <w:rsid w:val="002F36E3"/>
    <w:rsid w:val="002F41CF"/>
    <w:rsid w:val="002F5C0F"/>
    <w:rsid w:val="002F74B6"/>
    <w:rsid w:val="003009A5"/>
    <w:rsid w:val="0030139B"/>
    <w:rsid w:val="003016C9"/>
    <w:rsid w:val="003024E9"/>
    <w:rsid w:val="003024FB"/>
    <w:rsid w:val="00302B8F"/>
    <w:rsid w:val="003033B3"/>
    <w:rsid w:val="00303973"/>
    <w:rsid w:val="003043F2"/>
    <w:rsid w:val="0030448B"/>
    <w:rsid w:val="0030613E"/>
    <w:rsid w:val="00306AFD"/>
    <w:rsid w:val="00306E00"/>
    <w:rsid w:val="00307913"/>
    <w:rsid w:val="00310B88"/>
    <w:rsid w:val="00310F55"/>
    <w:rsid w:val="00311C27"/>
    <w:rsid w:val="00312CD1"/>
    <w:rsid w:val="00313196"/>
    <w:rsid w:val="00313418"/>
    <w:rsid w:val="003138E4"/>
    <w:rsid w:val="0031418D"/>
    <w:rsid w:val="003148D2"/>
    <w:rsid w:val="00314F7A"/>
    <w:rsid w:val="003161C6"/>
    <w:rsid w:val="00316B19"/>
    <w:rsid w:val="00316E30"/>
    <w:rsid w:val="003173C3"/>
    <w:rsid w:val="003208C8"/>
    <w:rsid w:val="00320A50"/>
    <w:rsid w:val="00321861"/>
    <w:rsid w:val="003218F3"/>
    <w:rsid w:val="00322247"/>
    <w:rsid w:val="00322F06"/>
    <w:rsid w:val="00323F50"/>
    <w:rsid w:val="00324AB1"/>
    <w:rsid w:val="00325D24"/>
    <w:rsid w:val="00325F0F"/>
    <w:rsid w:val="003269D0"/>
    <w:rsid w:val="00326C1C"/>
    <w:rsid w:val="00327531"/>
    <w:rsid w:val="003276BD"/>
    <w:rsid w:val="003277E3"/>
    <w:rsid w:val="003278CD"/>
    <w:rsid w:val="00327E91"/>
    <w:rsid w:val="0033037E"/>
    <w:rsid w:val="00330A4E"/>
    <w:rsid w:val="00330F80"/>
    <w:rsid w:val="003335DE"/>
    <w:rsid w:val="00334427"/>
    <w:rsid w:val="00334EC3"/>
    <w:rsid w:val="00340F67"/>
    <w:rsid w:val="00342344"/>
    <w:rsid w:val="0034282A"/>
    <w:rsid w:val="00343A32"/>
    <w:rsid w:val="00343D04"/>
    <w:rsid w:val="00343E33"/>
    <w:rsid w:val="00344151"/>
    <w:rsid w:val="003442EA"/>
    <w:rsid w:val="00344E1C"/>
    <w:rsid w:val="00345506"/>
    <w:rsid w:val="00345E5D"/>
    <w:rsid w:val="00346655"/>
    <w:rsid w:val="00346CEC"/>
    <w:rsid w:val="00347076"/>
    <w:rsid w:val="003475C8"/>
    <w:rsid w:val="0034778F"/>
    <w:rsid w:val="00347E1C"/>
    <w:rsid w:val="00350208"/>
    <w:rsid w:val="003513D9"/>
    <w:rsid w:val="00351720"/>
    <w:rsid w:val="003521C7"/>
    <w:rsid w:val="00352F49"/>
    <w:rsid w:val="00352FA6"/>
    <w:rsid w:val="003534D2"/>
    <w:rsid w:val="00353612"/>
    <w:rsid w:val="00360F27"/>
    <w:rsid w:val="003638FB"/>
    <w:rsid w:val="00366400"/>
    <w:rsid w:val="003678A4"/>
    <w:rsid w:val="00370DE6"/>
    <w:rsid w:val="00370F96"/>
    <w:rsid w:val="00372EBE"/>
    <w:rsid w:val="003732C8"/>
    <w:rsid w:val="00373B89"/>
    <w:rsid w:val="00373C43"/>
    <w:rsid w:val="0037418D"/>
    <w:rsid w:val="00374536"/>
    <w:rsid w:val="0037493A"/>
    <w:rsid w:val="00376A44"/>
    <w:rsid w:val="00377783"/>
    <w:rsid w:val="00381505"/>
    <w:rsid w:val="00382D54"/>
    <w:rsid w:val="00383A0D"/>
    <w:rsid w:val="00383AC8"/>
    <w:rsid w:val="00386240"/>
    <w:rsid w:val="00386C86"/>
    <w:rsid w:val="00386CDC"/>
    <w:rsid w:val="003901D3"/>
    <w:rsid w:val="00391726"/>
    <w:rsid w:val="00392B5D"/>
    <w:rsid w:val="003932A3"/>
    <w:rsid w:val="00393C43"/>
    <w:rsid w:val="00394CC3"/>
    <w:rsid w:val="00395480"/>
    <w:rsid w:val="0039590D"/>
    <w:rsid w:val="003965FE"/>
    <w:rsid w:val="00397692"/>
    <w:rsid w:val="003A09EE"/>
    <w:rsid w:val="003A17F4"/>
    <w:rsid w:val="003A23C4"/>
    <w:rsid w:val="003A329C"/>
    <w:rsid w:val="003A43F2"/>
    <w:rsid w:val="003A553F"/>
    <w:rsid w:val="003A67FD"/>
    <w:rsid w:val="003A7261"/>
    <w:rsid w:val="003A777F"/>
    <w:rsid w:val="003B067D"/>
    <w:rsid w:val="003B0A10"/>
    <w:rsid w:val="003B19F2"/>
    <w:rsid w:val="003B4098"/>
    <w:rsid w:val="003B47B4"/>
    <w:rsid w:val="003B4FC6"/>
    <w:rsid w:val="003B513A"/>
    <w:rsid w:val="003B53BF"/>
    <w:rsid w:val="003B5C19"/>
    <w:rsid w:val="003B5FCA"/>
    <w:rsid w:val="003B63A7"/>
    <w:rsid w:val="003B66E7"/>
    <w:rsid w:val="003B77E9"/>
    <w:rsid w:val="003C00D7"/>
    <w:rsid w:val="003C200B"/>
    <w:rsid w:val="003C20BE"/>
    <w:rsid w:val="003C252D"/>
    <w:rsid w:val="003C28D9"/>
    <w:rsid w:val="003C3F8D"/>
    <w:rsid w:val="003C48C6"/>
    <w:rsid w:val="003C696F"/>
    <w:rsid w:val="003C731F"/>
    <w:rsid w:val="003D0464"/>
    <w:rsid w:val="003D05DB"/>
    <w:rsid w:val="003D2E4A"/>
    <w:rsid w:val="003D2FAF"/>
    <w:rsid w:val="003D37DA"/>
    <w:rsid w:val="003D380B"/>
    <w:rsid w:val="003D3ACA"/>
    <w:rsid w:val="003D3B36"/>
    <w:rsid w:val="003D3F3E"/>
    <w:rsid w:val="003D44C9"/>
    <w:rsid w:val="003D4864"/>
    <w:rsid w:val="003D5774"/>
    <w:rsid w:val="003D590C"/>
    <w:rsid w:val="003D5EF5"/>
    <w:rsid w:val="003D6208"/>
    <w:rsid w:val="003D63B8"/>
    <w:rsid w:val="003D7258"/>
    <w:rsid w:val="003E01A3"/>
    <w:rsid w:val="003E0C9C"/>
    <w:rsid w:val="003E1243"/>
    <w:rsid w:val="003E1CC6"/>
    <w:rsid w:val="003E30FE"/>
    <w:rsid w:val="003E3FA9"/>
    <w:rsid w:val="003E429A"/>
    <w:rsid w:val="003E494C"/>
    <w:rsid w:val="003E4C8F"/>
    <w:rsid w:val="003E51AB"/>
    <w:rsid w:val="003E5969"/>
    <w:rsid w:val="003E63EF"/>
    <w:rsid w:val="003E7107"/>
    <w:rsid w:val="003E7538"/>
    <w:rsid w:val="003F0A06"/>
    <w:rsid w:val="003F14CB"/>
    <w:rsid w:val="003F1558"/>
    <w:rsid w:val="003F26E1"/>
    <w:rsid w:val="003F37C6"/>
    <w:rsid w:val="003F3818"/>
    <w:rsid w:val="003F3C58"/>
    <w:rsid w:val="003F45CD"/>
    <w:rsid w:val="003F48C9"/>
    <w:rsid w:val="003F646A"/>
    <w:rsid w:val="003F6DEC"/>
    <w:rsid w:val="0040178F"/>
    <w:rsid w:val="0040182B"/>
    <w:rsid w:val="004029A1"/>
    <w:rsid w:val="004030FD"/>
    <w:rsid w:val="0040367E"/>
    <w:rsid w:val="00403E69"/>
    <w:rsid w:val="00404532"/>
    <w:rsid w:val="004055CE"/>
    <w:rsid w:val="00405E1D"/>
    <w:rsid w:val="00406435"/>
    <w:rsid w:val="0040724F"/>
    <w:rsid w:val="00407269"/>
    <w:rsid w:val="00407461"/>
    <w:rsid w:val="00410723"/>
    <w:rsid w:val="004107D4"/>
    <w:rsid w:val="00410FB7"/>
    <w:rsid w:val="00411EAA"/>
    <w:rsid w:val="00412D5D"/>
    <w:rsid w:val="00412F2C"/>
    <w:rsid w:val="0041470D"/>
    <w:rsid w:val="00415BAC"/>
    <w:rsid w:val="004167C7"/>
    <w:rsid w:val="00417536"/>
    <w:rsid w:val="00420CEF"/>
    <w:rsid w:val="00420EE0"/>
    <w:rsid w:val="00421015"/>
    <w:rsid w:val="0042166C"/>
    <w:rsid w:val="004226B0"/>
    <w:rsid w:val="00422F49"/>
    <w:rsid w:val="00423177"/>
    <w:rsid w:val="004236DB"/>
    <w:rsid w:val="00423F95"/>
    <w:rsid w:val="004240B6"/>
    <w:rsid w:val="004263C6"/>
    <w:rsid w:val="004263DE"/>
    <w:rsid w:val="00427883"/>
    <w:rsid w:val="00427F60"/>
    <w:rsid w:val="004308B8"/>
    <w:rsid w:val="00435F45"/>
    <w:rsid w:val="00436AE1"/>
    <w:rsid w:val="00437889"/>
    <w:rsid w:val="0044158B"/>
    <w:rsid w:val="00441B84"/>
    <w:rsid w:val="00443541"/>
    <w:rsid w:val="00444735"/>
    <w:rsid w:val="00444932"/>
    <w:rsid w:val="00445526"/>
    <w:rsid w:val="0044632A"/>
    <w:rsid w:val="0044635C"/>
    <w:rsid w:val="004467AC"/>
    <w:rsid w:val="00446930"/>
    <w:rsid w:val="004517A7"/>
    <w:rsid w:val="00453CF2"/>
    <w:rsid w:val="00454132"/>
    <w:rsid w:val="00454BAE"/>
    <w:rsid w:val="00456350"/>
    <w:rsid w:val="0046011E"/>
    <w:rsid w:val="004615B6"/>
    <w:rsid w:val="00461644"/>
    <w:rsid w:val="0046393A"/>
    <w:rsid w:val="00464EE2"/>
    <w:rsid w:val="00465A1D"/>
    <w:rsid w:val="00465F10"/>
    <w:rsid w:val="004675CD"/>
    <w:rsid w:val="00470714"/>
    <w:rsid w:val="00471CEE"/>
    <w:rsid w:val="0047229A"/>
    <w:rsid w:val="00472A2B"/>
    <w:rsid w:val="00474C96"/>
    <w:rsid w:val="00474EA8"/>
    <w:rsid w:val="00475C6C"/>
    <w:rsid w:val="0047703D"/>
    <w:rsid w:val="0047754F"/>
    <w:rsid w:val="0047792F"/>
    <w:rsid w:val="004801AF"/>
    <w:rsid w:val="00481F52"/>
    <w:rsid w:val="00481F56"/>
    <w:rsid w:val="00482295"/>
    <w:rsid w:val="00482476"/>
    <w:rsid w:val="0048300D"/>
    <w:rsid w:val="0048591E"/>
    <w:rsid w:val="00486383"/>
    <w:rsid w:val="004865B5"/>
    <w:rsid w:val="00487130"/>
    <w:rsid w:val="004916E2"/>
    <w:rsid w:val="00491AE2"/>
    <w:rsid w:val="00491EDA"/>
    <w:rsid w:val="004924DD"/>
    <w:rsid w:val="00494053"/>
    <w:rsid w:val="004946A6"/>
    <w:rsid w:val="00494B89"/>
    <w:rsid w:val="004950BE"/>
    <w:rsid w:val="00496417"/>
    <w:rsid w:val="0049704E"/>
    <w:rsid w:val="00497701"/>
    <w:rsid w:val="004A26BE"/>
    <w:rsid w:val="004A3136"/>
    <w:rsid w:val="004A3361"/>
    <w:rsid w:val="004A3F76"/>
    <w:rsid w:val="004A4887"/>
    <w:rsid w:val="004A5DD9"/>
    <w:rsid w:val="004A6108"/>
    <w:rsid w:val="004A683C"/>
    <w:rsid w:val="004B0672"/>
    <w:rsid w:val="004B188C"/>
    <w:rsid w:val="004B1DCD"/>
    <w:rsid w:val="004B2080"/>
    <w:rsid w:val="004B2D45"/>
    <w:rsid w:val="004B4195"/>
    <w:rsid w:val="004B43AC"/>
    <w:rsid w:val="004B43EA"/>
    <w:rsid w:val="004B4CE2"/>
    <w:rsid w:val="004B53BC"/>
    <w:rsid w:val="004B5B56"/>
    <w:rsid w:val="004B69EE"/>
    <w:rsid w:val="004C2525"/>
    <w:rsid w:val="004C2A92"/>
    <w:rsid w:val="004C3F2F"/>
    <w:rsid w:val="004C4527"/>
    <w:rsid w:val="004C48A2"/>
    <w:rsid w:val="004D09FE"/>
    <w:rsid w:val="004D1561"/>
    <w:rsid w:val="004D17C9"/>
    <w:rsid w:val="004D213B"/>
    <w:rsid w:val="004D26AE"/>
    <w:rsid w:val="004D277C"/>
    <w:rsid w:val="004D2F63"/>
    <w:rsid w:val="004D3986"/>
    <w:rsid w:val="004D516B"/>
    <w:rsid w:val="004D53C1"/>
    <w:rsid w:val="004D56B6"/>
    <w:rsid w:val="004D5A6A"/>
    <w:rsid w:val="004D5AA6"/>
    <w:rsid w:val="004D5AFB"/>
    <w:rsid w:val="004D6261"/>
    <w:rsid w:val="004D6A8D"/>
    <w:rsid w:val="004E0F5C"/>
    <w:rsid w:val="004E1A5C"/>
    <w:rsid w:val="004E2161"/>
    <w:rsid w:val="004E2DFF"/>
    <w:rsid w:val="004E308A"/>
    <w:rsid w:val="004E3CD5"/>
    <w:rsid w:val="004E4262"/>
    <w:rsid w:val="004E434D"/>
    <w:rsid w:val="004E5B7B"/>
    <w:rsid w:val="004E5BF5"/>
    <w:rsid w:val="004E6959"/>
    <w:rsid w:val="004E6973"/>
    <w:rsid w:val="004E6AD4"/>
    <w:rsid w:val="004E713F"/>
    <w:rsid w:val="004E7D6D"/>
    <w:rsid w:val="004F09A9"/>
    <w:rsid w:val="004F180C"/>
    <w:rsid w:val="004F2A99"/>
    <w:rsid w:val="004F2D37"/>
    <w:rsid w:val="004F30CC"/>
    <w:rsid w:val="004F3CA7"/>
    <w:rsid w:val="004F454C"/>
    <w:rsid w:val="004F564B"/>
    <w:rsid w:val="004F604B"/>
    <w:rsid w:val="004F66FB"/>
    <w:rsid w:val="004F699C"/>
    <w:rsid w:val="004F7010"/>
    <w:rsid w:val="004F7FA7"/>
    <w:rsid w:val="00501CA9"/>
    <w:rsid w:val="00501D67"/>
    <w:rsid w:val="00503010"/>
    <w:rsid w:val="00503907"/>
    <w:rsid w:val="005049EC"/>
    <w:rsid w:val="00504DD1"/>
    <w:rsid w:val="0050568E"/>
    <w:rsid w:val="005078BF"/>
    <w:rsid w:val="00510850"/>
    <w:rsid w:val="00510C2B"/>
    <w:rsid w:val="0051123C"/>
    <w:rsid w:val="00511B8B"/>
    <w:rsid w:val="00511C62"/>
    <w:rsid w:val="00511C84"/>
    <w:rsid w:val="005124C5"/>
    <w:rsid w:val="00513786"/>
    <w:rsid w:val="005137D1"/>
    <w:rsid w:val="005146DC"/>
    <w:rsid w:val="005146FE"/>
    <w:rsid w:val="00514A8E"/>
    <w:rsid w:val="0051644C"/>
    <w:rsid w:val="005170C2"/>
    <w:rsid w:val="00517157"/>
    <w:rsid w:val="00520D4D"/>
    <w:rsid w:val="00523CBF"/>
    <w:rsid w:val="00524B8E"/>
    <w:rsid w:val="00525A4A"/>
    <w:rsid w:val="00526690"/>
    <w:rsid w:val="00526A07"/>
    <w:rsid w:val="00526D05"/>
    <w:rsid w:val="005276C5"/>
    <w:rsid w:val="0052779B"/>
    <w:rsid w:val="005326BC"/>
    <w:rsid w:val="00534B5E"/>
    <w:rsid w:val="00534B7B"/>
    <w:rsid w:val="005364F6"/>
    <w:rsid w:val="00537F68"/>
    <w:rsid w:val="00540038"/>
    <w:rsid w:val="00540242"/>
    <w:rsid w:val="00540526"/>
    <w:rsid w:val="00540914"/>
    <w:rsid w:val="00542C72"/>
    <w:rsid w:val="00542F77"/>
    <w:rsid w:val="0054300F"/>
    <w:rsid w:val="0054319F"/>
    <w:rsid w:val="00543600"/>
    <w:rsid w:val="005439E7"/>
    <w:rsid w:val="00543A9A"/>
    <w:rsid w:val="00545472"/>
    <w:rsid w:val="00546D97"/>
    <w:rsid w:val="005471F1"/>
    <w:rsid w:val="00547721"/>
    <w:rsid w:val="0054778F"/>
    <w:rsid w:val="00547A66"/>
    <w:rsid w:val="00550D7F"/>
    <w:rsid w:val="00551C61"/>
    <w:rsid w:val="00553DF4"/>
    <w:rsid w:val="005540D2"/>
    <w:rsid w:val="00554795"/>
    <w:rsid w:val="00554833"/>
    <w:rsid w:val="00556ACE"/>
    <w:rsid w:val="00556D5A"/>
    <w:rsid w:val="005579B9"/>
    <w:rsid w:val="0056100C"/>
    <w:rsid w:val="00562254"/>
    <w:rsid w:val="005636C1"/>
    <w:rsid w:val="00565436"/>
    <w:rsid w:val="00566417"/>
    <w:rsid w:val="00566593"/>
    <w:rsid w:val="00566D4B"/>
    <w:rsid w:val="00567008"/>
    <w:rsid w:val="00567C88"/>
    <w:rsid w:val="00570570"/>
    <w:rsid w:val="00571692"/>
    <w:rsid w:val="005718EB"/>
    <w:rsid w:val="005732FA"/>
    <w:rsid w:val="0057352C"/>
    <w:rsid w:val="00573C0D"/>
    <w:rsid w:val="0057550B"/>
    <w:rsid w:val="00575A42"/>
    <w:rsid w:val="00575BA4"/>
    <w:rsid w:val="00575F34"/>
    <w:rsid w:val="00576CC9"/>
    <w:rsid w:val="005776E8"/>
    <w:rsid w:val="0057782F"/>
    <w:rsid w:val="00577DE8"/>
    <w:rsid w:val="00580BC2"/>
    <w:rsid w:val="00580C14"/>
    <w:rsid w:val="00580F07"/>
    <w:rsid w:val="0058339E"/>
    <w:rsid w:val="005835EE"/>
    <w:rsid w:val="00584C0E"/>
    <w:rsid w:val="00584DB2"/>
    <w:rsid w:val="005851C6"/>
    <w:rsid w:val="005858BC"/>
    <w:rsid w:val="00586842"/>
    <w:rsid w:val="00590043"/>
    <w:rsid w:val="00591088"/>
    <w:rsid w:val="005910BC"/>
    <w:rsid w:val="00591450"/>
    <w:rsid w:val="0059182D"/>
    <w:rsid w:val="0059198D"/>
    <w:rsid w:val="00591BF2"/>
    <w:rsid w:val="00592085"/>
    <w:rsid w:val="00592BFF"/>
    <w:rsid w:val="00592EC7"/>
    <w:rsid w:val="005942EC"/>
    <w:rsid w:val="005947F0"/>
    <w:rsid w:val="00594D56"/>
    <w:rsid w:val="005957A3"/>
    <w:rsid w:val="00595B1E"/>
    <w:rsid w:val="00595DAF"/>
    <w:rsid w:val="00596916"/>
    <w:rsid w:val="005A0984"/>
    <w:rsid w:val="005A1076"/>
    <w:rsid w:val="005A1A3F"/>
    <w:rsid w:val="005A1FEF"/>
    <w:rsid w:val="005A209D"/>
    <w:rsid w:val="005A231F"/>
    <w:rsid w:val="005A2CB3"/>
    <w:rsid w:val="005A2D6B"/>
    <w:rsid w:val="005A3713"/>
    <w:rsid w:val="005A3BE8"/>
    <w:rsid w:val="005A3DC2"/>
    <w:rsid w:val="005A459B"/>
    <w:rsid w:val="005A5F65"/>
    <w:rsid w:val="005A6D7B"/>
    <w:rsid w:val="005A6F61"/>
    <w:rsid w:val="005B3C37"/>
    <w:rsid w:val="005B5084"/>
    <w:rsid w:val="005B5D33"/>
    <w:rsid w:val="005B7ED6"/>
    <w:rsid w:val="005C0526"/>
    <w:rsid w:val="005C359F"/>
    <w:rsid w:val="005C3BC7"/>
    <w:rsid w:val="005C5C98"/>
    <w:rsid w:val="005D0414"/>
    <w:rsid w:val="005D042B"/>
    <w:rsid w:val="005D06A4"/>
    <w:rsid w:val="005D0A0D"/>
    <w:rsid w:val="005D0ABF"/>
    <w:rsid w:val="005D2102"/>
    <w:rsid w:val="005D2871"/>
    <w:rsid w:val="005D3281"/>
    <w:rsid w:val="005D32DE"/>
    <w:rsid w:val="005D3789"/>
    <w:rsid w:val="005D38A9"/>
    <w:rsid w:val="005D42D9"/>
    <w:rsid w:val="005D5823"/>
    <w:rsid w:val="005D7170"/>
    <w:rsid w:val="005D7ABD"/>
    <w:rsid w:val="005E0179"/>
    <w:rsid w:val="005E0189"/>
    <w:rsid w:val="005E06CB"/>
    <w:rsid w:val="005E169D"/>
    <w:rsid w:val="005E1A42"/>
    <w:rsid w:val="005E1D87"/>
    <w:rsid w:val="005E2EC6"/>
    <w:rsid w:val="005E31C7"/>
    <w:rsid w:val="005E386E"/>
    <w:rsid w:val="005E3B51"/>
    <w:rsid w:val="005E4F84"/>
    <w:rsid w:val="005E69DC"/>
    <w:rsid w:val="005E75DA"/>
    <w:rsid w:val="005F016F"/>
    <w:rsid w:val="005F262D"/>
    <w:rsid w:val="005F32CE"/>
    <w:rsid w:val="005F34DF"/>
    <w:rsid w:val="005F47B1"/>
    <w:rsid w:val="005F4F9B"/>
    <w:rsid w:val="005F5AB7"/>
    <w:rsid w:val="005F5B29"/>
    <w:rsid w:val="005F67F1"/>
    <w:rsid w:val="005F6C65"/>
    <w:rsid w:val="00600577"/>
    <w:rsid w:val="00600E87"/>
    <w:rsid w:val="00601189"/>
    <w:rsid w:val="00601969"/>
    <w:rsid w:val="00601A72"/>
    <w:rsid w:val="006024E0"/>
    <w:rsid w:val="006038C9"/>
    <w:rsid w:val="00604650"/>
    <w:rsid w:val="00604B4F"/>
    <w:rsid w:val="0060503F"/>
    <w:rsid w:val="00605BED"/>
    <w:rsid w:val="00607B5F"/>
    <w:rsid w:val="006109E3"/>
    <w:rsid w:val="0061103C"/>
    <w:rsid w:val="0061121E"/>
    <w:rsid w:val="00611411"/>
    <w:rsid w:val="00612AB0"/>
    <w:rsid w:val="00614A17"/>
    <w:rsid w:val="006169AF"/>
    <w:rsid w:val="00616DF2"/>
    <w:rsid w:val="006178D8"/>
    <w:rsid w:val="00620316"/>
    <w:rsid w:val="00620E39"/>
    <w:rsid w:val="0062154F"/>
    <w:rsid w:val="00623170"/>
    <w:rsid w:val="00624439"/>
    <w:rsid w:val="00624A07"/>
    <w:rsid w:val="006258B6"/>
    <w:rsid w:val="00625FA8"/>
    <w:rsid w:val="006260D6"/>
    <w:rsid w:val="00626259"/>
    <w:rsid w:val="00626DC4"/>
    <w:rsid w:val="0062785B"/>
    <w:rsid w:val="00627862"/>
    <w:rsid w:val="0063054D"/>
    <w:rsid w:val="00631168"/>
    <w:rsid w:val="006312F9"/>
    <w:rsid w:val="00632DF7"/>
    <w:rsid w:val="0063548B"/>
    <w:rsid w:val="006362A0"/>
    <w:rsid w:val="006363CD"/>
    <w:rsid w:val="0063721E"/>
    <w:rsid w:val="00645245"/>
    <w:rsid w:val="00646972"/>
    <w:rsid w:val="00646A78"/>
    <w:rsid w:val="00646EE9"/>
    <w:rsid w:val="00650EAC"/>
    <w:rsid w:val="00650F63"/>
    <w:rsid w:val="00651A87"/>
    <w:rsid w:val="00653621"/>
    <w:rsid w:val="006536E2"/>
    <w:rsid w:val="006543B1"/>
    <w:rsid w:val="00654822"/>
    <w:rsid w:val="00660386"/>
    <w:rsid w:val="00661555"/>
    <w:rsid w:val="00664AC3"/>
    <w:rsid w:val="0066524D"/>
    <w:rsid w:val="00666133"/>
    <w:rsid w:val="00670F03"/>
    <w:rsid w:val="006712BA"/>
    <w:rsid w:val="00671EDB"/>
    <w:rsid w:val="0067278B"/>
    <w:rsid w:val="00672CBD"/>
    <w:rsid w:val="006732D5"/>
    <w:rsid w:val="00673E28"/>
    <w:rsid w:val="00673FEB"/>
    <w:rsid w:val="006743AB"/>
    <w:rsid w:val="00674C36"/>
    <w:rsid w:val="00675C49"/>
    <w:rsid w:val="00675FFD"/>
    <w:rsid w:val="006761B8"/>
    <w:rsid w:val="006765EB"/>
    <w:rsid w:val="00676933"/>
    <w:rsid w:val="006771BD"/>
    <w:rsid w:val="00680A34"/>
    <w:rsid w:val="00680D96"/>
    <w:rsid w:val="00680EB8"/>
    <w:rsid w:val="00683FC9"/>
    <w:rsid w:val="00684355"/>
    <w:rsid w:val="00684521"/>
    <w:rsid w:val="00685916"/>
    <w:rsid w:val="00685A52"/>
    <w:rsid w:val="00685A5D"/>
    <w:rsid w:val="00685BFD"/>
    <w:rsid w:val="00685D07"/>
    <w:rsid w:val="006865DE"/>
    <w:rsid w:val="006871D1"/>
    <w:rsid w:val="00687220"/>
    <w:rsid w:val="00690620"/>
    <w:rsid w:val="006909EE"/>
    <w:rsid w:val="00690E44"/>
    <w:rsid w:val="00691EC2"/>
    <w:rsid w:val="00692D01"/>
    <w:rsid w:val="0069661C"/>
    <w:rsid w:val="00696FF6"/>
    <w:rsid w:val="0069709C"/>
    <w:rsid w:val="0069795E"/>
    <w:rsid w:val="006A0765"/>
    <w:rsid w:val="006A0AF8"/>
    <w:rsid w:val="006A0C0D"/>
    <w:rsid w:val="006A1155"/>
    <w:rsid w:val="006A156E"/>
    <w:rsid w:val="006A1AC2"/>
    <w:rsid w:val="006A2927"/>
    <w:rsid w:val="006A4286"/>
    <w:rsid w:val="006A4B01"/>
    <w:rsid w:val="006A52D2"/>
    <w:rsid w:val="006A5325"/>
    <w:rsid w:val="006A58CE"/>
    <w:rsid w:val="006A5C26"/>
    <w:rsid w:val="006A70A9"/>
    <w:rsid w:val="006B1AA1"/>
    <w:rsid w:val="006B32F5"/>
    <w:rsid w:val="006B6885"/>
    <w:rsid w:val="006B6B7D"/>
    <w:rsid w:val="006B726D"/>
    <w:rsid w:val="006B75C7"/>
    <w:rsid w:val="006B7860"/>
    <w:rsid w:val="006B788A"/>
    <w:rsid w:val="006B7BC1"/>
    <w:rsid w:val="006C056C"/>
    <w:rsid w:val="006C0B4B"/>
    <w:rsid w:val="006C2FA7"/>
    <w:rsid w:val="006C337F"/>
    <w:rsid w:val="006C374C"/>
    <w:rsid w:val="006C5441"/>
    <w:rsid w:val="006C57E8"/>
    <w:rsid w:val="006C5C25"/>
    <w:rsid w:val="006C693C"/>
    <w:rsid w:val="006C6D20"/>
    <w:rsid w:val="006C718A"/>
    <w:rsid w:val="006D1431"/>
    <w:rsid w:val="006D19FC"/>
    <w:rsid w:val="006D1DEE"/>
    <w:rsid w:val="006D31DF"/>
    <w:rsid w:val="006D7CBF"/>
    <w:rsid w:val="006D7DD1"/>
    <w:rsid w:val="006D7EDD"/>
    <w:rsid w:val="006E007A"/>
    <w:rsid w:val="006E06A0"/>
    <w:rsid w:val="006E096F"/>
    <w:rsid w:val="006E2705"/>
    <w:rsid w:val="006E4216"/>
    <w:rsid w:val="006E4B5A"/>
    <w:rsid w:val="006E5136"/>
    <w:rsid w:val="006E5FF2"/>
    <w:rsid w:val="006E7D12"/>
    <w:rsid w:val="006F0F22"/>
    <w:rsid w:val="006F10C1"/>
    <w:rsid w:val="006F10F1"/>
    <w:rsid w:val="006F1861"/>
    <w:rsid w:val="006F1D91"/>
    <w:rsid w:val="006F1DDF"/>
    <w:rsid w:val="006F23F7"/>
    <w:rsid w:val="006F323A"/>
    <w:rsid w:val="006F428E"/>
    <w:rsid w:val="006F49D5"/>
    <w:rsid w:val="006F59F6"/>
    <w:rsid w:val="006F6666"/>
    <w:rsid w:val="00700023"/>
    <w:rsid w:val="0070058D"/>
    <w:rsid w:val="0070085E"/>
    <w:rsid w:val="007013BD"/>
    <w:rsid w:val="007021AD"/>
    <w:rsid w:val="00703B1E"/>
    <w:rsid w:val="00705CCA"/>
    <w:rsid w:val="007062D5"/>
    <w:rsid w:val="00706DAE"/>
    <w:rsid w:val="00706DBB"/>
    <w:rsid w:val="00707DF4"/>
    <w:rsid w:val="00710DF8"/>
    <w:rsid w:val="007110CE"/>
    <w:rsid w:val="00712AD5"/>
    <w:rsid w:val="0071380F"/>
    <w:rsid w:val="00713883"/>
    <w:rsid w:val="0071445C"/>
    <w:rsid w:val="00714A26"/>
    <w:rsid w:val="00714DC8"/>
    <w:rsid w:val="007151C5"/>
    <w:rsid w:val="007168DE"/>
    <w:rsid w:val="0071774E"/>
    <w:rsid w:val="00717C96"/>
    <w:rsid w:val="00720BF7"/>
    <w:rsid w:val="007218D1"/>
    <w:rsid w:val="00721E9B"/>
    <w:rsid w:val="00721FD9"/>
    <w:rsid w:val="00722CE8"/>
    <w:rsid w:val="00724708"/>
    <w:rsid w:val="00725C37"/>
    <w:rsid w:val="00725F4C"/>
    <w:rsid w:val="00727A10"/>
    <w:rsid w:val="007302FE"/>
    <w:rsid w:val="00730B0D"/>
    <w:rsid w:val="00731B26"/>
    <w:rsid w:val="007324F3"/>
    <w:rsid w:val="00733771"/>
    <w:rsid w:val="0073433B"/>
    <w:rsid w:val="0073444D"/>
    <w:rsid w:val="00734A2D"/>
    <w:rsid w:val="00734DD7"/>
    <w:rsid w:val="00735DBC"/>
    <w:rsid w:val="00735E34"/>
    <w:rsid w:val="00736B5B"/>
    <w:rsid w:val="00737C22"/>
    <w:rsid w:val="00740017"/>
    <w:rsid w:val="00740B52"/>
    <w:rsid w:val="00740BFD"/>
    <w:rsid w:val="00740D55"/>
    <w:rsid w:val="0074107C"/>
    <w:rsid w:val="00742327"/>
    <w:rsid w:val="007429C8"/>
    <w:rsid w:val="00743F18"/>
    <w:rsid w:val="00744C15"/>
    <w:rsid w:val="007450F0"/>
    <w:rsid w:val="0074649F"/>
    <w:rsid w:val="0074681B"/>
    <w:rsid w:val="00752132"/>
    <w:rsid w:val="00752450"/>
    <w:rsid w:val="00752591"/>
    <w:rsid w:val="007534A0"/>
    <w:rsid w:val="00753592"/>
    <w:rsid w:val="00753E15"/>
    <w:rsid w:val="00754099"/>
    <w:rsid w:val="00755C49"/>
    <w:rsid w:val="007602E2"/>
    <w:rsid w:val="00760D22"/>
    <w:rsid w:val="00760E95"/>
    <w:rsid w:val="007627B3"/>
    <w:rsid w:val="007627E5"/>
    <w:rsid w:val="00762E9E"/>
    <w:rsid w:val="00763964"/>
    <w:rsid w:val="00763A4D"/>
    <w:rsid w:val="00764177"/>
    <w:rsid w:val="007644CD"/>
    <w:rsid w:val="00764B99"/>
    <w:rsid w:val="00764F59"/>
    <w:rsid w:val="0076596D"/>
    <w:rsid w:val="00766636"/>
    <w:rsid w:val="007667B0"/>
    <w:rsid w:val="00766E0B"/>
    <w:rsid w:val="00767899"/>
    <w:rsid w:val="007700B4"/>
    <w:rsid w:val="0077296F"/>
    <w:rsid w:val="00772D00"/>
    <w:rsid w:val="00773ADA"/>
    <w:rsid w:val="00775D0C"/>
    <w:rsid w:val="00776332"/>
    <w:rsid w:val="007766C1"/>
    <w:rsid w:val="0077709B"/>
    <w:rsid w:val="00777CC5"/>
    <w:rsid w:val="007802F1"/>
    <w:rsid w:val="00780A26"/>
    <w:rsid w:val="0078265A"/>
    <w:rsid w:val="007827BB"/>
    <w:rsid w:val="00783322"/>
    <w:rsid w:val="00783BEB"/>
    <w:rsid w:val="00783D9D"/>
    <w:rsid w:val="00783F90"/>
    <w:rsid w:val="00784808"/>
    <w:rsid w:val="0079098B"/>
    <w:rsid w:val="00790BFA"/>
    <w:rsid w:val="0079132E"/>
    <w:rsid w:val="0079138A"/>
    <w:rsid w:val="00791D8A"/>
    <w:rsid w:val="00792096"/>
    <w:rsid w:val="0079256B"/>
    <w:rsid w:val="00792737"/>
    <w:rsid w:val="00793733"/>
    <w:rsid w:val="00794AB1"/>
    <w:rsid w:val="00795FC2"/>
    <w:rsid w:val="007A02BF"/>
    <w:rsid w:val="007A0982"/>
    <w:rsid w:val="007A0A42"/>
    <w:rsid w:val="007A1BE8"/>
    <w:rsid w:val="007A2398"/>
    <w:rsid w:val="007A4FB7"/>
    <w:rsid w:val="007A514C"/>
    <w:rsid w:val="007A536B"/>
    <w:rsid w:val="007A6153"/>
    <w:rsid w:val="007A6566"/>
    <w:rsid w:val="007A6CC0"/>
    <w:rsid w:val="007B1204"/>
    <w:rsid w:val="007B1390"/>
    <w:rsid w:val="007B13B8"/>
    <w:rsid w:val="007B1419"/>
    <w:rsid w:val="007B1B10"/>
    <w:rsid w:val="007B1BDA"/>
    <w:rsid w:val="007B1F13"/>
    <w:rsid w:val="007B2865"/>
    <w:rsid w:val="007B2B48"/>
    <w:rsid w:val="007B36E5"/>
    <w:rsid w:val="007B37B5"/>
    <w:rsid w:val="007B4963"/>
    <w:rsid w:val="007B5821"/>
    <w:rsid w:val="007B597D"/>
    <w:rsid w:val="007B5F2B"/>
    <w:rsid w:val="007B7587"/>
    <w:rsid w:val="007C0B3D"/>
    <w:rsid w:val="007C1BE5"/>
    <w:rsid w:val="007C1FF9"/>
    <w:rsid w:val="007C254D"/>
    <w:rsid w:val="007C25DC"/>
    <w:rsid w:val="007C2A0E"/>
    <w:rsid w:val="007C3786"/>
    <w:rsid w:val="007C3CCF"/>
    <w:rsid w:val="007C4730"/>
    <w:rsid w:val="007C4B36"/>
    <w:rsid w:val="007C5D94"/>
    <w:rsid w:val="007C6ECC"/>
    <w:rsid w:val="007C7456"/>
    <w:rsid w:val="007D1380"/>
    <w:rsid w:val="007D2382"/>
    <w:rsid w:val="007D253D"/>
    <w:rsid w:val="007D2909"/>
    <w:rsid w:val="007D324F"/>
    <w:rsid w:val="007D3B5B"/>
    <w:rsid w:val="007D4133"/>
    <w:rsid w:val="007D59C8"/>
    <w:rsid w:val="007D7259"/>
    <w:rsid w:val="007E23B9"/>
    <w:rsid w:val="007E278B"/>
    <w:rsid w:val="007E35A5"/>
    <w:rsid w:val="007E4A9D"/>
    <w:rsid w:val="007E5ADD"/>
    <w:rsid w:val="007E671C"/>
    <w:rsid w:val="007E6FF5"/>
    <w:rsid w:val="007E70F8"/>
    <w:rsid w:val="007F15FD"/>
    <w:rsid w:val="007F206F"/>
    <w:rsid w:val="007F2834"/>
    <w:rsid w:val="007F31ED"/>
    <w:rsid w:val="007F3E81"/>
    <w:rsid w:val="007F532B"/>
    <w:rsid w:val="007F6102"/>
    <w:rsid w:val="007F6A03"/>
    <w:rsid w:val="007F7119"/>
    <w:rsid w:val="0080012E"/>
    <w:rsid w:val="00800CD2"/>
    <w:rsid w:val="0080354A"/>
    <w:rsid w:val="008054CC"/>
    <w:rsid w:val="0080695B"/>
    <w:rsid w:val="008069F3"/>
    <w:rsid w:val="0081002C"/>
    <w:rsid w:val="00814302"/>
    <w:rsid w:val="00816546"/>
    <w:rsid w:val="00816D15"/>
    <w:rsid w:val="008173D0"/>
    <w:rsid w:val="008173DA"/>
    <w:rsid w:val="00817CB5"/>
    <w:rsid w:val="00820981"/>
    <w:rsid w:val="00820BED"/>
    <w:rsid w:val="00822912"/>
    <w:rsid w:val="00822C16"/>
    <w:rsid w:val="0082454A"/>
    <w:rsid w:val="00825B85"/>
    <w:rsid w:val="008313CE"/>
    <w:rsid w:val="00831463"/>
    <w:rsid w:val="0083194A"/>
    <w:rsid w:val="00833504"/>
    <w:rsid w:val="00834B9A"/>
    <w:rsid w:val="00834F51"/>
    <w:rsid w:val="008356A5"/>
    <w:rsid w:val="00835C9C"/>
    <w:rsid w:val="008362F0"/>
    <w:rsid w:val="00836AC3"/>
    <w:rsid w:val="008405B1"/>
    <w:rsid w:val="00840B0E"/>
    <w:rsid w:val="00841473"/>
    <w:rsid w:val="00841A12"/>
    <w:rsid w:val="008437CD"/>
    <w:rsid w:val="0084574C"/>
    <w:rsid w:val="008457B9"/>
    <w:rsid w:val="008462F8"/>
    <w:rsid w:val="0084694A"/>
    <w:rsid w:val="00846DBA"/>
    <w:rsid w:val="00846E52"/>
    <w:rsid w:val="00846F77"/>
    <w:rsid w:val="0084779B"/>
    <w:rsid w:val="00850CEB"/>
    <w:rsid w:val="00850D73"/>
    <w:rsid w:val="0085168C"/>
    <w:rsid w:val="008527CE"/>
    <w:rsid w:val="00852AFE"/>
    <w:rsid w:val="0085370D"/>
    <w:rsid w:val="00853C80"/>
    <w:rsid w:val="00855622"/>
    <w:rsid w:val="00855804"/>
    <w:rsid w:val="00856A06"/>
    <w:rsid w:val="00857362"/>
    <w:rsid w:val="00857825"/>
    <w:rsid w:val="008578F4"/>
    <w:rsid w:val="00857CDC"/>
    <w:rsid w:val="008605CC"/>
    <w:rsid w:val="0086081C"/>
    <w:rsid w:val="00860855"/>
    <w:rsid w:val="00861B81"/>
    <w:rsid w:val="008620F7"/>
    <w:rsid w:val="008629EF"/>
    <w:rsid w:val="008634F7"/>
    <w:rsid w:val="00863AB3"/>
    <w:rsid w:val="00863F85"/>
    <w:rsid w:val="00864313"/>
    <w:rsid w:val="008647FA"/>
    <w:rsid w:val="008656E7"/>
    <w:rsid w:val="00866E5F"/>
    <w:rsid w:val="0087053C"/>
    <w:rsid w:val="0087257B"/>
    <w:rsid w:val="0087262C"/>
    <w:rsid w:val="00872C5D"/>
    <w:rsid w:val="008732BA"/>
    <w:rsid w:val="00876AEF"/>
    <w:rsid w:val="00876E91"/>
    <w:rsid w:val="008776C5"/>
    <w:rsid w:val="00877A04"/>
    <w:rsid w:val="008801C8"/>
    <w:rsid w:val="00881D73"/>
    <w:rsid w:val="00883452"/>
    <w:rsid w:val="00885A9E"/>
    <w:rsid w:val="00887D3F"/>
    <w:rsid w:val="00890121"/>
    <w:rsid w:val="0089145D"/>
    <w:rsid w:val="00891491"/>
    <w:rsid w:val="00891646"/>
    <w:rsid w:val="00891D10"/>
    <w:rsid w:val="00895036"/>
    <w:rsid w:val="00895C13"/>
    <w:rsid w:val="008964B5"/>
    <w:rsid w:val="00896952"/>
    <w:rsid w:val="00896E81"/>
    <w:rsid w:val="008A0555"/>
    <w:rsid w:val="008A09BB"/>
    <w:rsid w:val="008A3902"/>
    <w:rsid w:val="008A3C50"/>
    <w:rsid w:val="008A5A86"/>
    <w:rsid w:val="008A5BCB"/>
    <w:rsid w:val="008A7C70"/>
    <w:rsid w:val="008B0BCC"/>
    <w:rsid w:val="008B170F"/>
    <w:rsid w:val="008B1D24"/>
    <w:rsid w:val="008B2CCD"/>
    <w:rsid w:val="008B2EB2"/>
    <w:rsid w:val="008B3283"/>
    <w:rsid w:val="008B369D"/>
    <w:rsid w:val="008B3ECB"/>
    <w:rsid w:val="008B44D2"/>
    <w:rsid w:val="008B4628"/>
    <w:rsid w:val="008B5216"/>
    <w:rsid w:val="008B57E0"/>
    <w:rsid w:val="008B5A31"/>
    <w:rsid w:val="008B6DE7"/>
    <w:rsid w:val="008B6FA0"/>
    <w:rsid w:val="008B71B6"/>
    <w:rsid w:val="008C01BA"/>
    <w:rsid w:val="008C0488"/>
    <w:rsid w:val="008C08DC"/>
    <w:rsid w:val="008C189E"/>
    <w:rsid w:val="008C24A5"/>
    <w:rsid w:val="008C284D"/>
    <w:rsid w:val="008C2F86"/>
    <w:rsid w:val="008C4164"/>
    <w:rsid w:val="008C6E97"/>
    <w:rsid w:val="008D09B8"/>
    <w:rsid w:val="008D0A4A"/>
    <w:rsid w:val="008D0FA7"/>
    <w:rsid w:val="008D4F98"/>
    <w:rsid w:val="008D50F8"/>
    <w:rsid w:val="008D69AF"/>
    <w:rsid w:val="008D6D0D"/>
    <w:rsid w:val="008D70ED"/>
    <w:rsid w:val="008D76B3"/>
    <w:rsid w:val="008D790B"/>
    <w:rsid w:val="008E04FA"/>
    <w:rsid w:val="008E3136"/>
    <w:rsid w:val="008E4CC8"/>
    <w:rsid w:val="008E6107"/>
    <w:rsid w:val="008E6BC9"/>
    <w:rsid w:val="008E6D16"/>
    <w:rsid w:val="008E7C2C"/>
    <w:rsid w:val="008F0AA5"/>
    <w:rsid w:val="008F3522"/>
    <w:rsid w:val="008F4FF4"/>
    <w:rsid w:val="008F591E"/>
    <w:rsid w:val="008F7447"/>
    <w:rsid w:val="008F7B8C"/>
    <w:rsid w:val="0090007C"/>
    <w:rsid w:val="00900BC5"/>
    <w:rsid w:val="00901F26"/>
    <w:rsid w:val="00902E89"/>
    <w:rsid w:val="00902F9C"/>
    <w:rsid w:val="00902FB4"/>
    <w:rsid w:val="00903A86"/>
    <w:rsid w:val="00904368"/>
    <w:rsid w:val="0090448D"/>
    <w:rsid w:val="00904F1A"/>
    <w:rsid w:val="00905691"/>
    <w:rsid w:val="00905CA0"/>
    <w:rsid w:val="0090617E"/>
    <w:rsid w:val="009069E5"/>
    <w:rsid w:val="00907508"/>
    <w:rsid w:val="00907D47"/>
    <w:rsid w:val="00910118"/>
    <w:rsid w:val="00910655"/>
    <w:rsid w:val="009115D7"/>
    <w:rsid w:val="00911FC0"/>
    <w:rsid w:val="009136E6"/>
    <w:rsid w:val="0092273C"/>
    <w:rsid w:val="00923EF7"/>
    <w:rsid w:val="00927A0C"/>
    <w:rsid w:val="009300BE"/>
    <w:rsid w:val="009324D6"/>
    <w:rsid w:val="00932A92"/>
    <w:rsid w:val="00932C74"/>
    <w:rsid w:val="0093327B"/>
    <w:rsid w:val="00933CEC"/>
    <w:rsid w:val="00934610"/>
    <w:rsid w:val="00934FC7"/>
    <w:rsid w:val="0093542A"/>
    <w:rsid w:val="00935B7D"/>
    <w:rsid w:val="00936067"/>
    <w:rsid w:val="009360E4"/>
    <w:rsid w:val="009363A9"/>
    <w:rsid w:val="00936C81"/>
    <w:rsid w:val="009370BD"/>
    <w:rsid w:val="00937698"/>
    <w:rsid w:val="0093786E"/>
    <w:rsid w:val="0093791F"/>
    <w:rsid w:val="00937BA1"/>
    <w:rsid w:val="009406B2"/>
    <w:rsid w:val="00941102"/>
    <w:rsid w:val="00941770"/>
    <w:rsid w:val="00944257"/>
    <w:rsid w:val="009453C1"/>
    <w:rsid w:val="0094656B"/>
    <w:rsid w:val="0094798B"/>
    <w:rsid w:val="00947C29"/>
    <w:rsid w:val="00947CA3"/>
    <w:rsid w:val="0095018F"/>
    <w:rsid w:val="009510DF"/>
    <w:rsid w:val="009522E5"/>
    <w:rsid w:val="0095233E"/>
    <w:rsid w:val="00955089"/>
    <w:rsid w:val="0095536E"/>
    <w:rsid w:val="0095589A"/>
    <w:rsid w:val="00956394"/>
    <w:rsid w:val="0095663A"/>
    <w:rsid w:val="00956EB8"/>
    <w:rsid w:val="00956ECB"/>
    <w:rsid w:val="0095771A"/>
    <w:rsid w:val="0096096E"/>
    <w:rsid w:val="00961D64"/>
    <w:rsid w:val="00962D2A"/>
    <w:rsid w:val="00964021"/>
    <w:rsid w:val="00964128"/>
    <w:rsid w:val="009655B7"/>
    <w:rsid w:val="00965756"/>
    <w:rsid w:val="00966013"/>
    <w:rsid w:val="009714CB"/>
    <w:rsid w:val="009715AC"/>
    <w:rsid w:val="00971A95"/>
    <w:rsid w:val="00972342"/>
    <w:rsid w:val="00975753"/>
    <w:rsid w:val="0097652B"/>
    <w:rsid w:val="00976B1C"/>
    <w:rsid w:val="00976E80"/>
    <w:rsid w:val="0097747D"/>
    <w:rsid w:val="0098022D"/>
    <w:rsid w:val="00980BE4"/>
    <w:rsid w:val="00981405"/>
    <w:rsid w:val="00981499"/>
    <w:rsid w:val="00981D93"/>
    <w:rsid w:val="009842FD"/>
    <w:rsid w:val="009847C2"/>
    <w:rsid w:val="00984EB1"/>
    <w:rsid w:val="00986273"/>
    <w:rsid w:val="00986898"/>
    <w:rsid w:val="00986C14"/>
    <w:rsid w:val="00987039"/>
    <w:rsid w:val="00987551"/>
    <w:rsid w:val="00987D49"/>
    <w:rsid w:val="0099118B"/>
    <w:rsid w:val="00993780"/>
    <w:rsid w:val="00993F2D"/>
    <w:rsid w:val="00994801"/>
    <w:rsid w:val="009953D3"/>
    <w:rsid w:val="00996609"/>
    <w:rsid w:val="009966AD"/>
    <w:rsid w:val="009976B6"/>
    <w:rsid w:val="009A02BE"/>
    <w:rsid w:val="009A04A1"/>
    <w:rsid w:val="009A06BC"/>
    <w:rsid w:val="009A2148"/>
    <w:rsid w:val="009A536C"/>
    <w:rsid w:val="009A565D"/>
    <w:rsid w:val="009A6D05"/>
    <w:rsid w:val="009A6F4E"/>
    <w:rsid w:val="009A7F50"/>
    <w:rsid w:val="009B0B00"/>
    <w:rsid w:val="009B1450"/>
    <w:rsid w:val="009B24EC"/>
    <w:rsid w:val="009B3164"/>
    <w:rsid w:val="009B3C2A"/>
    <w:rsid w:val="009B50D3"/>
    <w:rsid w:val="009B6B97"/>
    <w:rsid w:val="009B6CA5"/>
    <w:rsid w:val="009B7CFF"/>
    <w:rsid w:val="009C02FF"/>
    <w:rsid w:val="009C0884"/>
    <w:rsid w:val="009C0B15"/>
    <w:rsid w:val="009C156E"/>
    <w:rsid w:val="009C1B2F"/>
    <w:rsid w:val="009C1B45"/>
    <w:rsid w:val="009C1E26"/>
    <w:rsid w:val="009C40C4"/>
    <w:rsid w:val="009C4BCB"/>
    <w:rsid w:val="009C623A"/>
    <w:rsid w:val="009C7341"/>
    <w:rsid w:val="009C75A6"/>
    <w:rsid w:val="009C7F53"/>
    <w:rsid w:val="009D06A9"/>
    <w:rsid w:val="009D1BC8"/>
    <w:rsid w:val="009D4624"/>
    <w:rsid w:val="009D4FF3"/>
    <w:rsid w:val="009D5136"/>
    <w:rsid w:val="009D537A"/>
    <w:rsid w:val="009E0BD1"/>
    <w:rsid w:val="009E1024"/>
    <w:rsid w:val="009E107E"/>
    <w:rsid w:val="009E1AFD"/>
    <w:rsid w:val="009E2832"/>
    <w:rsid w:val="009E2FAF"/>
    <w:rsid w:val="009E3078"/>
    <w:rsid w:val="009E3D57"/>
    <w:rsid w:val="009E3F3A"/>
    <w:rsid w:val="009E499A"/>
    <w:rsid w:val="009E4D31"/>
    <w:rsid w:val="009E5363"/>
    <w:rsid w:val="009E5641"/>
    <w:rsid w:val="009E5F41"/>
    <w:rsid w:val="009E6C63"/>
    <w:rsid w:val="009E6FDF"/>
    <w:rsid w:val="009E71B3"/>
    <w:rsid w:val="009F0C55"/>
    <w:rsid w:val="009F12BE"/>
    <w:rsid w:val="009F1AB0"/>
    <w:rsid w:val="009F1D17"/>
    <w:rsid w:val="009F1E0A"/>
    <w:rsid w:val="009F3A22"/>
    <w:rsid w:val="009F50AB"/>
    <w:rsid w:val="009F5189"/>
    <w:rsid w:val="009F5C4E"/>
    <w:rsid w:val="009F62FD"/>
    <w:rsid w:val="009F7545"/>
    <w:rsid w:val="009F7A0C"/>
    <w:rsid w:val="009F7CE6"/>
    <w:rsid w:val="00A033EA"/>
    <w:rsid w:val="00A05A1F"/>
    <w:rsid w:val="00A06C40"/>
    <w:rsid w:val="00A07489"/>
    <w:rsid w:val="00A07C80"/>
    <w:rsid w:val="00A10AA9"/>
    <w:rsid w:val="00A11772"/>
    <w:rsid w:val="00A12400"/>
    <w:rsid w:val="00A12A49"/>
    <w:rsid w:val="00A13716"/>
    <w:rsid w:val="00A13B5C"/>
    <w:rsid w:val="00A14D9F"/>
    <w:rsid w:val="00A165C1"/>
    <w:rsid w:val="00A16A42"/>
    <w:rsid w:val="00A209C8"/>
    <w:rsid w:val="00A20A28"/>
    <w:rsid w:val="00A20CBE"/>
    <w:rsid w:val="00A21755"/>
    <w:rsid w:val="00A21D45"/>
    <w:rsid w:val="00A23915"/>
    <w:rsid w:val="00A23E3F"/>
    <w:rsid w:val="00A23F6F"/>
    <w:rsid w:val="00A24434"/>
    <w:rsid w:val="00A24474"/>
    <w:rsid w:val="00A24B67"/>
    <w:rsid w:val="00A24E5C"/>
    <w:rsid w:val="00A25119"/>
    <w:rsid w:val="00A258A1"/>
    <w:rsid w:val="00A25E57"/>
    <w:rsid w:val="00A26FBE"/>
    <w:rsid w:val="00A30B19"/>
    <w:rsid w:val="00A30CF3"/>
    <w:rsid w:val="00A31DC3"/>
    <w:rsid w:val="00A325EC"/>
    <w:rsid w:val="00A32B5F"/>
    <w:rsid w:val="00A335DE"/>
    <w:rsid w:val="00A33EA7"/>
    <w:rsid w:val="00A344AA"/>
    <w:rsid w:val="00A410C1"/>
    <w:rsid w:val="00A4170C"/>
    <w:rsid w:val="00A425F0"/>
    <w:rsid w:val="00A42788"/>
    <w:rsid w:val="00A42A2D"/>
    <w:rsid w:val="00A442B7"/>
    <w:rsid w:val="00A447E4"/>
    <w:rsid w:val="00A44F5C"/>
    <w:rsid w:val="00A45C97"/>
    <w:rsid w:val="00A47100"/>
    <w:rsid w:val="00A50791"/>
    <w:rsid w:val="00A51BAB"/>
    <w:rsid w:val="00A529BA"/>
    <w:rsid w:val="00A53349"/>
    <w:rsid w:val="00A54460"/>
    <w:rsid w:val="00A54D31"/>
    <w:rsid w:val="00A553F8"/>
    <w:rsid w:val="00A55B17"/>
    <w:rsid w:val="00A56CBF"/>
    <w:rsid w:val="00A56DE4"/>
    <w:rsid w:val="00A5743F"/>
    <w:rsid w:val="00A60A1C"/>
    <w:rsid w:val="00A61773"/>
    <w:rsid w:val="00A617AC"/>
    <w:rsid w:val="00A63E32"/>
    <w:rsid w:val="00A65F1D"/>
    <w:rsid w:val="00A66FFF"/>
    <w:rsid w:val="00A67FE5"/>
    <w:rsid w:val="00A703C7"/>
    <w:rsid w:val="00A71175"/>
    <w:rsid w:val="00A71307"/>
    <w:rsid w:val="00A716FF"/>
    <w:rsid w:val="00A72073"/>
    <w:rsid w:val="00A723DF"/>
    <w:rsid w:val="00A75D32"/>
    <w:rsid w:val="00A76AC0"/>
    <w:rsid w:val="00A76BC7"/>
    <w:rsid w:val="00A7770A"/>
    <w:rsid w:val="00A7797D"/>
    <w:rsid w:val="00A80D50"/>
    <w:rsid w:val="00A80F18"/>
    <w:rsid w:val="00A82155"/>
    <w:rsid w:val="00A82BEE"/>
    <w:rsid w:val="00A83472"/>
    <w:rsid w:val="00A8385C"/>
    <w:rsid w:val="00A84525"/>
    <w:rsid w:val="00A84958"/>
    <w:rsid w:val="00A84B2B"/>
    <w:rsid w:val="00A84D3B"/>
    <w:rsid w:val="00A85D28"/>
    <w:rsid w:val="00A8667D"/>
    <w:rsid w:val="00A903CC"/>
    <w:rsid w:val="00A9096F"/>
    <w:rsid w:val="00A916DC"/>
    <w:rsid w:val="00A92A25"/>
    <w:rsid w:val="00A92AC8"/>
    <w:rsid w:val="00A93850"/>
    <w:rsid w:val="00A942E1"/>
    <w:rsid w:val="00A94907"/>
    <w:rsid w:val="00A94EB2"/>
    <w:rsid w:val="00A955D2"/>
    <w:rsid w:val="00A96533"/>
    <w:rsid w:val="00A97ADE"/>
    <w:rsid w:val="00AA0DFF"/>
    <w:rsid w:val="00AA1A32"/>
    <w:rsid w:val="00AA1E84"/>
    <w:rsid w:val="00AA2A8E"/>
    <w:rsid w:val="00AA2ED1"/>
    <w:rsid w:val="00AA3196"/>
    <w:rsid w:val="00AA3C38"/>
    <w:rsid w:val="00AA4110"/>
    <w:rsid w:val="00AA7400"/>
    <w:rsid w:val="00AB032A"/>
    <w:rsid w:val="00AB03B7"/>
    <w:rsid w:val="00AB0B9C"/>
    <w:rsid w:val="00AB12CA"/>
    <w:rsid w:val="00AB26C9"/>
    <w:rsid w:val="00AB33D9"/>
    <w:rsid w:val="00AB39B0"/>
    <w:rsid w:val="00AB537F"/>
    <w:rsid w:val="00AB7874"/>
    <w:rsid w:val="00AC0E60"/>
    <w:rsid w:val="00AC0F22"/>
    <w:rsid w:val="00AC0F83"/>
    <w:rsid w:val="00AC1A39"/>
    <w:rsid w:val="00AC2B52"/>
    <w:rsid w:val="00AC3499"/>
    <w:rsid w:val="00AC399A"/>
    <w:rsid w:val="00AC3A70"/>
    <w:rsid w:val="00AC464A"/>
    <w:rsid w:val="00AC4ABE"/>
    <w:rsid w:val="00AC4DA5"/>
    <w:rsid w:val="00AC4F70"/>
    <w:rsid w:val="00AC55F8"/>
    <w:rsid w:val="00AC58D5"/>
    <w:rsid w:val="00AC5FBD"/>
    <w:rsid w:val="00AC6B09"/>
    <w:rsid w:val="00AC7BE9"/>
    <w:rsid w:val="00AC7CDB"/>
    <w:rsid w:val="00AD1116"/>
    <w:rsid w:val="00AD1186"/>
    <w:rsid w:val="00AD1B42"/>
    <w:rsid w:val="00AD2E16"/>
    <w:rsid w:val="00AD4799"/>
    <w:rsid w:val="00AD4BA3"/>
    <w:rsid w:val="00AD7CAD"/>
    <w:rsid w:val="00AE0A52"/>
    <w:rsid w:val="00AE1E94"/>
    <w:rsid w:val="00AE2430"/>
    <w:rsid w:val="00AE2D67"/>
    <w:rsid w:val="00AE421B"/>
    <w:rsid w:val="00AE4233"/>
    <w:rsid w:val="00AE4775"/>
    <w:rsid w:val="00AE580A"/>
    <w:rsid w:val="00AE5B0D"/>
    <w:rsid w:val="00AE61C2"/>
    <w:rsid w:val="00AE6614"/>
    <w:rsid w:val="00AE67F3"/>
    <w:rsid w:val="00AE6E4F"/>
    <w:rsid w:val="00AE7F41"/>
    <w:rsid w:val="00AF0A8E"/>
    <w:rsid w:val="00AF44EE"/>
    <w:rsid w:val="00AF4642"/>
    <w:rsid w:val="00AF672A"/>
    <w:rsid w:val="00B01860"/>
    <w:rsid w:val="00B01A9F"/>
    <w:rsid w:val="00B0240B"/>
    <w:rsid w:val="00B036B6"/>
    <w:rsid w:val="00B03869"/>
    <w:rsid w:val="00B0411E"/>
    <w:rsid w:val="00B04BA4"/>
    <w:rsid w:val="00B04E59"/>
    <w:rsid w:val="00B056DB"/>
    <w:rsid w:val="00B0605B"/>
    <w:rsid w:val="00B06586"/>
    <w:rsid w:val="00B06A39"/>
    <w:rsid w:val="00B07213"/>
    <w:rsid w:val="00B07223"/>
    <w:rsid w:val="00B07980"/>
    <w:rsid w:val="00B07984"/>
    <w:rsid w:val="00B11FB5"/>
    <w:rsid w:val="00B12319"/>
    <w:rsid w:val="00B13E5B"/>
    <w:rsid w:val="00B14ACB"/>
    <w:rsid w:val="00B1582E"/>
    <w:rsid w:val="00B162CD"/>
    <w:rsid w:val="00B16CFD"/>
    <w:rsid w:val="00B17502"/>
    <w:rsid w:val="00B1777C"/>
    <w:rsid w:val="00B21952"/>
    <w:rsid w:val="00B22A7F"/>
    <w:rsid w:val="00B248E1"/>
    <w:rsid w:val="00B2642F"/>
    <w:rsid w:val="00B27116"/>
    <w:rsid w:val="00B274B6"/>
    <w:rsid w:val="00B306E2"/>
    <w:rsid w:val="00B30FD4"/>
    <w:rsid w:val="00B33307"/>
    <w:rsid w:val="00B3363D"/>
    <w:rsid w:val="00B33DA3"/>
    <w:rsid w:val="00B349FE"/>
    <w:rsid w:val="00B34EBD"/>
    <w:rsid w:val="00B35AE9"/>
    <w:rsid w:val="00B35B71"/>
    <w:rsid w:val="00B35C54"/>
    <w:rsid w:val="00B35E9D"/>
    <w:rsid w:val="00B361C0"/>
    <w:rsid w:val="00B36510"/>
    <w:rsid w:val="00B368D4"/>
    <w:rsid w:val="00B368DA"/>
    <w:rsid w:val="00B37253"/>
    <w:rsid w:val="00B404D5"/>
    <w:rsid w:val="00B412A2"/>
    <w:rsid w:val="00B4140C"/>
    <w:rsid w:val="00B41C6E"/>
    <w:rsid w:val="00B42683"/>
    <w:rsid w:val="00B426D0"/>
    <w:rsid w:val="00B42D1B"/>
    <w:rsid w:val="00B44742"/>
    <w:rsid w:val="00B467D6"/>
    <w:rsid w:val="00B46EF0"/>
    <w:rsid w:val="00B47F43"/>
    <w:rsid w:val="00B50368"/>
    <w:rsid w:val="00B524BE"/>
    <w:rsid w:val="00B52E0F"/>
    <w:rsid w:val="00B53313"/>
    <w:rsid w:val="00B5377C"/>
    <w:rsid w:val="00B5412E"/>
    <w:rsid w:val="00B54A18"/>
    <w:rsid w:val="00B5619B"/>
    <w:rsid w:val="00B5645A"/>
    <w:rsid w:val="00B574A8"/>
    <w:rsid w:val="00B6000F"/>
    <w:rsid w:val="00B60E99"/>
    <w:rsid w:val="00B615F7"/>
    <w:rsid w:val="00B61FBC"/>
    <w:rsid w:val="00B625AF"/>
    <w:rsid w:val="00B63391"/>
    <w:rsid w:val="00B63BB9"/>
    <w:rsid w:val="00B64599"/>
    <w:rsid w:val="00B648FD"/>
    <w:rsid w:val="00B6511C"/>
    <w:rsid w:val="00B656A2"/>
    <w:rsid w:val="00B66F36"/>
    <w:rsid w:val="00B670C7"/>
    <w:rsid w:val="00B67561"/>
    <w:rsid w:val="00B67BEA"/>
    <w:rsid w:val="00B7178C"/>
    <w:rsid w:val="00B71D3B"/>
    <w:rsid w:val="00B71E89"/>
    <w:rsid w:val="00B71FDF"/>
    <w:rsid w:val="00B72657"/>
    <w:rsid w:val="00B73F30"/>
    <w:rsid w:val="00B74701"/>
    <w:rsid w:val="00B765BF"/>
    <w:rsid w:val="00B768D7"/>
    <w:rsid w:val="00B76CBF"/>
    <w:rsid w:val="00B76DBA"/>
    <w:rsid w:val="00B77724"/>
    <w:rsid w:val="00B805C6"/>
    <w:rsid w:val="00B80991"/>
    <w:rsid w:val="00B80EC7"/>
    <w:rsid w:val="00B827C9"/>
    <w:rsid w:val="00B837A1"/>
    <w:rsid w:val="00B83AA0"/>
    <w:rsid w:val="00B85AD7"/>
    <w:rsid w:val="00B86682"/>
    <w:rsid w:val="00B91B3D"/>
    <w:rsid w:val="00B91EB7"/>
    <w:rsid w:val="00B92DD1"/>
    <w:rsid w:val="00B93D87"/>
    <w:rsid w:val="00B93DF1"/>
    <w:rsid w:val="00B94694"/>
    <w:rsid w:val="00B95028"/>
    <w:rsid w:val="00B950BA"/>
    <w:rsid w:val="00B9521E"/>
    <w:rsid w:val="00B9522B"/>
    <w:rsid w:val="00B95324"/>
    <w:rsid w:val="00B95330"/>
    <w:rsid w:val="00B9597F"/>
    <w:rsid w:val="00B95C1E"/>
    <w:rsid w:val="00B95C55"/>
    <w:rsid w:val="00B97089"/>
    <w:rsid w:val="00B97741"/>
    <w:rsid w:val="00BA165A"/>
    <w:rsid w:val="00BA2505"/>
    <w:rsid w:val="00BA2AE4"/>
    <w:rsid w:val="00BA3462"/>
    <w:rsid w:val="00BA364B"/>
    <w:rsid w:val="00BA411A"/>
    <w:rsid w:val="00BA4B99"/>
    <w:rsid w:val="00BA5BDE"/>
    <w:rsid w:val="00BA770C"/>
    <w:rsid w:val="00BB0134"/>
    <w:rsid w:val="00BB1617"/>
    <w:rsid w:val="00BB1BEE"/>
    <w:rsid w:val="00BB305B"/>
    <w:rsid w:val="00BB3420"/>
    <w:rsid w:val="00BB3473"/>
    <w:rsid w:val="00BB445A"/>
    <w:rsid w:val="00BB4C04"/>
    <w:rsid w:val="00BB54FD"/>
    <w:rsid w:val="00BB5E5C"/>
    <w:rsid w:val="00BB6B12"/>
    <w:rsid w:val="00BC0C45"/>
    <w:rsid w:val="00BC1613"/>
    <w:rsid w:val="00BC3348"/>
    <w:rsid w:val="00BC4DCF"/>
    <w:rsid w:val="00BC58CD"/>
    <w:rsid w:val="00BC665D"/>
    <w:rsid w:val="00BC726A"/>
    <w:rsid w:val="00BD0099"/>
    <w:rsid w:val="00BD09D7"/>
    <w:rsid w:val="00BD0D0E"/>
    <w:rsid w:val="00BD0EA7"/>
    <w:rsid w:val="00BD1D74"/>
    <w:rsid w:val="00BD27C6"/>
    <w:rsid w:val="00BD2B68"/>
    <w:rsid w:val="00BD38C3"/>
    <w:rsid w:val="00BD3E62"/>
    <w:rsid w:val="00BD46A9"/>
    <w:rsid w:val="00BD61BB"/>
    <w:rsid w:val="00BD70E0"/>
    <w:rsid w:val="00BE0286"/>
    <w:rsid w:val="00BE191C"/>
    <w:rsid w:val="00BE1B41"/>
    <w:rsid w:val="00BE1DC1"/>
    <w:rsid w:val="00BE2C93"/>
    <w:rsid w:val="00BE3ACB"/>
    <w:rsid w:val="00BE3F8F"/>
    <w:rsid w:val="00BE4DBD"/>
    <w:rsid w:val="00BE5762"/>
    <w:rsid w:val="00BF1266"/>
    <w:rsid w:val="00BF1857"/>
    <w:rsid w:val="00BF22AB"/>
    <w:rsid w:val="00BF2C3D"/>
    <w:rsid w:val="00BF3206"/>
    <w:rsid w:val="00BF3356"/>
    <w:rsid w:val="00BF33B9"/>
    <w:rsid w:val="00BF3C54"/>
    <w:rsid w:val="00BF5888"/>
    <w:rsid w:val="00BF65E1"/>
    <w:rsid w:val="00BF7105"/>
    <w:rsid w:val="00BF7646"/>
    <w:rsid w:val="00BF7E4F"/>
    <w:rsid w:val="00C00A9D"/>
    <w:rsid w:val="00C00E19"/>
    <w:rsid w:val="00C0376C"/>
    <w:rsid w:val="00C03B6A"/>
    <w:rsid w:val="00C048E5"/>
    <w:rsid w:val="00C078D0"/>
    <w:rsid w:val="00C106D7"/>
    <w:rsid w:val="00C1079A"/>
    <w:rsid w:val="00C108BA"/>
    <w:rsid w:val="00C10E2D"/>
    <w:rsid w:val="00C11E54"/>
    <w:rsid w:val="00C125A6"/>
    <w:rsid w:val="00C12E89"/>
    <w:rsid w:val="00C1306C"/>
    <w:rsid w:val="00C14F6D"/>
    <w:rsid w:val="00C15448"/>
    <w:rsid w:val="00C1623A"/>
    <w:rsid w:val="00C17179"/>
    <w:rsid w:val="00C17791"/>
    <w:rsid w:val="00C1785F"/>
    <w:rsid w:val="00C22A72"/>
    <w:rsid w:val="00C258F9"/>
    <w:rsid w:val="00C261F0"/>
    <w:rsid w:val="00C30EF1"/>
    <w:rsid w:val="00C31B26"/>
    <w:rsid w:val="00C31D84"/>
    <w:rsid w:val="00C3269C"/>
    <w:rsid w:val="00C326A8"/>
    <w:rsid w:val="00C32DD6"/>
    <w:rsid w:val="00C33206"/>
    <w:rsid w:val="00C3376A"/>
    <w:rsid w:val="00C33A6E"/>
    <w:rsid w:val="00C3400E"/>
    <w:rsid w:val="00C3442E"/>
    <w:rsid w:val="00C34F5C"/>
    <w:rsid w:val="00C35AB6"/>
    <w:rsid w:val="00C35ED2"/>
    <w:rsid w:val="00C3668E"/>
    <w:rsid w:val="00C3689F"/>
    <w:rsid w:val="00C36B9A"/>
    <w:rsid w:val="00C3732B"/>
    <w:rsid w:val="00C377BA"/>
    <w:rsid w:val="00C37B12"/>
    <w:rsid w:val="00C401CF"/>
    <w:rsid w:val="00C4036E"/>
    <w:rsid w:val="00C4063B"/>
    <w:rsid w:val="00C40A94"/>
    <w:rsid w:val="00C44D4D"/>
    <w:rsid w:val="00C4500A"/>
    <w:rsid w:val="00C45745"/>
    <w:rsid w:val="00C473D4"/>
    <w:rsid w:val="00C50A88"/>
    <w:rsid w:val="00C52AA4"/>
    <w:rsid w:val="00C546DD"/>
    <w:rsid w:val="00C548F2"/>
    <w:rsid w:val="00C54EAD"/>
    <w:rsid w:val="00C551CD"/>
    <w:rsid w:val="00C552E3"/>
    <w:rsid w:val="00C564EF"/>
    <w:rsid w:val="00C603F4"/>
    <w:rsid w:val="00C61BCB"/>
    <w:rsid w:val="00C62940"/>
    <w:rsid w:val="00C63430"/>
    <w:rsid w:val="00C645BC"/>
    <w:rsid w:val="00C647FB"/>
    <w:rsid w:val="00C652EC"/>
    <w:rsid w:val="00C65B19"/>
    <w:rsid w:val="00C66A3C"/>
    <w:rsid w:val="00C67F7E"/>
    <w:rsid w:val="00C70350"/>
    <w:rsid w:val="00C72056"/>
    <w:rsid w:val="00C7259E"/>
    <w:rsid w:val="00C73CCA"/>
    <w:rsid w:val="00C740DF"/>
    <w:rsid w:val="00C749C5"/>
    <w:rsid w:val="00C75062"/>
    <w:rsid w:val="00C76286"/>
    <w:rsid w:val="00C76512"/>
    <w:rsid w:val="00C809A7"/>
    <w:rsid w:val="00C81571"/>
    <w:rsid w:val="00C8171F"/>
    <w:rsid w:val="00C827FE"/>
    <w:rsid w:val="00C82AA1"/>
    <w:rsid w:val="00C85C2A"/>
    <w:rsid w:val="00C86B89"/>
    <w:rsid w:val="00C914E5"/>
    <w:rsid w:val="00C91DDA"/>
    <w:rsid w:val="00C92717"/>
    <w:rsid w:val="00C934C4"/>
    <w:rsid w:val="00C934CD"/>
    <w:rsid w:val="00C93D62"/>
    <w:rsid w:val="00C93EF7"/>
    <w:rsid w:val="00C9491B"/>
    <w:rsid w:val="00C94C08"/>
    <w:rsid w:val="00C9559A"/>
    <w:rsid w:val="00C96263"/>
    <w:rsid w:val="00C96CFE"/>
    <w:rsid w:val="00C96E29"/>
    <w:rsid w:val="00CA16D4"/>
    <w:rsid w:val="00CA2EC5"/>
    <w:rsid w:val="00CA308B"/>
    <w:rsid w:val="00CA35E1"/>
    <w:rsid w:val="00CA54D2"/>
    <w:rsid w:val="00CA59BD"/>
    <w:rsid w:val="00CA6F77"/>
    <w:rsid w:val="00CA6F8C"/>
    <w:rsid w:val="00CA6FA6"/>
    <w:rsid w:val="00CA70F0"/>
    <w:rsid w:val="00CA74D4"/>
    <w:rsid w:val="00CB12FE"/>
    <w:rsid w:val="00CB1C91"/>
    <w:rsid w:val="00CB1E53"/>
    <w:rsid w:val="00CB2388"/>
    <w:rsid w:val="00CB3D12"/>
    <w:rsid w:val="00CB4C14"/>
    <w:rsid w:val="00CB604C"/>
    <w:rsid w:val="00CB61E2"/>
    <w:rsid w:val="00CB6FA4"/>
    <w:rsid w:val="00CC249F"/>
    <w:rsid w:val="00CC3FA0"/>
    <w:rsid w:val="00CC4C80"/>
    <w:rsid w:val="00CC5143"/>
    <w:rsid w:val="00CC573D"/>
    <w:rsid w:val="00CC5996"/>
    <w:rsid w:val="00CC6031"/>
    <w:rsid w:val="00CC72CE"/>
    <w:rsid w:val="00CC7987"/>
    <w:rsid w:val="00CD0A28"/>
    <w:rsid w:val="00CD0D94"/>
    <w:rsid w:val="00CD1382"/>
    <w:rsid w:val="00CD16A9"/>
    <w:rsid w:val="00CD1907"/>
    <w:rsid w:val="00CD2310"/>
    <w:rsid w:val="00CD43AE"/>
    <w:rsid w:val="00CD5D80"/>
    <w:rsid w:val="00CD6557"/>
    <w:rsid w:val="00CD6794"/>
    <w:rsid w:val="00CD67A5"/>
    <w:rsid w:val="00CD6B9C"/>
    <w:rsid w:val="00CD7EEB"/>
    <w:rsid w:val="00CE04CD"/>
    <w:rsid w:val="00CE0AF3"/>
    <w:rsid w:val="00CE1413"/>
    <w:rsid w:val="00CE1D93"/>
    <w:rsid w:val="00CE1ED8"/>
    <w:rsid w:val="00CE49EB"/>
    <w:rsid w:val="00CE4AC2"/>
    <w:rsid w:val="00CE52B7"/>
    <w:rsid w:val="00CE5B6D"/>
    <w:rsid w:val="00CE636D"/>
    <w:rsid w:val="00CE6498"/>
    <w:rsid w:val="00CE73A7"/>
    <w:rsid w:val="00CE747C"/>
    <w:rsid w:val="00CE7593"/>
    <w:rsid w:val="00CE7CA2"/>
    <w:rsid w:val="00CE7CAE"/>
    <w:rsid w:val="00CF2246"/>
    <w:rsid w:val="00CF23FF"/>
    <w:rsid w:val="00CF2A9D"/>
    <w:rsid w:val="00CF44DC"/>
    <w:rsid w:val="00CF450C"/>
    <w:rsid w:val="00CF4D4F"/>
    <w:rsid w:val="00CF5BD5"/>
    <w:rsid w:val="00CF657A"/>
    <w:rsid w:val="00D006F1"/>
    <w:rsid w:val="00D00926"/>
    <w:rsid w:val="00D014AD"/>
    <w:rsid w:val="00D02C12"/>
    <w:rsid w:val="00D03DED"/>
    <w:rsid w:val="00D04A00"/>
    <w:rsid w:val="00D052E8"/>
    <w:rsid w:val="00D05CBC"/>
    <w:rsid w:val="00D060AB"/>
    <w:rsid w:val="00D068A3"/>
    <w:rsid w:val="00D06B68"/>
    <w:rsid w:val="00D06BCE"/>
    <w:rsid w:val="00D07649"/>
    <w:rsid w:val="00D07AEF"/>
    <w:rsid w:val="00D10BD6"/>
    <w:rsid w:val="00D11F1F"/>
    <w:rsid w:val="00D146EB"/>
    <w:rsid w:val="00D1473F"/>
    <w:rsid w:val="00D155AE"/>
    <w:rsid w:val="00D158D5"/>
    <w:rsid w:val="00D15B72"/>
    <w:rsid w:val="00D15BBC"/>
    <w:rsid w:val="00D164A6"/>
    <w:rsid w:val="00D17075"/>
    <w:rsid w:val="00D175DD"/>
    <w:rsid w:val="00D17C07"/>
    <w:rsid w:val="00D21931"/>
    <w:rsid w:val="00D2308B"/>
    <w:rsid w:val="00D24A8A"/>
    <w:rsid w:val="00D25637"/>
    <w:rsid w:val="00D3061D"/>
    <w:rsid w:val="00D3083F"/>
    <w:rsid w:val="00D3143A"/>
    <w:rsid w:val="00D315A8"/>
    <w:rsid w:val="00D31FE9"/>
    <w:rsid w:val="00D333E1"/>
    <w:rsid w:val="00D3363C"/>
    <w:rsid w:val="00D33B42"/>
    <w:rsid w:val="00D35E43"/>
    <w:rsid w:val="00D36567"/>
    <w:rsid w:val="00D37C39"/>
    <w:rsid w:val="00D41827"/>
    <w:rsid w:val="00D42445"/>
    <w:rsid w:val="00D424B8"/>
    <w:rsid w:val="00D461AE"/>
    <w:rsid w:val="00D46227"/>
    <w:rsid w:val="00D467FC"/>
    <w:rsid w:val="00D50B68"/>
    <w:rsid w:val="00D50EA5"/>
    <w:rsid w:val="00D5199A"/>
    <w:rsid w:val="00D5262A"/>
    <w:rsid w:val="00D52C95"/>
    <w:rsid w:val="00D538DD"/>
    <w:rsid w:val="00D541F4"/>
    <w:rsid w:val="00D542CC"/>
    <w:rsid w:val="00D548AB"/>
    <w:rsid w:val="00D55180"/>
    <w:rsid w:val="00D55A3E"/>
    <w:rsid w:val="00D55E75"/>
    <w:rsid w:val="00D566B0"/>
    <w:rsid w:val="00D56ED4"/>
    <w:rsid w:val="00D572C1"/>
    <w:rsid w:val="00D57877"/>
    <w:rsid w:val="00D57E45"/>
    <w:rsid w:val="00D613F4"/>
    <w:rsid w:val="00D61E80"/>
    <w:rsid w:val="00D62142"/>
    <w:rsid w:val="00D64658"/>
    <w:rsid w:val="00D6540C"/>
    <w:rsid w:val="00D65D19"/>
    <w:rsid w:val="00D65FA7"/>
    <w:rsid w:val="00D66FE4"/>
    <w:rsid w:val="00D67D8E"/>
    <w:rsid w:val="00D70051"/>
    <w:rsid w:val="00D70091"/>
    <w:rsid w:val="00D7123C"/>
    <w:rsid w:val="00D732F1"/>
    <w:rsid w:val="00D73B45"/>
    <w:rsid w:val="00D753A0"/>
    <w:rsid w:val="00D76843"/>
    <w:rsid w:val="00D7759A"/>
    <w:rsid w:val="00D80606"/>
    <w:rsid w:val="00D82319"/>
    <w:rsid w:val="00D82331"/>
    <w:rsid w:val="00D833C5"/>
    <w:rsid w:val="00D83DE0"/>
    <w:rsid w:val="00D84ABA"/>
    <w:rsid w:val="00D856E4"/>
    <w:rsid w:val="00D87D74"/>
    <w:rsid w:val="00D9063F"/>
    <w:rsid w:val="00D910B5"/>
    <w:rsid w:val="00D915DF"/>
    <w:rsid w:val="00D91F22"/>
    <w:rsid w:val="00D92A77"/>
    <w:rsid w:val="00D938A0"/>
    <w:rsid w:val="00D938C3"/>
    <w:rsid w:val="00D956FC"/>
    <w:rsid w:val="00D95E26"/>
    <w:rsid w:val="00D96163"/>
    <w:rsid w:val="00DA0F5A"/>
    <w:rsid w:val="00DA13B3"/>
    <w:rsid w:val="00DA1576"/>
    <w:rsid w:val="00DA1C87"/>
    <w:rsid w:val="00DA29A9"/>
    <w:rsid w:val="00DA34F0"/>
    <w:rsid w:val="00DA35A5"/>
    <w:rsid w:val="00DA3DBC"/>
    <w:rsid w:val="00DA3DBF"/>
    <w:rsid w:val="00DA43C7"/>
    <w:rsid w:val="00DA443C"/>
    <w:rsid w:val="00DA5374"/>
    <w:rsid w:val="00DA687E"/>
    <w:rsid w:val="00DA68F1"/>
    <w:rsid w:val="00DA70E4"/>
    <w:rsid w:val="00DA7618"/>
    <w:rsid w:val="00DB10A1"/>
    <w:rsid w:val="00DB198F"/>
    <w:rsid w:val="00DB2CAF"/>
    <w:rsid w:val="00DB44CF"/>
    <w:rsid w:val="00DB7A6E"/>
    <w:rsid w:val="00DB7DA3"/>
    <w:rsid w:val="00DC071A"/>
    <w:rsid w:val="00DC0780"/>
    <w:rsid w:val="00DC0AD9"/>
    <w:rsid w:val="00DC0DFB"/>
    <w:rsid w:val="00DC1289"/>
    <w:rsid w:val="00DC3B7C"/>
    <w:rsid w:val="00DC3FBA"/>
    <w:rsid w:val="00DC41D4"/>
    <w:rsid w:val="00DC4C5B"/>
    <w:rsid w:val="00DC4D28"/>
    <w:rsid w:val="00DC61C3"/>
    <w:rsid w:val="00DC6C8A"/>
    <w:rsid w:val="00DC74C2"/>
    <w:rsid w:val="00DC7C3F"/>
    <w:rsid w:val="00DD0630"/>
    <w:rsid w:val="00DD0BA2"/>
    <w:rsid w:val="00DD0CD3"/>
    <w:rsid w:val="00DD23C8"/>
    <w:rsid w:val="00DD3469"/>
    <w:rsid w:val="00DD3C40"/>
    <w:rsid w:val="00DD4FA3"/>
    <w:rsid w:val="00DD62AC"/>
    <w:rsid w:val="00DD6790"/>
    <w:rsid w:val="00DD76AB"/>
    <w:rsid w:val="00DD7C00"/>
    <w:rsid w:val="00DE0579"/>
    <w:rsid w:val="00DE0B26"/>
    <w:rsid w:val="00DE0BC0"/>
    <w:rsid w:val="00DE1423"/>
    <w:rsid w:val="00DE1A5C"/>
    <w:rsid w:val="00DE27AD"/>
    <w:rsid w:val="00DE2865"/>
    <w:rsid w:val="00DE2A9E"/>
    <w:rsid w:val="00DE2F52"/>
    <w:rsid w:val="00DE4173"/>
    <w:rsid w:val="00DE46A4"/>
    <w:rsid w:val="00DE527C"/>
    <w:rsid w:val="00DE534E"/>
    <w:rsid w:val="00DE565B"/>
    <w:rsid w:val="00DE5F69"/>
    <w:rsid w:val="00DE796B"/>
    <w:rsid w:val="00DF02D0"/>
    <w:rsid w:val="00DF1AFE"/>
    <w:rsid w:val="00DF32C4"/>
    <w:rsid w:val="00DF3474"/>
    <w:rsid w:val="00DF42AF"/>
    <w:rsid w:val="00DF498E"/>
    <w:rsid w:val="00DF53F9"/>
    <w:rsid w:val="00DF57DD"/>
    <w:rsid w:val="00DF74F3"/>
    <w:rsid w:val="00E00D9D"/>
    <w:rsid w:val="00E02152"/>
    <w:rsid w:val="00E0222D"/>
    <w:rsid w:val="00E022D7"/>
    <w:rsid w:val="00E032D6"/>
    <w:rsid w:val="00E03868"/>
    <w:rsid w:val="00E03A64"/>
    <w:rsid w:val="00E05E2A"/>
    <w:rsid w:val="00E0683A"/>
    <w:rsid w:val="00E0792D"/>
    <w:rsid w:val="00E07B32"/>
    <w:rsid w:val="00E07D7B"/>
    <w:rsid w:val="00E07E1F"/>
    <w:rsid w:val="00E1073C"/>
    <w:rsid w:val="00E113C7"/>
    <w:rsid w:val="00E114DE"/>
    <w:rsid w:val="00E13456"/>
    <w:rsid w:val="00E162CA"/>
    <w:rsid w:val="00E16AD4"/>
    <w:rsid w:val="00E16B49"/>
    <w:rsid w:val="00E16E07"/>
    <w:rsid w:val="00E1773F"/>
    <w:rsid w:val="00E17C81"/>
    <w:rsid w:val="00E21182"/>
    <w:rsid w:val="00E2185D"/>
    <w:rsid w:val="00E22F1E"/>
    <w:rsid w:val="00E245E7"/>
    <w:rsid w:val="00E24DBA"/>
    <w:rsid w:val="00E2570D"/>
    <w:rsid w:val="00E2646C"/>
    <w:rsid w:val="00E26780"/>
    <w:rsid w:val="00E26D8D"/>
    <w:rsid w:val="00E278EF"/>
    <w:rsid w:val="00E30453"/>
    <w:rsid w:val="00E3058D"/>
    <w:rsid w:val="00E33349"/>
    <w:rsid w:val="00E33531"/>
    <w:rsid w:val="00E33CF3"/>
    <w:rsid w:val="00E33F83"/>
    <w:rsid w:val="00E35696"/>
    <w:rsid w:val="00E35808"/>
    <w:rsid w:val="00E35BDA"/>
    <w:rsid w:val="00E36D90"/>
    <w:rsid w:val="00E36F19"/>
    <w:rsid w:val="00E37207"/>
    <w:rsid w:val="00E37670"/>
    <w:rsid w:val="00E40A16"/>
    <w:rsid w:val="00E41203"/>
    <w:rsid w:val="00E4162E"/>
    <w:rsid w:val="00E42198"/>
    <w:rsid w:val="00E43323"/>
    <w:rsid w:val="00E43C24"/>
    <w:rsid w:val="00E44544"/>
    <w:rsid w:val="00E44602"/>
    <w:rsid w:val="00E4474A"/>
    <w:rsid w:val="00E452E0"/>
    <w:rsid w:val="00E4644F"/>
    <w:rsid w:val="00E46ABF"/>
    <w:rsid w:val="00E47A4A"/>
    <w:rsid w:val="00E50462"/>
    <w:rsid w:val="00E50D8B"/>
    <w:rsid w:val="00E51C5F"/>
    <w:rsid w:val="00E523A3"/>
    <w:rsid w:val="00E527A5"/>
    <w:rsid w:val="00E52C8F"/>
    <w:rsid w:val="00E5312D"/>
    <w:rsid w:val="00E53280"/>
    <w:rsid w:val="00E53431"/>
    <w:rsid w:val="00E537B0"/>
    <w:rsid w:val="00E53929"/>
    <w:rsid w:val="00E53AC6"/>
    <w:rsid w:val="00E546BF"/>
    <w:rsid w:val="00E54E9C"/>
    <w:rsid w:val="00E54EE9"/>
    <w:rsid w:val="00E55418"/>
    <w:rsid w:val="00E578ED"/>
    <w:rsid w:val="00E57992"/>
    <w:rsid w:val="00E579BE"/>
    <w:rsid w:val="00E57D86"/>
    <w:rsid w:val="00E603F4"/>
    <w:rsid w:val="00E6057E"/>
    <w:rsid w:val="00E61E99"/>
    <w:rsid w:val="00E620CD"/>
    <w:rsid w:val="00E62449"/>
    <w:rsid w:val="00E62A2F"/>
    <w:rsid w:val="00E62B96"/>
    <w:rsid w:val="00E62CD6"/>
    <w:rsid w:val="00E630D3"/>
    <w:rsid w:val="00E63793"/>
    <w:rsid w:val="00E63B1F"/>
    <w:rsid w:val="00E64730"/>
    <w:rsid w:val="00E647EA"/>
    <w:rsid w:val="00E6663D"/>
    <w:rsid w:val="00E67029"/>
    <w:rsid w:val="00E67916"/>
    <w:rsid w:val="00E7046C"/>
    <w:rsid w:val="00E70AC2"/>
    <w:rsid w:val="00E71432"/>
    <w:rsid w:val="00E75254"/>
    <w:rsid w:val="00E759C1"/>
    <w:rsid w:val="00E7605C"/>
    <w:rsid w:val="00E76A2D"/>
    <w:rsid w:val="00E771CC"/>
    <w:rsid w:val="00E800ED"/>
    <w:rsid w:val="00E8057C"/>
    <w:rsid w:val="00E81BDD"/>
    <w:rsid w:val="00E82BAC"/>
    <w:rsid w:val="00E82E71"/>
    <w:rsid w:val="00E84113"/>
    <w:rsid w:val="00E84582"/>
    <w:rsid w:val="00E85AD4"/>
    <w:rsid w:val="00E85BA4"/>
    <w:rsid w:val="00E86565"/>
    <w:rsid w:val="00E86621"/>
    <w:rsid w:val="00E87F5A"/>
    <w:rsid w:val="00E90741"/>
    <w:rsid w:val="00E90E40"/>
    <w:rsid w:val="00E90EF4"/>
    <w:rsid w:val="00E91CEA"/>
    <w:rsid w:val="00E936D1"/>
    <w:rsid w:val="00E938FC"/>
    <w:rsid w:val="00E93F03"/>
    <w:rsid w:val="00E94AF8"/>
    <w:rsid w:val="00E961EB"/>
    <w:rsid w:val="00E9638D"/>
    <w:rsid w:val="00E9641F"/>
    <w:rsid w:val="00E96838"/>
    <w:rsid w:val="00E9691A"/>
    <w:rsid w:val="00E96AD4"/>
    <w:rsid w:val="00E97370"/>
    <w:rsid w:val="00E974A5"/>
    <w:rsid w:val="00EA235B"/>
    <w:rsid w:val="00EA3DFD"/>
    <w:rsid w:val="00EA41BB"/>
    <w:rsid w:val="00EA438D"/>
    <w:rsid w:val="00EA50ED"/>
    <w:rsid w:val="00EA5DD7"/>
    <w:rsid w:val="00EA5F70"/>
    <w:rsid w:val="00EA60A7"/>
    <w:rsid w:val="00EA6B01"/>
    <w:rsid w:val="00EA6C10"/>
    <w:rsid w:val="00EA6C61"/>
    <w:rsid w:val="00EA6E31"/>
    <w:rsid w:val="00EA749E"/>
    <w:rsid w:val="00EA799C"/>
    <w:rsid w:val="00EB16D5"/>
    <w:rsid w:val="00EB1F05"/>
    <w:rsid w:val="00EB3BF7"/>
    <w:rsid w:val="00EB4BC1"/>
    <w:rsid w:val="00EB56AE"/>
    <w:rsid w:val="00EB5B53"/>
    <w:rsid w:val="00EB6D85"/>
    <w:rsid w:val="00EB714B"/>
    <w:rsid w:val="00EC1323"/>
    <w:rsid w:val="00EC21DA"/>
    <w:rsid w:val="00EC23B0"/>
    <w:rsid w:val="00EC31D4"/>
    <w:rsid w:val="00EC33C6"/>
    <w:rsid w:val="00EC39BF"/>
    <w:rsid w:val="00EC3FFC"/>
    <w:rsid w:val="00EC42C2"/>
    <w:rsid w:val="00EC4F8E"/>
    <w:rsid w:val="00EC527A"/>
    <w:rsid w:val="00EC6F7C"/>
    <w:rsid w:val="00ED01FA"/>
    <w:rsid w:val="00ED16E4"/>
    <w:rsid w:val="00ED28DE"/>
    <w:rsid w:val="00ED31B2"/>
    <w:rsid w:val="00ED3E4C"/>
    <w:rsid w:val="00ED459B"/>
    <w:rsid w:val="00ED5573"/>
    <w:rsid w:val="00ED5596"/>
    <w:rsid w:val="00ED5CE0"/>
    <w:rsid w:val="00ED676D"/>
    <w:rsid w:val="00ED6AFA"/>
    <w:rsid w:val="00ED6E16"/>
    <w:rsid w:val="00ED7994"/>
    <w:rsid w:val="00ED7ECD"/>
    <w:rsid w:val="00EE0E3E"/>
    <w:rsid w:val="00EE124E"/>
    <w:rsid w:val="00EE15F3"/>
    <w:rsid w:val="00EE1B6F"/>
    <w:rsid w:val="00EE2CB0"/>
    <w:rsid w:val="00EE474E"/>
    <w:rsid w:val="00EE4F21"/>
    <w:rsid w:val="00EE61EE"/>
    <w:rsid w:val="00EE755F"/>
    <w:rsid w:val="00EF0E25"/>
    <w:rsid w:val="00EF1343"/>
    <w:rsid w:val="00EF1A96"/>
    <w:rsid w:val="00EF2C42"/>
    <w:rsid w:val="00EF3ADA"/>
    <w:rsid w:val="00EF3C72"/>
    <w:rsid w:val="00EF4609"/>
    <w:rsid w:val="00EF4B9A"/>
    <w:rsid w:val="00EF4D4C"/>
    <w:rsid w:val="00EF5287"/>
    <w:rsid w:val="00EF5324"/>
    <w:rsid w:val="00EF59FD"/>
    <w:rsid w:val="00EF6997"/>
    <w:rsid w:val="00F009FF"/>
    <w:rsid w:val="00F01690"/>
    <w:rsid w:val="00F0269A"/>
    <w:rsid w:val="00F028C5"/>
    <w:rsid w:val="00F03F27"/>
    <w:rsid w:val="00F05117"/>
    <w:rsid w:val="00F07504"/>
    <w:rsid w:val="00F07744"/>
    <w:rsid w:val="00F10AB4"/>
    <w:rsid w:val="00F1141C"/>
    <w:rsid w:val="00F132B3"/>
    <w:rsid w:val="00F133A2"/>
    <w:rsid w:val="00F1343C"/>
    <w:rsid w:val="00F14350"/>
    <w:rsid w:val="00F15170"/>
    <w:rsid w:val="00F15394"/>
    <w:rsid w:val="00F15938"/>
    <w:rsid w:val="00F1746B"/>
    <w:rsid w:val="00F17D1D"/>
    <w:rsid w:val="00F20747"/>
    <w:rsid w:val="00F20C7C"/>
    <w:rsid w:val="00F226FD"/>
    <w:rsid w:val="00F228D2"/>
    <w:rsid w:val="00F238BA"/>
    <w:rsid w:val="00F23E7B"/>
    <w:rsid w:val="00F24E56"/>
    <w:rsid w:val="00F261DD"/>
    <w:rsid w:val="00F26A81"/>
    <w:rsid w:val="00F27D94"/>
    <w:rsid w:val="00F300DA"/>
    <w:rsid w:val="00F307FB"/>
    <w:rsid w:val="00F30C94"/>
    <w:rsid w:val="00F30E4D"/>
    <w:rsid w:val="00F30EE5"/>
    <w:rsid w:val="00F31956"/>
    <w:rsid w:val="00F31A58"/>
    <w:rsid w:val="00F33308"/>
    <w:rsid w:val="00F33361"/>
    <w:rsid w:val="00F33FD4"/>
    <w:rsid w:val="00F3729B"/>
    <w:rsid w:val="00F37FCC"/>
    <w:rsid w:val="00F4078D"/>
    <w:rsid w:val="00F40FC4"/>
    <w:rsid w:val="00F41BD6"/>
    <w:rsid w:val="00F41ECF"/>
    <w:rsid w:val="00F41F21"/>
    <w:rsid w:val="00F42867"/>
    <w:rsid w:val="00F43012"/>
    <w:rsid w:val="00F43C33"/>
    <w:rsid w:val="00F45201"/>
    <w:rsid w:val="00F4555E"/>
    <w:rsid w:val="00F45EEA"/>
    <w:rsid w:val="00F4609E"/>
    <w:rsid w:val="00F461E4"/>
    <w:rsid w:val="00F47A9F"/>
    <w:rsid w:val="00F50F49"/>
    <w:rsid w:val="00F51F14"/>
    <w:rsid w:val="00F54965"/>
    <w:rsid w:val="00F553A4"/>
    <w:rsid w:val="00F5573B"/>
    <w:rsid w:val="00F55B51"/>
    <w:rsid w:val="00F5613E"/>
    <w:rsid w:val="00F562AE"/>
    <w:rsid w:val="00F565D4"/>
    <w:rsid w:val="00F56B33"/>
    <w:rsid w:val="00F6078A"/>
    <w:rsid w:val="00F607F0"/>
    <w:rsid w:val="00F61D34"/>
    <w:rsid w:val="00F6202F"/>
    <w:rsid w:val="00F62CB3"/>
    <w:rsid w:val="00F62CE8"/>
    <w:rsid w:val="00F63BC7"/>
    <w:rsid w:val="00F641FB"/>
    <w:rsid w:val="00F654BE"/>
    <w:rsid w:val="00F65DBE"/>
    <w:rsid w:val="00F66D41"/>
    <w:rsid w:val="00F714AF"/>
    <w:rsid w:val="00F71A1F"/>
    <w:rsid w:val="00F72079"/>
    <w:rsid w:val="00F731C5"/>
    <w:rsid w:val="00F7447F"/>
    <w:rsid w:val="00F74810"/>
    <w:rsid w:val="00F74E85"/>
    <w:rsid w:val="00F75DDF"/>
    <w:rsid w:val="00F7625F"/>
    <w:rsid w:val="00F77795"/>
    <w:rsid w:val="00F77F5B"/>
    <w:rsid w:val="00F77FB7"/>
    <w:rsid w:val="00F811F2"/>
    <w:rsid w:val="00F8212D"/>
    <w:rsid w:val="00F836B2"/>
    <w:rsid w:val="00F8402E"/>
    <w:rsid w:val="00F87089"/>
    <w:rsid w:val="00F87103"/>
    <w:rsid w:val="00F87506"/>
    <w:rsid w:val="00F87E3D"/>
    <w:rsid w:val="00F90334"/>
    <w:rsid w:val="00F90505"/>
    <w:rsid w:val="00F90671"/>
    <w:rsid w:val="00F91F01"/>
    <w:rsid w:val="00F92721"/>
    <w:rsid w:val="00F92911"/>
    <w:rsid w:val="00F9293B"/>
    <w:rsid w:val="00F92EC7"/>
    <w:rsid w:val="00F93A87"/>
    <w:rsid w:val="00F94764"/>
    <w:rsid w:val="00F94DE0"/>
    <w:rsid w:val="00F95B22"/>
    <w:rsid w:val="00F97249"/>
    <w:rsid w:val="00F97F32"/>
    <w:rsid w:val="00FA0331"/>
    <w:rsid w:val="00FA0522"/>
    <w:rsid w:val="00FA0D0C"/>
    <w:rsid w:val="00FA0F83"/>
    <w:rsid w:val="00FA11A2"/>
    <w:rsid w:val="00FA2122"/>
    <w:rsid w:val="00FA233A"/>
    <w:rsid w:val="00FA28D8"/>
    <w:rsid w:val="00FA2E2B"/>
    <w:rsid w:val="00FA54C4"/>
    <w:rsid w:val="00FA569D"/>
    <w:rsid w:val="00FA5809"/>
    <w:rsid w:val="00FA7D62"/>
    <w:rsid w:val="00FA7D73"/>
    <w:rsid w:val="00FB0130"/>
    <w:rsid w:val="00FB1B3B"/>
    <w:rsid w:val="00FB1B4A"/>
    <w:rsid w:val="00FB1F5D"/>
    <w:rsid w:val="00FB2794"/>
    <w:rsid w:val="00FB2E82"/>
    <w:rsid w:val="00FB397E"/>
    <w:rsid w:val="00FB3BB1"/>
    <w:rsid w:val="00FB551F"/>
    <w:rsid w:val="00FB5782"/>
    <w:rsid w:val="00FB63F1"/>
    <w:rsid w:val="00FB6951"/>
    <w:rsid w:val="00FB6D7C"/>
    <w:rsid w:val="00FB6DD6"/>
    <w:rsid w:val="00FB72BB"/>
    <w:rsid w:val="00FB7519"/>
    <w:rsid w:val="00FC1B26"/>
    <w:rsid w:val="00FC2619"/>
    <w:rsid w:val="00FC272F"/>
    <w:rsid w:val="00FC2A50"/>
    <w:rsid w:val="00FC3BF1"/>
    <w:rsid w:val="00FC3DB6"/>
    <w:rsid w:val="00FC4CEE"/>
    <w:rsid w:val="00FC6784"/>
    <w:rsid w:val="00FC7AE5"/>
    <w:rsid w:val="00FD2465"/>
    <w:rsid w:val="00FD2DA0"/>
    <w:rsid w:val="00FD483B"/>
    <w:rsid w:val="00FD4990"/>
    <w:rsid w:val="00FD4CFA"/>
    <w:rsid w:val="00FD564C"/>
    <w:rsid w:val="00FE0033"/>
    <w:rsid w:val="00FE0C7F"/>
    <w:rsid w:val="00FE143E"/>
    <w:rsid w:val="00FE1776"/>
    <w:rsid w:val="00FE1A84"/>
    <w:rsid w:val="00FE21DA"/>
    <w:rsid w:val="00FE263D"/>
    <w:rsid w:val="00FE2DFF"/>
    <w:rsid w:val="00FE3576"/>
    <w:rsid w:val="00FE3928"/>
    <w:rsid w:val="00FE3A88"/>
    <w:rsid w:val="00FE46AC"/>
    <w:rsid w:val="00FE68ED"/>
    <w:rsid w:val="00FF1C6A"/>
    <w:rsid w:val="00FF1C73"/>
    <w:rsid w:val="00FF1E40"/>
    <w:rsid w:val="00FF2D97"/>
    <w:rsid w:val="00FF3CC4"/>
    <w:rsid w:val="00FF66A5"/>
    <w:rsid w:val="00FF66F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8CE811"/>
  <w15:docId w15:val="{30F2E6D1-46C0-42F1-8BF7-A801CFD34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8C6"/>
  </w:style>
  <w:style w:type="paragraph" w:styleId="Ttulo1">
    <w:name w:val="heading 1"/>
    <w:basedOn w:val="Normal"/>
    <w:next w:val="Normal"/>
    <w:link w:val="Ttulo1Car"/>
    <w:autoRedefine/>
    <w:uiPriority w:val="9"/>
    <w:qFormat/>
    <w:rsid w:val="003173C3"/>
    <w:pPr>
      <w:keepNext/>
      <w:keepLines/>
      <w:numPr>
        <w:numId w:val="1"/>
      </w:numPr>
      <w:spacing w:line="360" w:lineRule="auto"/>
      <w:ind w:left="567" w:hanging="567"/>
      <w:outlineLvl w:val="0"/>
    </w:pPr>
    <w:rPr>
      <w:rFonts w:asciiTheme="minorHAnsi" w:eastAsiaTheme="majorEastAsia" w:hAnsiTheme="minorHAnsi" w:cstheme="minorHAnsi"/>
      <w:b/>
      <w:bCs/>
      <w:sz w:val="28"/>
      <w:szCs w:val="24"/>
      <w:lang w:val="es-ES_tradnl" w:eastAsia="es-ES"/>
    </w:rPr>
  </w:style>
  <w:style w:type="paragraph" w:styleId="Ttulo2">
    <w:name w:val="heading 2"/>
    <w:basedOn w:val="Normal"/>
    <w:next w:val="Normal"/>
    <w:link w:val="Ttulo2Car"/>
    <w:uiPriority w:val="9"/>
    <w:unhideWhenUsed/>
    <w:qFormat/>
    <w:rsid w:val="00291D66"/>
    <w:pPr>
      <w:keepNext/>
      <w:spacing w:before="240" w:after="60"/>
      <w:jc w:val="both"/>
      <w:outlineLvl w:val="1"/>
    </w:pPr>
    <w:rPr>
      <w:rFonts w:asciiTheme="majorHAnsi" w:eastAsia="Times New Roman" w:hAnsiTheme="majorHAnsi" w:cs="Times New Roman"/>
      <w:b/>
      <w:bCs/>
      <w:i/>
      <w:iCs/>
      <w:sz w:val="24"/>
      <w:szCs w:val="24"/>
    </w:rPr>
  </w:style>
  <w:style w:type="paragraph" w:styleId="Ttulo3">
    <w:name w:val="heading 3"/>
    <w:basedOn w:val="Normal"/>
    <w:next w:val="Normal"/>
    <w:link w:val="Ttulo3Car"/>
    <w:uiPriority w:val="9"/>
    <w:unhideWhenUsed/>
    <w:qFormat/>
    <w:rsid w:val="0070058D"/>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173C3"/>
    <w:rPr>
      <w:rFonts w:asciiTheme="minorHAnsi" w:eastAsiaTheme="majorEastAsia" w:hAnsiTheme="minorHAnsi" w:cstheme="minorHAnsi"/>
      <w:b/>
      <w:bCs/>
      <w:sz w:val="28"/>
      <w:szCs w:val="24"/>
      <w:lang w:val="es-ES_tradnl" w:eastAsia="es-ES"/>
    </w:rPr>
  </w:style>
  <w:style w:type="character" w:customStyle="1" w:styleId="Ttulo2Car">
    <w:name w:val="Título 2 Car"/>
    <w:link w:val="Ttulo2"/>
    <w:uiPriority w:val="9"/>
    <w:rsid w:val="00291D66"/>
    <w:rPr>
      <w:rFonts w:asciiTheme="majorHAnsi" w:eastAsia="Times New Roman" w:hAnsiTheme="majorHAnsi" w:cs="Times New Roman"/>
      <w:b/>
      <w:bCs/>
      <w:i/>
      <w:iCs/>
      <w:sz w:val="24"/>
      <w:szCs w:val="24"/>
    </w:rPr>
  </w:style>
  <w:style w:type="character" w:customStyle="1" w:styleId="Ttulo3Car">
    <w:name w:val="Título 3 Car"/>
    <w:link w:val="Ttulo3"/>
    <w:uiPriority w:val="9"/>
    <w:rsid w:val="0070058D"/>
    <w:rPr>
      <w:rFonts w:ascii="Cambria" w:eastAsia="Times New Roman" w:hAnsi="Cambria" w:cs="Times New Roman"/>
      <w:b/>
      <w:bCs/>
      <w:sz w:val="26"/>
      <w:szCs w:val="26"/>
    </w:rPr>
  </w:style>
  <w:style w:type="table" w:styleId="Tablaconcuadrcula">
    <w:name w:val="Table Grid"/>
    <w:basedOn w:val="Tablanormal"/>
    <w:uiPriority w:val="59"/>
    <w:rsid w:val="00A3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Sombreadoclaro">
    <w:name w:val="Light Shading"/>
    <w:basedOn w:val="Tablanormal"/>
    <w:uiPriority w:val="60"/>
    <w:rsid w:val="00A30B19"/>
    <w:rPr>
      <w:color w:val="000000"/>
    </w:rPr>
    <w:tblPr>
      <w:tblStyleRowBandSize w:val="1"/>
      <w:tblStyleColBandSize w:val="1"/>
      <w:tblBorders>
        <w:top w:val="single" w:sz="8" w:space="0" w:color="000000"/>
        <w:bottom w:val="single" w:sz="8" w:space="0" w:color="000000"/>
      </w:tblBorders>
      <w:tblCellMar>
        <w:left w:w="0" w:type="dxa"/>
        <w:right w:w="0"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nfasis1">
    <w:name w:val="Light Shading Accent 1"/>
    <w:basedOn w:val="Tablanormal"/>
    <w:uiPriority w:val="60"/>
    <w:rsid w:val="00A30B19"/>
    <w:rPr>
      <w:color w:val="365F91"/>
    </w:rPr>
    <w:tblPr>
      <w:tblStyleRowBandSize w:val="1"/>
      <w:tblStyleColBandSize w:val="1"/>
      <w:tblBorders>
        <w:top w:val="single" w:sz="8" w:space="0" w:color="4F81BD"/>
        <w:bottom w:val="single" w:sz="8" w:space="0" w:color="4F81BD"/>
      </w:tblBorders>
      <w:tblCellMar>
        <w:left w:w="0" w:type="dxa"/>
        <w:right w:w="0"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A30B19"/>
    <w:tblPr>
      <w:tblStyleRowBandSize w:val="1"/>
      <w:tblStyleColBandSize w:val="1"/>
      <w:tblBorders>
        <w:top w:val="single" w:sz="8" w:space="0" w:color="4F81BD"/>
        <w:left w:val="single" w:sz="8" w:space="0" w:color="4F81BD"/>
        <w:bottom w:val="single" w:sz="8" w:space="0" w:color="4F81BD"/>
        <w:right w:val="single" w:sz="8" w:space="0" w:color="4F81BD"/>
      </w:tblBorders>
      <w:tblCellMar>
        <w:left w:w="0" w:type="dxa"/>
        <w:right w:w="0"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cabezado">
    <w:name w:val="header"/>
    <w:aliases w:val=" Car,Car"/>
    <w:basedOn w:val="Normal"/>
    <w:link w:val="EncabezadoCar"/>
    <w:uiPriority w:val="99"/>
    <w:unhideWhenUsed/>
    <w:rsid w:val="00101D04"/>
    <w:pPr>
      <w:tabs>
        <w:tab w:val="center" w:pos="4419"/>
        <w:tab w:val="right" w:pos="8838"/>
      </w:tabs>
    </w:pPr>
  </w:style>
  <w:style w:type="character" w:customStyle="1" w:styleId="EncabezadoCar">
    <w:name w:val="Encabezado Car"/>
    <w:aliases w:val=" Car Car,Car Car"/>
    <w:basedOn w:val="Fuentedeprrafopredeter"/>
    <w:link w:val="Encabezado"/>
    <w:uiPriority w:val="99"/>
    <w:rsid w:val="00101D04"/>
  </w:style>
  <w:style w:type="paragraph" w:styleId="Piedepgina">
    <w:name w:val="footer"/>
    <w:basedOn w:val="Normal"/>
    <w:link w:val="PiedepginaCar"/>
    <w:uiPriority w:val="99"/>
    <w:unhideWhenUsed/>
    <w:rsid w:val="00101D04"/>
    <w:pPr>
      <w:tabs>
        <w:tab w:val="center" w:pos="4419"/>
        <w:tab w:val="right" w:pos="8838"/>
      </w:tabs>
    </w:pPr>
  </w:style>
  <w:style w:type="character" w:customStyle="1" w:styleId="PiedepginaCar">
    <w:name w:val="Pie de página Car"/>
    <w:basedOn w:val="Fuentedeprrafopredeter"/>
    <w:link w:val="Piedepgina"/>
    <w:uiPriority w:val="99"/>
    <w:rsid w:val="00101D04"/>
  </w:style>
  <w:style w:type="paragraph" w:styleId="TtuloTDC">
    <w:name w:val="TOC Heading"/>
    <w:basedOn w:val="Ttulo1"/>
    <w:next w:val="Normal"/>
    <w:uiPriority w:val="39"/>
    <w:unhideWhenUsed/>
    <w:qFormat/>
    <w:rsid w:val="00101D04"/>
    <w:pPr>
      <w:spacing w:before="480" w:line="276" w:lineRule="auto"/>
      <w:outlineLvl w:val="9"/>
    </w:pPr>
    <w:rPr>
      <w:color w:val="365F91"/>
      <w:szCs w:val="28"/>
    </w:rPr>
  </w:style>
  <w:style w:type="paragraph" w:styleId="TDC1">
    <w:name w:val="toc 1"/>
    <w:basedOn w:val="Normal"/>
    <w:next w:val="Normal"/>
    <w:autoRedefine/>
    <w:uiPriority w:val="39"/>
    <w:unhideWhenUsed/>
    <w:qFormat/>
    <w:rsid w:val="00F028C5"/>
    <w:pPr>
      <w:tabs>
        <w:tab w:val="left" w:pos="400"/>
        <w:tab w:val="right" w:leader="dot" w:pos="9111"/>
      </w:tabs>
      <w:spacing w:before="120"/>
      <w:ind w:left="567" w:hanging="567"/>
    </w:pPr>
    <w:rPr>
      <w:rFonts w:asciiTheme="minorHAnsi" w:hAnsiTheme="minorHAnsi" w:cstheme="minorHAnsi"/>
      <w:bCs/>
      <w:iCs/>
      <w:noProof/>
      <w:sz w:val="24"/>
      <w:szCs w:val="24"/>
    </w:rPr>
  </w:style>
  <w:style w:type="paragraph" w:styleId="TDC2">
    <w:name w:val="toc 2"/>
    <w:basedOn w:val="Normal"/>
    <w:next w:val="Normal"/>
    <w:autoRedefine/>
    <w:uiPriority w:val="39"/>
    <w:unhideWhenUsed/>
    <w:qFormat/>
    <w:rsid w:val="00F028C5"/>
    <w:pPr>
      <w:tabs>
        <w:tab w:val="left" w:pos="800"/>
        <w:tab w:val="right" w:leader="dot" w:pos="9111"/>
      </w:tabs>
      <w:spacing w:before="120"/>
      <w:ind w:left="850" w:hanging="425"/>
      <w:jc w:val="both"/>
    </w:pPr>
    <w:rPr>
      <w:rFonts w:asciiTheme="minorHAnsi" w:hAnsiTheme="minorHAnsi" w:cstheme="minorHAnsi"/>
      <w:b/>
      <w:bCs/>
      <w:sz w:val="22"/>
      <w:szCs w:val="22"/>
    </w:rPr>
  </w:style>
  <w:style w:type="paragraph" w:styleId="TDC3">
    <w:name w:val="toc 3"/>
    <w:basedOn w:val="Normal"/>
    <w:next w:val="Normal"/>
    <w:autoRedefine/>
    <w:uiPriority w:val="39"/>
    <w:unhideWhenUsed/>
    <w:qFormat/>
    <w:rsid w:val="00101D04"/>
    <w:pPr>
      <w:ind w:left="400"/>
    </w:pPr>
    <w:rPr>
      <w:rFonts w:asciiTheme="minorHAnsi" w:hAnsiTheme="minorHAnsi" w:cstheme="minorHAnsi"/>
    </w:rPr>
  </w:style>
  <w:style w:type="character" w:styleId="Hipervnculo">
    <w:name w:val="Hyperlink"/>
    <w:uiPriority w:val="99"/>
    <w:unhideWhenUsed/>
    <w:rsid w:val="00101D04"/>
    <w:rPr>
      <w:color w:val="0000FF"/>
      <w:u w:val="single"/>
    </w:rPr>
  </w:style>
  <w:style w:type="table" w:styleId="Cuadrculamedia2-nfasis1">
    <w:name w:val="Medium Grid 2 Accent 1"/>
    <w:basedOn w:val="Tablanormal"/>
    <w:uiPriority w:val="68"/>
    <w:rsid w:val="00DC071A"/>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left w:w="0" w:type="dxa"/>
        <w:right w:w="0"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Sinespaciado">
    <w:name w:val="No Spacing"/>
    <w:link w:val="SinespaciadoCar"/>
    <w:uiPriority w:val="1"/>
    <w:qFormat/>
    <w:rsid w:val="00A75D32"/>
    <w:rPr>
      <w:rFonts w:eastAsia="Times New Roman" w:cs="Times New Roman"/>
      <w:sz w:val="22"/>
      <w:szCs w:val="22"/>
      <w:lang w:val="es-ES" w:eastAsia="en-US"/>
    </w:rPr>
  </w:style>
  <w:style w:type="character" w:customStyle="1" w:styleId="SinespaciadoCar">
    <w:name w:val="Sin espaciado Car"/>
    <w:link w:val="Sinespaciado"/>
    <w:uiPriority w:val="1"/>
    <w:rsid w:val="00A75D32"/>
    <w:rPr>
      <w:rFonts w:eastAsia="Times New Roman" w:cs="Times New Roman"/>
      <w:sz w:val="22"/>
      <w:szCs w:val="22"/>
      <w:lang w:val="es-ES" w:eastAsia="en-US"/>
    </w:rPr>
  </w:style>
  <w:style w:type="paragraph" w:styleId="Textodeglobo">
    <w:name w:val="Balloon Text"/>
    <w:basedOn w:val="Normal"/>
    <w:link w:val="TextodegloboCar"/>
    <w:uiPriority w:val="99"/>
    <w:semiHidden/>
    <w:unhideWhenUsed/>
    <w:rsid w:val="00A75D32"/>
    <w:rPr>
      <w:rFonts w:ascii="Tahoma" w:hAnsi="Tahoma" w:cs="Tahoma"/>
      <w:sz w:val="16"/>
      <w:szCs w:val="16"/>
    </w:rPr>
  </w:style>
  <w:style w:type="character" w:customStyle="1" w:styleId="TextodegloboCar">
    <w:name w:val="Texto de globo Car"/>
    <w:link w:val="Textodeglobo"/>
    <w:uiPriority w:val="99"/>
    <w:semiHidden/>
    <w:rsid w:val="00A75D32"/>
    <w:rPr>
      <w:rFonts w:ascii="Tahoma" w:hAnsi="Tahoma" w:cs="Tahoma"/>
      <w:sz w:val="16"/>
      <w:szCs w:val="16"/>
    </w:rPr>
  </w:style>
  <w:style w:type="paragraph" w:styleId="Prrafodelista">
    <w:name w:val="List Paragraph"/>
    <w:basedOn w:val="Normal"/>
    <w:link w:val="PrrafodelistaCar"/>
    <w:uiPriority w:val="34"/>
    <w:qFormat/>
    <w:rsid w:val="00491AE2"/>
    <w:pPr>
      <w:ind w:left="720"/>
      <w:contextualSpacing/>
    </w:pPr>
  </w:style>
  <w:style w:type="paragraph" w:styleId="TDC4">
    <w:name w:val="toc 4"/>
    <w:basedOn w:val="Normal"/>
    <w:next w:val="Normal"/>
    <w:autoRedefine/>
    <w:uiPriority w:val="39"/>
    <w:unhideWhenUsed/>
    <w:rsid w:val="00030CC6"/>
    <w:pPr>
      <w:ind w:left="600"/>
    </w:pPr>
    <w:rPr>
      <w:rFonts w:asciiTheme="minorHAnsi" w:hAnsiTheme="minorHAnsi" w:cstheme="minorHAnsi"/>
    </w:rPr>
  </w:style>
  <w:style w:type="paragraph" w:styleId="TDC5">
    <w:name w:val="toc 5"/>
    <w:basedOn w:val="Normal"/>
    <w:next w:val="Normal"/>
    <w:autoRedefine/>
    <w:uiPriority w:val="39"/>
    <w:unhideWhenUsed/>
    <w:rsid w:val="00030CC6"/>
    <w:pPr>
      <w:ind w:left="800"/>
    </w:pPr>
    <w:rPr>
      <w:rFonts w:asciiTheme="minorHAnsi" w:hAnsiTheme="minorHAnsi" w:cstheme="minorHAnsi"/>
    </w:rPr>
  </w:style>
  <w:style w:type="paragraph" w:styleId="TDC6">
    <w:name w:val="toc 6"/>
    <w:basedOn w:val="Normal"/>
    <w:next w:val="Normal"/>
    <w:autoRedefine/>
    <w:uiPriority w:val="39"/>
    <w:unhideWhenUsed/>
    <w:rsid w:val="00030CC6"/>
    <w:pPr>
      <w:ind w:left="1000"/>
    </w:pPr>
    <w:rPr>
      <w:rFonts w:asciiTheme="minorHAnsi" w:hAnsiTheme="minorHAnsi" w:cstheme="minorHAnsi"/>
    </w:rPr>
  </w:style>
  <w:style w:type="paragraph" w:styleId="TDC7">
    <w:name w:val="toc 7"/>
    <w:basedOn w:val="Normal"/>
    <w:next w:val="Normal"/>
    <w:autoRedefine/>
    <w:uiPriority w:val="39"/>
    <w:unhideWhenUsed/>
    <w:rsid w:val="00030CC6"/>
    <w:pPr>
      <w:ind w:left="1200"/>
    </w:pPr>
    <w:rPr>
      <w:rFonts w:asciiTheme="minorHAnsi" w:hAnsiTheme="minorHAnsi" w:cstheme="minorHAnsi"/>
    </w:rPr>
  </w:style>
  <w:style w:type="paragraph" w:styleId="TDC8">
    <w:name w:val="toc 8"/>
    <w:basedOn w:val="Normal"/>
    <w:next w:val="Normal"/>
    <w:autoRedefine/>
    <w:uiPriority w:val="39"/>
    <w:unhideWhenUsed/>
    <w:rsid w:val="00030CC6"/>
    <w:pPr>
      <w:ind w:left="1400"/>
    </w:pPr>
    <w:rPr>
      <w:rFonts w:asciiTheme="minorHAnsi" w:hAnsiTheme="minorHAnsi" w:cstheme="minorHAnsi"/>
    </w:rPr>
  </w:style>
  <w:style w:type="paragraph" w:styleId="TDC9">
    <w:name w:val="toc 9"/>
    <w:basedOn w:val="Normal"/>
    <w:next w:val="Normal"/>
    <w:autoRedefine/>
    <w:uiPriority w:val="39"/>
    <w:unhideWhenUsed/>
    <w:rsid w:val="00030CC6"/>
    <w:pPr>
      <w:ind w:left="1600"/>
    </w:pPr>
    <w:rPr>
      <w:rFonts w:asciiTheme="minorHAnsi" w:hAnsiTheme="minorHAnsi" w:cstheme="minorHAnsi"/>
    </w:rPr>
  </w:style>
  <w:style w:type="paragraph" w:customStyle="1" w:styleId="Default">
    <w:name w:val="Default"/>
    <w:rsid w:val="00ED16E4"/>
    <w:pPr>
      <w:autoSpaceDE w:val="0"/>
      <w:autoSpaceDN w:val="0"/>
      <w:adjustRightInd w:val="0"/>
    </w:pPr>
    <w:rPr>
      <w:rFonts w:ascii="Times New Roman" w:hAnsi="Times New Roman" w:cs="Times New Roman"/>
      <w:color w:val="000000"/>
      <w:sz w:val="24"/>
      <w:szCs w:val="24"/>
    </w:rPr>
  </w:style>
  <w:style w:type="character" w:customStyle="1" w:styleId="PrrafodelistaCar">
    <w:name w:val="Párrafo de lista Car"/>
    <w:basedOn w:val="Fuentedeprrafopredeter"/>
    <w:link w:val="Prrafodelista"/>
    <w:uiPriority w:val="34"/>
    <w:locked/>
    <w:rsid w:val="00127D12"/>
  </w:style>
  <w:style w:type="paragraph" w:styleId="Tabladeilustraciones">
    <w:name w:val="table of figures"/>
    <w:basedOn w:val="Normal"/>
    <w:next w:val="Normal"/>
    <w:uiPriority w:val="99"/>
    <w:semiHidden/>
    <w:unhideWhenUsed/>
    <w:rsid w:val="00344151"/>
  </w:style>
  <w:style w:type="table" w:customStyle="1" w:styleId="Tablaconcuadrcula1">
    <w:name w:val="Tabla con cuadrícula1"/>
    <w:basedOn w:val="Tablanormal"/>
    <w:next w:val="Tablaconcuadrcula"/>
    <w:uiPriority w:val="59"/>
    <w:rsid w:val="00511C8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A5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ipervnculovisitado">
    <w:name w:val="FollowedHyperlink"/>
    <w:basedOn w:val="Fuentedeprrafopredeter"/>
    <w:uiPriority w:val="99"/>
    <w:semiHidden/>
    <w:unhideWhenUsed/>
    <w:rsid w:val="00291D66"/>
    <w:rPr>
      <w:color w:val="800080" w:themeColor="followedHyperlink"/>
      <w:u w:val="single"/>
    </w:rPr>
  </w:style>
  <w:style w:type="table" w:styleId="Cuadrculamedia1-nfasis1">
    <w:name w:val="Medium Grid 1 Accent 1"/>
    <w:basedOn w:val="Tablanormal"/>
    <w:uiPriority w:val="67"/>
    <w:rsid w:val="00540914"/>
    <w:rPr>
      <w:rFonts w:asciiTheme="minorHAnsi" w:eastAsiaTheme="minorHAnsi" w:hAnsiTheme="minorHAnsi" w:cstheme="minorBidi"/>
      <w:sz w:val="22"/>
      <w:szCs w:val="22"/>
      <w:lang w:val="es-E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extonotapie">
    <w:name w:val="footnote text"/>
    <w:basedOn w:val="Normal"/>
    <w:link w:val="TextonotapieCar"/>
    <w:uiPriority w:val="99"/>
    <w:unhideWhenUsed/>
    <w:rsid w:val="00F261DD"/>
  </w:style>
  <w:style w:type="character" w:customStyle="1" w:styleId="TextonotapieCar">
    <w:name w:val="Texto nota pie Car"/>
    <w:basedOn w:val="Fuentedeprrafopredeter"/>
    <w:link w:val="Textonotapie"/>
    <w:uiPriority w:val="99"/>
    <w:rsid w:val="00F261DD"/>
  </w:style>
  <w:style w:type="character" w:styleId="Refdenotaalpie">
    <w:name w:val="footnote reference"/>
    <w:basedOn w:val="Fuentedeprrafopredeter"/>
    <w:uiPriority w:val="99"/>
    <w:semiHidden/>
    <w:unhideWhenUsed/>
    <w:rsid w:val="00F261DD"/>
    <w:rPr>
      <w:vertAlign w:val="superscript"/>
    </w:rPr>
  </w:style>
  <w:style w:type="paragraph" w:styleId="NormalWeb">
    <w:name w:val="Normal (Web)"/>
    <w:basedOn w:val="Normal"/>
    <w:uiPriority w:val="99"/>
    <w:unhideWhenUsed/>
    <w:rsid w:val="00783F90"/>
    <w:pPr>
      <w:spacing w:before="100" w:beforeAutospacing="1" w:after="100" w:afterAutospacing="1"/>
    </w:pPr>
    <w:rPr>
      <w:rFonts w:ascii="Times New Roman" w:eastAsiaTheme="minorEastAsia" w:hAnsi="Times New Roman" w:cs="Times New Roman"/>
      <w:sz w:val="24"/>
      <w:szCs w:val="24"/>
    </w:rPr>
  </w:style>
  <w:style w:type="table" w:styleId="Tabladelista3-nfasis1">
    <w:name w:val="List Table 3 Accent 1"/>
    <w:basedOn w:val="Tablanormal"/>
    <w:uiPriority w:val="48"/>
    <w:rsid w:val="0055479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1">
    <w:name w:val="Grid Table 5 Dark Accent 1"/>
    <w:basedOn w:val="Tablanormal"/>
    <w:uiPriority w:val="50"/>
    <w:rsid w:val="005547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normal5">
    <w:name w:val="Plain Table 5"/>
    <w:basedOn w:val="Tablanormal"/>
    <w:uiPriority w:val="45"/>
    <w:rsid w:val="00136A6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alfinal">
    <w:name w:val="endnote text"/>
    <w:basedOn w:val="Normal"/>
    <w:link w:val="TextonotaalfinalCar"/>
    <w:uiPriority w:val="99"/>
    <w:semiHidden/>
    <w:unhideWhenUsed/>
    <w:rsid w:val="003E5969"/>
  </w:style>
  <w:style w:type="character" w:customStyle="1" w:styleId="TextonotaalfinalCar">
    <w:name w:val="Texto nota al final Car"/>
    <w:basedOn w:val="Fuentedeprrafopredeter"/>
    <w:link w:val="Textonotaalfinal"/>
    <w:uiPriority w:val="99"/>
    <w:semiHidden/>
    <w:rsid w:val="003E5969"/>
  </w:style>
  <w:style w:type="character" w:styleId="Refdenotaalfinal">
    <w:name w:val="endnote reference"/>
    <w:basedOn w:val="Fuentedeprrafopredeter"/>
    <w:uiPriority w:val="99"/>
    <w:semiHidden/>
    <w:unhideWhenUsed/>
    <w:rsid w:val="003E5969"/>
    <w:rPr>
      <w:vertAlign w:val="superscript"/>
    </w:rPr>
  </w:style>
  <w:style w:type="table" w:customStyle="1" w:styleId="Tablaconcuadrcula4-nfasis11">
    <w:name w:val="Tabla con cuadrícula 4 - Énfasis 11"/>
    <w:basedOn w:val="Tablanormal"/>
    <w:uiPriority w:val="49"/>
    <w:rsid w:val="001941E5"/>
    <w:rPr>
      <w:rFonts w:asciiTheme="minorHAnsi" w:eastAsiaTheme="minorHAnsi" w:hAnsiTheme="minorHAnsi" w:cstheme="minorBid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decomentario">
    <w:name w:val="annotation reference"/>
    <w:basedOn w:val="Fuentedeprrafopredeter"/>
    <w:uiPriority w:val="99"/>
    <w:semiHidden/>
    <w:unhideWhenUsed/>
    <w:rsid w:val="00D52C95"/>
    <w:rPr>
      <w:sz w:val="16"/>
      <w:szCs w:val="16"/>
    </w:rPr>
  </w:style>
  <w:style w:type="paragraph" w:styleId="Textocomentario">
    <w:name w:val="annotation text"/>
    <w:basedOn w:val="Normal"/>
    <w:link w:val="TextocomentarioCar"/>
    <w:uiPriority w:val="99"/>
    <w:semiHidden/>
    <w:unhideWhenUsed/>
    <w:rsid w:val="00D52C95"/>
  </w:style>
  <w:style w:type="character" w:customStyle="1" w:styleId="TextocomentarioCar">
    <w:name w:val="Texto comentario Car"/>
    <w:basedOn w:val="Fuentedeprrafopredeter"/>
    <w:link w:val="Textocomentario"/>
    <w:uiPriority w:val="99"/>
    <w:semiHidden/>
    <w:rsid w:val="00D52C95"/>
  </w:style>
  <w:style w:type="paragraph" w:styleId="Asuntodelcomentario">
    <w:name w:val="annotation subject"/>
    <w:basedOn w:val="Textocomentario"/>
    <w:next w:val="Textocomentario"/>
    <w:link w:val="AsuntodelcomentarioCar"/>
    <w:uiPriority w:val="99"/>
    <w:semiHidden/>
    <w:unhideWhenUsed/>
    <w:rsid w:val="00D52C95"/>
    <w:rPr>
      <w:b/>
      <w:bCs/>
    </w:rPr>
  </w:style>
  <w:style w:type="character" w:customStyle="1" w:styleId="AsuntodelcomentarioCar">
    <w:name w:val="Asunto del comentario Car"/>
    <w:basedOn w:val="TextocomentarioCar"/>
    <w:link w:val="Asuntodelcomentario"/>
    <w:uiPriority w:val="99"/>
    <w:semiHidden/>
    <w:rsid w:val="00D52C95"/>
    <w:rPr>
      <w:b/>
      <w:bCs/>
    </w:rPr>
  </w:style>
  <w:style w:type="table" w:customStyle="1" w:styleId="Tablaconcuadrcula3">
    <w:name w:val="Tabla con cuadrícula3"/>
    <w:basedOn w:val="Tablanormal"/>
    <w:next w:val="Tablaconcuadrcula"/>
    <w:uiPriority w:val="59"/>
    <w:rsid w:val="00C12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jpfdse">
    <w:name w:val="jpfdse"/>
    <w:basedOn w:val="Fuentedeprrafopredeter"/>
    <w:rsid w:val="00DE5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0082">
      <w:bodyDiv w:val="1"/>
      <w:marLeft w:val="0"/>
      <w:marRight w:val="0"/>
      <w:marTop w:val="0"/>
      <w:marBottom w:val="0"/>
      <w:divBdr>
        <w:top w:val="none" w:sz="0" w:space="0" w:color="auto"/>
        <w:left w:val="none" w:sz="0" w:space="0" w:color="auto"/>
        <w:bottom w:val="none" w:sz="0" w:space="0" w:color="auto"/>
        <w:right w:val="none" w:sz="0" w:space="0" w:color="auto"/>
      </w:divBdr>
    </w:div>
    <w:div w:id="27528764">
      <w:bodyDiv w:val="1"/>
      <w:marLeft w:val="0"/>
      <w:marRight w:val="0"/>
      <w:marTop w:val="0"/>
      <w:marBottom w:val="0"/>
      <w:divBdr>
        <w:top w:val="none" w:sz="0" w:space="0" w:color="auto"/>
        <w:left w:val="none" w:sz="0" w:space="0" w:color="auto"/>
        <w:bottom w:val="none" w:sz="0" w:space="0" w:color="auto"/>
        <w:right w:val="none" w:sz="0" w:space="0" w:color="auto"/>
      </w:divBdr>
    </w:div>
    <w:div w:id="64304968">
      <w:bodyDiv w:val="1"/>
      <w:marLeft w:val="0"/>
      <w:marRight w:val="0"/>
      <w:marTop w:val="0"/>
      <w:marBottom w:val="0"/>
      <w:divBdr>
        <w:top w:val="none" w:sz="0" w:space="0" w:color="auto"/>
        <w:left w:val="none" w:sz="0" w:space="0" w:color="auto"/>
        <w:bottom w:val="none" w:sz="0" w:space="0" w:color="auto"/>
        <w:right w:val="none" w:sz="0" w:space="0" w:color="auto"/>
      </w:divBdr>
    </w:div>
    <w:div w:id="184755473">
      <w:bodyDiv w:val="1"/>
      <w:marLeft w:val="0"/>
      <w:marRight w:val="0"/>
      <w:marTop w:val="0"/>
      <w:marBottom w:val="0"/>
      <w:divBdr>
        <w:top w:val="none" w:sz="0" w:space="0" w:color="auto"/>
        <w:left w:val="none" w:sz="0" w:space="0" w:color="auto"/>
        <w:bottom w:val="none" w:sz="0" w:space="0" w:color="auto"/>
        <w:right w:val="none" w:sz="0" w:space="0" w:color="auto"/>
      </w:divBdr>
    </w:div>
    <w:div w:id="310791608">
      <w:bodyDiv w:val="1"/>
      <w:marLeft w:val="0"/>
      <w:marRight w:val="0"/>
      <w:marTop w:val="0"/>
      <w:marBottom w:val="0"/>
      <w:divBdr>
        <w:top w:val="none" w:sz="0" w:space="0" w:color="auto"/>
        <w:left w:val="none" w:sz="0" w:space="0" w:color="auto"/>
        <w:bottom w:val="none" w:sz="0" w:space="0" w:color="auto"/>
        <w:right w:val="none" w:sz="0" w:space="0" w:color="auto"/>
      </w:divBdr>
    </w:div>
    <w:div w:id="405956652">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601380358">
      <w:bodyDiv w:val="1"/>
      <w:marLeft w:val="0"/>
      <w:marRight w:val="0"/>
      <w:marTop w:val="0"/>
      <w:marBottom w:val="0"/>
      <w:divBdr>
        <w:top w:val="none" w:sz="0" w:space="0" w:color="auto"/>
        <w:left w:val="none" w:sz="0" w:space="0" w:color="auto"/>
        <w:bottom w:val="none" w:sz="0" w:space="0" w:color="auto"/>
        <w:right w:val="none" w:sz="0" w:space="0" w:color="auto"/>
      </w:divBdr>
    </w:div>
    <w:div w:id="785193528">
      <w:bodyDiv w:val="1"/>
      <w:marLeft w:val="0"/>
      <w:marRight w:val="0"/>
      <w:marTop w:val="0"/>
      <w:marBottom w:val="0"/>
      <w:divBdr>
        <w:top w:val="none" w:sz="0" w:space="0" w:color="auto"/>
        <w:left w:val="none" w:sz="0" w:space="0" w:color="auto"/>
        <w:bottom w:val="none" w:sz="0" w:space="0" w:color="auto"/>
        <w:right w:val="none" w:sz="0" w:space="0" w:color="auto"/>
      </w:divBdr>
    </w:div>
    <w:div w:id="837306666">
      <w:bodyDiv w:val="1"/>
      <w:marLeft w:val="0"/>
      <w:marRight w:val="0"/>
      <w:marTop w:val="0"/>
      <w:marBottom w:val="0"/>
      <w:divBdr>
        <w:top w:val="none" w:sz="0" w:space="0" w:color="auto"/>
        <w:left w:val="none" w:sz="0" w:space="0" w:color="auto"/>
        <w:bottom w:val="none" w:sz="0" w:space="0" w:color="auto"/>
        <w:right w:val="none" w:sz="0" w:space="0" w:color="auto"/>
      </w:divBdr>
    </w:div>
    <w:div w:id="845369158">
      <w:bodyDiv w:val="1"/>
      <w:marLeft w:val="0"/>
      <w:marRight w:val="0"/>
      <w:marTop w:val="0"/>
      <w:marBottom w:val="0"/>
      <w:divBdr>
        <w:top w:val="none" w:sz="0" w:space="0" w:color="auto"/>
        <w:left w:val="none" w:sz="0" w:space="0" w:color="auto"/>
        <w:bottom w:val="none" w:sz="0" w:space="0" w:color="auto"/>
        <w:right w:val="none" w:sz="0" w:space="0" w:color="auto"/>
      </w:divBdr>
    </w:div>
    <w:div w:id="881789692">
      <w:bodyDiv w:val="1"/>
      <w:marLeft w:val="0"/>
      <w:marRight w:val="0"/>
      <w:marTop w:val="0"/>
      <w:marBottom w:val="0"/>
      <w:divBdr>
        <w:top w:val="none" w:sz="0" w:space="0" w:color="auto"/>
        <w:left w:val="none" w:sz="0" w:space="0" w:color="auto"/>
        <w:bottom w:val="none" w:sz="0" w:space="0" w:color="auto"/>
        <w:right w:val="none" w:sz="0" w:space="0" w:color="auto"/>
      </w:divBdr>
    </w:div>
    <w:div w:id="1147167629">
      <w:bodyDiv w:val="1"/>
      <w:marLeft w:val="0"/>
      <w:marRight w:val="0"/>
      <w:marTop w:val="0"/>
      <w:marBottom w:val="0"/>
      <w:divBdr>
        <w:top w:val="none" w:sz="0" w:space="0" w:color="auto"/>
        <w:left w:val="none" w:sz="0" w:space="0" w:color="auto"/>
        <w:bottom w:val="none" w:sz="0" w:space="0" w:color="auto"/>
        <w:right w:val="none" w:sz="0" w:space="0" w:color="auto"/>
      </w:divBdr>
    </w:div>
    <w:div w:id="1211530796">
      <w:bodyDiv w:val="1"/>
      <w:marLeft w:val="0"/>
      <w:marRight w:val="0"/>
      <w:marTop w:val="0"/>
      <w:marBottom w:val="0"/>
      <w:divBdr>
        <w:top w:val="none" w:sz="0" w:space="0" w:color="auto"/>
        <w:left w:val="none" w:sz="0" w:space="0" w:color="auto"/>
        <w:bottom w:val="none" w:sz="0" w:space="0" w:color="auto"/>
        <w:right w:val="none" w:sz="0" w:space="0" w:color="auto"/>
      </w:divBdr>
    </w:div>
    <w:div w:id="1232425201">
      <w:bodyDiv w:val="1"/>
      <w:marLeft w:val="0"/>
      <w:marRight w:val="0"/>
      <w:marTop w:val="0"/>
      <w:marBottom w:val="0"/>
      <w:divBdr>
        <w:top w:val="none" w:sz="0" w:space="0" w:color="auto"/>
        <w:left w:val="none" w:sz="0" w:space="0" w:color="auto"/>
        <w:bottom w:val="none" w:sz="0" w:space="0" w:color="auto"/>
        <w:right w:val="none" w:sz="0" w:space="0" w:color="auto"/>
      </w:divBdr>
    </w:div>
    <w:div w:id="1284076124">
      <w:bodyDiv w:val="1"/>
      <w:marLeft w:val="0"/>
      <w:marRight w:val="0"/>
      <w:marTop w:val="0"/>
      <w:marBottom w:val="0"/>
      <w:divBdr>
        <w:top w:val="none" w:sz="0" w:space="0" w:color="auto"/>
        <w:left w:val="none" w:sz="0" w:space="0" w:color="auto"/>
        <w:bottom w:val="none" w:sz="0" w:space="0" w:color="auto"/>
        <w:right w:val="none" w:sz="0" w:space="0" w:color="auto"/>
      </w:divBdr>
    </w:div>
    <w:div w:id="1462964791">
      <w:bodyDiv w:val="1"/>
      <w:marLeft w:val="0"/>
      <w:marRight w:val="0"/>
      <w:marTop w:val="0"/>
      <w:marBottom w:val="0"/>
      <w:divBdr>
        <w:top w:val="none" w:sz="0" w:space="0" w:color="auto"/>
        <w:left w:val="none" w:sz="0" w:space="0" w:color="auto"/>
        <w:bottom w:val="none" w:sz="0" w:space="0" w:color="auto"/>
        <w:right w:val="none" w:sz="0" w:space="0" w:color="auto"/>
      </w:divBdr>
    </w:div>
    <w:div w:id="1534464365">
      <w:bodyDiv w:val="1"/>
      <w:marLeft w:val="0"/>
      <w:marRight w:val="0"/>
      <w:marTop w:val="0"/>
      <w:marBottom w:val="0"/>
      <w:divBdr>
        <w:top w:val="none" w:sz="0" w:space="0" w:color="auto"/>
        <w:left w:val="none" w:sz="0" w:space="0" w:color="auto"/>
        <w:bottom w:val="none" w:sz="0" w:space="0" w:color="auto"/>
        <w:right w:val="none" w:sz="0" w:space="0" w:color="auto"/>
      </w:divBdr>
    </w:div>
    <w:div w:id="1924417027">
      <w:bodyDiv w:val="1"/>
      <w:marLeft w:val="0"/>
      <w:marRight w:val="0"/>
      <w:marTop w:val="0"/>
      <w:marBottom w:val="0"/>
      <w:divBdr>
        <w:top w:val="none" w:sz="0" w:space="0" w:color="auto"/>
        <w:left w:val="none" w:sz="0" w:space="0" w:color="auto"/>
        <w:bottom w:val="none" w:sz="0" w:space="0" w:color="auto"/>
        <w:right w:val="none" w:sz="0" w:space="0" w:color="auto"/>
      </w:divBdr>
    </w:div>
    <w:div w:id="196681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senabed.gob.g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EFDCB-8322-4BDB-87DC-BCD59C472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41</Pages>
  <Words>5492</Words>
  <Characters>30211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35632</CharactersWithSpaces>
  <SharedDoc>false</SharedDoc>
  <HLinks>
    <vt:vector size="72" baseType="variant">
      <vt:variant>
        <vt:i4>1245242</vt:i4>
      </vt:variant>
      <vt:variant>
        <vt:i4>68</vt:i4>
      </vt:variant>
      <vt:variant>
        <vt:i4>0</vt:i4>
      </vt:variant>
      <vt:variant>
        <vt:i4>5</vt:i4>
      </vt:variant>
      <vt:variant>
        <vt:lpwstr/>
      </vt:variant>
      <vt:variant>
        <vt:lpwstr>_Toc457296054</vt:lpwstr>
      </vt:variant>
      <vt:variant>
        <vt:i4>1245242</vt:i4>
      </vt:variant>
      <vt:variant>
        <vt:i4>62</vt:i4>
      </vt:variant>
      <vt:variant>
        <vt:i4>0</vt:i4>
      </vt:variant>
      <vt:variant>
        <vt:i4>5</vt:i4>
      </vt:variant>
      <vt:variant>
        <vt:lpwstr/>
      </vt:variant>
      <vt:variant>
        <vt:lpwstr>_Toc457296053</vt:lpwstr>
      </vt:variant>
      <vt:variant>
        <vt:i4>1245242</vt:i4>
      </vt:variant>
      <vt:variant>
        <vt:i4>56</vt:i4>
      </vt:variant>
      <vt:variant>
        <vt:i4>0</vt:i4>
      </vt:variant>
      <vt:variant>
        <vt:i4>5</vt:i4>
      </vt:variant>
      <vt:variant>
        <vt:lpwstr/>
      </vt:variant>
      <vt:variant>
        <vt:lpwstr>_Toc457296052</vt:lpwstr>
      </vt:variant>
      <vt:variant>
        <vt:i4>1245242</vt:i4>
      </vt:variant>
      <vt:variant>
        <vt:i4>50</vt:i4>
      </vt:variant>
      <vt:variant>
        <vt:i4>0</vt:i4>
      </vt:variant>
      <vt:variant>
        <vt:i4>5</vt:i4>
      </vt:variant>
      <vt:variant>
        <vt:lpwstr/>
      </vt:variant>
      <vt:variant>
        <vt:lpwstr>_Toc457296051</vt:lpwstr>
      </vt:variant>
      <vt:variant>
        <vt:i4>1245242</vt:i4>
      </vt:variant>
      <vt:variant>
        <vt:i4>44</vt:i4>
      </vt:variant>
      <vt:variant>
        <vt:i4>0</vt:i4>
      </vt:variant>
      <vt:variant>
        <vt:i4>5</vt:i4>
      </vt:variant>
      <vt:variant>
        <vt:lpwstr/>
      </vt:variant>
      <vt:variant>
        <vt:lpwstr>_Toc457296050</vt:lpwstr>
      </vt:variant>
      <vt:variant>
        <vt:i4>1179706</vt:i4>
      </vt:variant>
      <vt:variant>
        <vt:i4>38</vt:i4>
      </vt:variant>
      <vt:variant>
        <vt:i4>0</vt:i4>
      </vt:variant>
      <vt:variant>
        <vt:i4>5</vt:i4>
      </vt:variant>
      <vt:variant>
        <vt:lpwstr/>
      </vt:variant>
      <vt:variant>
        <vt:lpwstr>_Toc457296049</vt:lpwstr>
      </vt:variant>
      <vt:variant>
        <vt:i4>1179706</vt:i4>
      </vt:variant>
      <vt:variant>
        <vt:i4>32</vt:i4>
      </vt:variant>
      <vt:variant>
        <vt:i4>0</vt:i4>
      </vt:variant>
      <vt:variant>
        <vt:i4>5</vt:i4>
      </vt:variant>
      <vt:variant>
        <vt:lpwstr/>
      </vt:variant>
      <vt:variant>
        <vt:lpwstr>_Toc457296048</vt:lpwstr>
      </vt:variant>
      <vt:variant>
        <vt:i4>1179706</vt:i4>
      </vt:variant>
      <vt:variant>
        <vt:i4>26</vt:i4>
      </vt:variant>
      <vt:variant>
        <vt:i4>0</vt:i4>
      </vt:variant>
      <vt:variant>
        <vt:i4>5</vt:i4>
      </vt:variant>
      <vt:variant>
        <vt:lpwstr/>
      </vt:variant>
      <vt:variant>
        <vt:lpwstr>_Toc457296047</vt:lpwstr>
      </vt:variant>
      <vt:variant>
        <vt:i4>1179706</vt:i4>
      </vt:variant>
      <vt:variant>
        <vt:i4>20</vt:i4>
      </vt:variant>
      <vt:variant>
        <vt:i4>0</vt:i4>
      </vt:variant>
      <vt:variant>
        <vt:i4>5</vt:i4>
      </vt:variant>
      <vt:variant>
        <vt:lpwstr/>
      </vt:variant>
      <vt:variant>
        <vt:lpwstr>_Toc457296046</vt:lpwstr>
      </vt:variant>
      <vt:variant>
        <vt:i4>1179706</vt:i4>
      </vt:variant>
      <vt:variant>
        <vt:i4>14</vt:i4>
      </vt:variant>
      <vt:variant>
        <vt:i4>0</vt:i4>
      </vt:variant>
      <vt:variant>
        <vt:i4>5</vt:i4>
      </vt:variant>
      <vt:variant>
        <vt:lpwstr/>
      </vt:variant>
      <vt:variant>
        <vt:lpwstr>_Toc457296045</vt:lpwstr>
      </vt:variant>
      <vt:variant>
        <vt:i4>1179706</vt:i4>
      </vt:variant>
      <vt:variant>
        <vt:i4>8</vt:i4>
      </vt:variant>
      <vt:variant>
        <vt:i4>0</vt:i4>
      </vt:variant>
      <vt:variant>
        <vt:i4>5</vt:i4>
      </vt:variant>
      <vt:variant>
        <vt:lpwstr/>
      </vt:variant>
      <vt:variant>
        <vt:lpwstr>_Toc457296044</vt:lpwstr>
      </vt:variant>
      <vt:variant>
        <vt:i4>1179706</vt:i4>
      </vt:variant>
      <vt:variant>
        <vt:i4>2</vt:i4>
      </vt:variant>
      <vt:variant>
        <vt:i4>0</vt:i4>
      </vt:variant>
      <vt:variant>
        <vt:i4>5</vt:i4>
      </vt:variant>
      <vt:variant>
        <vt:lpwstr/>
      </vt:variant>
      <vt:variant>
        <vt:lpwstr>_Toc457296043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Aguja</dc:creator>
  <cp:keywords/>
  <dc:description/>
  <cp:lastModifiedBy>Ana Cristina García Mayen</cp:lastModifiedBy>
  <cp:revision>47</cp:revision>
  <cp:lastPrinted>2024-02-16T16:46:00Z</cp:lastPrinted>
  <dcterms:created xsi:type="dcterms:W3CDTF">2023-12-15T21:42:00Z</dcterms:created>
  <dcterms:modified xsi:type="dcterms:W3CDTF">2024-05-31T20:12:00Z</dcterms:modified>
</cp:coreProperties>
</file>